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E10FA" w:rsidR="002D7174" w:rsidP="002D7174" w:rsidRDefault="002D7174" w14:paraId="75144A55" w14:textId="77777777">
      <w:pPr>
        <w:keepLines/>
        <w:spacing w:after="0"/>
        <w:rPr>
          <w:rFonts w:ascii="Georgia" w:hAnsi="Georgia"/>
          <w:b/>
          <w:bCs/>
          <w:color w:val="4AA55B"/>
          <w:sz w:val="18"/>
          <w:szCs w:val="18"/>
          <w:lang w:val="ro-RO"/>
        </w:rPr>
      </w:pPr>
    </w:p>
    <w:p w:rsidRPr="000E10FA" w:rsidR="006D6BE7" w:rsidP="001118E3" w:rsidRDefault="006D6BE7" w14:paraId="594B6042" w14:textId="66F484B7">
      <w:pPr>
        <w:jc w:val="center"/>
        <w:rPr>
          <w:rFonts w:ascii="Verdana" w:hAnsi="Verdana"/>
          <w:b/>
          <w:bCs/>
          <w:sz w:val="28"/>
          <w:szCs w:val="28"/>
          <w:lang w:val="ro-RO"/>
        </w:rPr>
      </w:pPr>
      <w:r w:rsidRPr="000E10FA">
        <w:rPr>
          <w:rFonts w:ascii="Verdana" w:hAnsi="Verdana"/>
          <w:b/>
          <w:bCs/>
          <w:sz w:val="28"/>
          <w:szCs w:val="28"/>
          <w:lang w:val="ro-RO"/>
        </w:rPr>
        <w:t>CONTRACT DE FINANȚARE PENTRU PROGRAMUL ERASMUS+</w:t>
      </w:r>
      <w:r w:rsidRPr="000E10FA">
        <w:rPr>
          <w:rStyle w:val="FootnoteReference"/>
          <w:b/>
          <w:bCs/>
          <w:szCs w:val="28"/>
          <w:lang w:val="ro-RO"/>
        </w:rPr>
        <w:footnoteReference w:id="2"/>
      </w:r>
    </w:p>
    <w:p w:rsidRPr="000E10FA" w:rsidR="001118E3" w:rsidP="001118E3" w:rsidRDefault="001118E3" w14:paraId="1A58A772" w14:textId="11EA0195">
      <w:pPr>
        <w:jc w:val="center"/>
        <w:rPr>
          <w:rFonts w:ascii="Verdana" w:hAnsi="Verdana"/>
          <w:sz w:val="28"/>
          <w:szCs w:val="28"/>
          <w:highlight w:val="yellow"/>
          <w:lang w:val="ro-RO"/>
        </w:rPr>
      </w:pPr>
      <w:r w:rsidRPr="000E10FA">
        <w:rPr>
          <w:rFonts w:ascii="Verdana" w:hAnsi="Verdana"/>
          <w:b/>
          <w:bCs/>
          <w:sz w:val="28"/>
          <w:szCs w:val="28"/>
          <w:lang w:val="ro-RO"/>
        </w:rPr>
        <w:t xml:space="preserve">Proiectul: </w:t>
      </w:r>
      <w:r w:rsidRPr="000E10FA">
        <w:rPr>
          <w:rFonts w:ascii="Verdana" w:hAnsi="Verdana"/>
          <w:b/>
          <w:bCs/>
          <w:sz w:val="28"/>
          <w:szCs w:val="28"/>
          <w:highlight w:val="lightGray"/>
          <w:lang w:val="ro-RO"/>
        </w:rPr>
        <w:t>[a se introduce numărul]</w:t>
      </w:r>
    </w:p>
    <w:p w:rsidRPr="000E10FA" w:rsidR="001118E3" w:rsidP="00D35413" w:rsidRDefault="001118E3" w14:paraId="561C7B9B" w14:textId="77777777">
      <w:pPr>
        <w:pStyle w:val="Heading1"/>
        <w:rPr>
          <w:rFonts w:hint="eastAsia"/>
          <w:u w:val="none"/>
        </w:rPr>
      </w:pPr>
      <w:bookmarkStart w:name="_Toc61784233" w:id="0"/>
      <w:bookmarkStart w:name="_Toc61794566" w:id="1"/>
      <w:bookmarkStart w:name="_Toc73262971" w:id="2"/>
      <w:bookmarkStart w:name="_Toc168054972" w:id="3"/>
      <w:r w:rsidRPr="000E10FA">
        <w:rPr>
          <w:u w:val="none"/>
        </w:rPr>
        <w:t>PREAMBUL</w:t>
      </w:r>
      <w:bookmarkEnd w:id="0"/>
      <w:bookmarkEnd w:id="1"/>
      <w:bookmarkEnd w:id="2"/>
      <w:bookmarkEnd w:id="3"/>
    </w:p>
    <w:p w:rsidRPr="000E10FA" w:rsidR="001118E3" w:rsidP="00D35413" w:rsidRDefault="001118E3" w14:paraId="1DBED62F" w14:textId="77777777">
      <w:pPr>
        <w:jc w:val="both"/>
        <w:rPr>
          <w:rFonts w:ascii="Georgia" w:hAnsi="Georgia"/>
          <w:lang w:val="ro-RO"/>
        </w:rPr>
      </w:pPr>
      <w:r w:rsidRPr="000E10FA">
        <w:rPr>
          <w:rFonts w:ascii="Georgia" w:hAnsi="Georgia"/>
          <w:lang w:val="ro-RO"/>
        </w:rPr>
        <w:t xml:space="preserve">Prezentul </w:t>
      </w:r>
      <w:r w:rsidRPr="000E10FA">
        <w:rPr>
          <w:rFonts w:ascii="Georgia" w:hAnsi="Georgia"/>
          <w:b/>
          <w:bCs/>
          <w:lang w:val="ro-RO"/>
        </w:rPr>
        <w:t>contract</w:t>
      </w:r>
      <w:r w:rsidRPr="000E10FA">
        <w:rPr>
          <w:rFonts w:ascii="Georgia" w:hAnsi="Georgia"/>
          <w:lang w:val="ro-RO"/>
        </w:rPr>
        <w:t xml:space="preserve"> (denumit în continuare „contractul”) este încheiat </w:t>
      </w:r>
      <w:r w:rsidRPr="000E10FA">
        <w:rPr>
          <w:rFonts w:ascii="Georgia" w:hAnsi="Georgia"/>
          <w:b/>
          <w:lang w:val="ro-RO"/>
        </w:rPr>
        <w:t>între</w:t>
      </w:r>
      <w:r w:rsidRPr="000E10FA">
        <w:rPr>
          <w:rFonts w:ascii="Georgia" w:hAnsi="Georgia"/>
          <w:lang w:val="ro-RO"/>
        </w:rPr>
        <w:t xml:space="preserve"> următoarele părți: </w:t>
      </w:r>
    </w:p>
    <w:p w:rsidRPr="000E10FA" w:rsidR="001118E3" w:rsidP="00D35413" w:rsidRDefault="001118E3" w14:paraId="3D2B79A1" w14:textId="77777777">
      <w:pPr>
        <w:jc w:val="both"/>
        <w:rPr>
          <w:rFonts w:ascii="Georgia" w:hAnsi="Georgia"/>
          <w:b/>
          <w:lang w:val="ro-RO"/>
        </w:rPr>
      </w:pPr>
      <w:r w:rsidRPr="000E10FA">
        <w:rPr>
          <w:rFonts w:ascii="Georgia" w:hAnsi="Georgia"/>
          <w:b/>
          <w:lang w:val="ro-RO"/>
        </w:rPr>
        <w:t>pe de o parte</w:t>
      </w:r>
      <w:r w:rsidRPr="000E10FA">
        <w:rPr>
          <w:rFonts w:ascii="Georgia" w:hAnsi="Georgia"/>
          <w:lang w:val="ro-RO"/>
        </w:rPr>
        <w:t>,</w:t>
      </w:r>
    </w:p>
    <w:p w:rsidRPr="009809C9" w:rsidR="001118E3" w:rsidP="6DED0F78" w:rsidRDefault="001118E3" w14:paraId="59664ED8" w14:textId="12DEFDEB" w14:noSpellErr="1">
      <w:pPr>
        <w:jc w:val="both"/>
        <w:rPr>
          <w:rFonts w:ascii="Georgia" w:hAnsi="Georgia"/>
          <w:b w:val="1"/>
          <w:bCs w:val="1"/>
          <w:lang w:val="en-US"/>
        </w:rPr>
      </w:pPr>
      <w:r w:rsidRPr="6DED0F78" w:rsidR="001118E3">
        <w:rPr>
          <w:rFonts w:ascii="Georgia" w:hAnsi="Georgia"/>
          <w:b w:val="1"/>
          <w:bCs w:val="1"/>
          <w:lang w:val="en-US"/>
        </w:rPr>
        <w:t>Agenția Națională pentru Programe Comunitare în Domeniul Educației și Formării Profesionale</w:t>
      </w:r>
      <w:r w:rsidRPr="6DED0F78" w:rsidR="001118E3">
        <w:rPr>
          <w:rFonts w:ascii="Georgia" w:hAnsi="Georgia"/>
          <w:lang w:val="en-US"/>
        </w:rPr>
        <w:t xml:space="preserve"> (denumită în continuare „AN”)</w:t>
      </w:r>
      <w:r w:rsidRPr="6DED0F78" w:rsidR="2B7145FE">
        <w:rPr>
          <w:rFonts w:ascii="Georgia" w:hAnsi="Georgia"/>
          <w:lang w:val="en-US"/>
        </w:rPr>
        <w:t>,</w:t>
      </w:r>
      <w:r w:rsidRPr="6DED0F78" w:rsidR="001118E3">
        <w:rPr>
          <w:rFonts w:ascii="Georgia" w:hAnsi="Georgia"/>
          <w:lang w:val="en-US"/>
        </w:rPr>
        <w:t xml:space="preserve"> </w:t>
      </w:r>
      <w:r w:rsidRPr="6DED0F78" w:rsidR="7CAAA8DD">
        <w:rPr>
          <w:rFonts w:ascii="Georgia" w:hAnsi="Georgia"/>
          <w:lang w:val="en-US"/>
        </w:rPr>
        <w:t xml:space="preserve">în calitate de </w:t>
      </w:r>
      <w:r w:rsidRPr="6DED0F78" w:rsidR="398B312F">
        <w:rPr>
          <w:rFonts w:ascii="Georgia" w:hAnsi="Georgia"/>
          <w:b w:val="1"/>
          <w:bCs w:val="1"/>
          <w:lang w:val="en-US"/>
        </w:rPr>
        <w:t>„</w:t>
      </w:r>
      <w:r w:rsidRPr="6DED0F78" w:rsidR="7CAAA8DD">
        <w:rPr>
          <w:rFonts w:ascii="Georgia" w:hAnsi="Georgia"/>
          <w:b w:val="1"/>
          <w:bCs w:val="1"/>
          <w:lang w:val="en-US"/>
        </w:rPr>
        <w:t>autoritate finanțatoare</w:t>
      </w:r>
      <w:r w:rsidRPr="6DED0F78" w:rsidR="398B312F">
        <w:rPr>
          <w:rFonts w:ascii="Georgia" w:hAnsi="Georgia"/>
          <w:b w:val="1"/>
          <w:bCs w:val="1"/>
          <w:lang w:val="en-US"/>
        </w:rPr>
        <w:t>”</w:t>
      </w:r>
      <w:r w:rsidRPr="6DED0F78" w:rsidR="4D7C8546">
        <w:rPr>
          <w:rFonts w:ascii="Georgia" w:hAnsi="Georgia"/>
          <w:b w:val="1"/>
          <w:bCs w:val="1"/>
          <w:lang w:val="en-US"/>
        </w:rPr>
        <w:t>,</w:t>
      </w:r>
      <w:r w:rsidRPr="6DED0F78" w:rsidR="7CAAA8DD">
        <w:rPr>
          <w:rFonts w:ascii="Georgia" w:hAnsi="Georgia"/>
          <w:lang w:val="en-US"/>
        </w:rPr>
        <w:t xml:space="preserve"> </w:t>
      </w:r>
      <w:r w:rsidRPr="6DED0F78" w:rsidR="001118E3">
        <w:rPr>
          <w:rFonts w:ascii="Georgia" w:hAnsi="Georgia"/>
          <w:lang w:val="en-US"/>
        </w:rPr>
        <w:t xml:space="preserve">instituție publică cu personalitate juridică, cu sediul în București, Splaiul Independenței nr. 313, în clădirea Bibliotecii Centrale a UNSTPB, corp A, et. 1, sector 6, cod poștal 060042, adresa de e-mail </w:t>
      </w:r>
      <w:hyperlink r:id="R9be9a30a1c384c2c">
        <w:r w:rsidRPr="6DED0F78" w:rsidR="001118E3">
          <w:rPr>
            <w:rStyle w:val="Hyperlink"/>
            <w:rFonts w:ascii="Georgia" w:hAnsi="Georgia"/>
            <w:u w:val="none"/>
            <w:lang w:val="en-US"/>
          </w:rPr>
          <w:t>agentie@anpcdefp.ro</w:t>
        </w:r>
      </w:hyperlink>
      <w:r w:rsidRPr="6DED0F78" w:rsidR="001118E3">
        <w:rPr>
          <w:rFonts w:ascii="Georgia" w:hAnsi="Georgia"/>
          <w:lang w:val="en-US"/>
        </w:rPr>
        <w:t xml:space="preserve">, având codul fiscal 17306250, reprezentată în scopul semnării prezentului Contract de </w:t>
      </w:r>
      <w:r w:rsidRPr="6DED0F78" w:rsidR="002E2BE4">
        <w:rPr>
          <w:rFonts w:ascii="Georgia" w:hAnsi="Georgia"/>
          <w:lang w:val="en-US"/>
        </w:rPr>
        <w:t>Nicolae Adrian Georgescu</w:t>
      </w:r>
      <w:r w:rsidRPr="6DED0F78" w:rsidR="001118E3">
        <w:rPr>
          <w:rFonts w:ascii="Georgia" w:hAnsi="Georgia"/>
          <w:lang w:val="en-US"/>
        </w:rPr>
        <w:t xml:space="preserve">, Director, </w:t>
      </w:r>
      <w:r w:rsidRPr="6DED0F78" w:rsidR="001118E3">
        <w:rPr>
          <w:rFonts w:ascii="Georgia" w:hAnsi="Georgia"/>
          <w:b w:val="1"/>
          <w:bCs w:val="1"/>
          <w:lang w:val="en-US"/>
        </w:rPr>
        <w:t xml:space="preserve">și </w:t>
      </w:r>
    </w:p>
    <w:p w:rsidRPr="000E10FA" w:rsidR="001118E3" w:rsidP="00D35413" w:rsidRDefault="001118E3" w14:paraId="44EB9A72" w14:textId="77777777">
      <w:pPr>
        <w:jc w:val="both"/>
        <w:rPr>
          <w:rFonts w:ascii="Georgia" w:hAnsi="Georgia"/>
          <w:b/>
          <w:bCs/>
          <w:lang w:val="ro-RO"/>
        </w:rPr>
      </w:pPr>
      <w:r w:rsidRPr="000E10FA">
        <w:rPr>
          <w:rFonts w:ascii="Georgia" w:hAnsi="Georgia"/>
          <w:b/>
          <w:bCs/>
          <w:lang w:val="ro-RO"/>
        </w:rPr>
        <w:t>pe de altă parte:</w:t>
      </w:r>
    </w:p>
    <w:p w:rsidRPr="000E10FA" w:rsidR="001118E3" w:rsidP="65932CF6" w:rsidRDefault="001118E3" w14:paraId="1D90E96C" w14:textId="14FBFBCC">
      <w:pPr>
        <w:jc w:val="both"/>
        <w:rPr>
          <w:rFonts w:ascii="Georgia" w:hAnsi="Georgia"/>
          <w:lang w:val="ro-RO"/>
        </w:rPr>
      </w:pPr>
      <w:r w:rsidRPr="000E10FA">
        <w:rPr>
          <w:rFonts w:ascii="Georgia" w:hAnsi="Georgia"/>
          <w:lang w:val="ro-RO"/>
        </w:rPr>
        <w:t xml:space="preserve">Denumirea oficială completă: </w:t>
      </w:r>
      <w:r w:rsidRPr="000E10FA">
        <w:rPr>
          <w:rFonts w:ascii="Georgia" w:hAnsi="Georgia"/>
          <w:highlight w:val="lightGray"/>
          <w:lang w:val="ro-RO"/>
        </w:rPr>
        <w:t>[</w:t>
      </w:r>
      <w:r w:rsidRPr="000E10FA">
        <w:rPr>
          <w:rFonts w:ascii="Georgia" w:hAnsi="Georgia"/>
          <w:b/>
          <w:bCs/>
          <w:highlight w:val="lightGray"/>
          <w:lang w:val="ro-RO"/>
        </w:rPr>
        <w:t>denumirea oficială completă</w:t>
      </w:r>
      <w:r w:rsidRPr="000E10FA">
        <w:rPr>
          <w:rFonts w:ascii="Georgia" w:hAnsi="Georgia"/>
          <w:highlight w:val="lightGray"/>
          <w:lang w:val="ro-RO"/>
        </w:rPr>
        <w:t>]</w:t>
      </w:r>
    </w:p>
    <w:p w:rsidRPr="000E10FA" w:rsidR="003E0181" w:rsidP="00D35413" w:rsidRDefault="003E0181" w14:paraId="69F3A2F7" w14:textId="12FB3F38" w14:noSpellErr="1">
      <w:pPr>
        <w:jc w:val="both"/>
        <w:rPr>
          <w:rFonts w:ascii="Georgia" w:hAnsi="Georgia"/>
          <w:b w:val="1"/>
          <w:bCs w:val="1"/>
          <w:lang w:val="ro-RO"/>
        </w:rPr>
      </w:pPr>
      <w:r w:rsidRPr="6DED0F78" w:rsidR="003E0181">
        <w:rPr>
          <w:rFonts w:ascii="Georgia" w:hAnsi="Georgia"/>
          <w:lang w:val="ro-RO"/>
        </w:rPr>
        <w:t>în calitate de</w:t>
      </w:r>
      <w:r w:rsidRPr="6DED0F78" w:rsidR="003E0181">
        <w:rPr>
          <w:rFonts w:ascii="Georgia" w:hAnsi="Georgia"/>
          <w:b w:val="1"/>
          <w:bCs w:val="1"/>
          <w:lang w:val="ro-RO"/>
        </w:rPr>
        <w:t xml:space="preserve"> ,,</w:t>
      </w:r>
      <w:r w:rsidRPr="6DED0F78" w:rsidR="00885ACA">
        <w:rPr>
          <w:rFonts w:ascii="Georgia" w:hAnsi="Georgia"/>
          <w:b w:val="1"/>
          <w:bCs w:val="1"/>
          <w:lang w:val="ro-RO"/>
        </w:rPr>
        <w:t>c</w:t>
      </w:r>
      <w:r w:rsidRPr="6DED0F78" w:rsidR="003E0181">
        <w:rPr>
          <w:rFonts w:ascii="Georgia" w:hAnsi="Georgia"/>
          <w:b w:val="1"/>
          <w:bCs w:val="1"/>
          <w:lang w:val="ro-RO"/>
        </w:rPr>
        <w:t>oordonator”</w:t>
      </w:r>
      <w:r w:rsidRPr="6DED0F78" w:rsidR="003E0181">
        <w:rPr>
          <w:rFonts w:ascii="Georgia" w:hAnsi="Georgia"/>
          <w:lang w:val="ro-RO"/>
        </w:rPr>
        <w:t>,</w:t>
      </w:r>
    </w:p>
    <w:p w:rsidRPr="000E10FA" w:rsidR="001118E3" w:rsidP="00D35413" w:rsidRDefault="001118E3" w14:paraId="5B579E30" w14:textId="13136418">
      <w:pPr>
        <w:jc w:val="both"/>
        <w:rPr>
          <w:rFonts w:ascii="Georgia" w:hAnsi="Georgia"/>
          <w:lang w:val="ro-RO"/>
        </w:rPr>
      </w:pPr>
      <w:r w:rsidRPr="000E10FA">
        <w:rPr>
          <w:rFonts w:ascii="Georgia" w:hAnsi="Georgia"/>
          <w:lang w:val="ro-RO"/>
        </w:rPr>
        <w:t xml:space="preserve">Adresa oficială completă: </w:t>
      </w:r>
      <w:r w:rsidRPr="000E10FA">
        <w:rPr>
          <w:rFonts w:ascii="Georgia" w:hAnsi="Georgia"/>
          <w:highlight w:val="lightGray"/>
          <w:lang w:val="ro-RO"/>
        </w:rPr>
        <w:t>[adresa oficială legală completă]</w:t>
      </w:r>
    </w:p>
    <w:p w:rsidRPr="000E10FA" w:rsidR="001118E3" w:rsidP="00D35413" w:rsidRDefault="001118E3" w14:paraId="4B5C7BFE" w14:textId="77777777">
      <w:pPr>
        <w:jc w:val="both"/>
        <w:rPr>
          <w:rFonts w:ascii="Georgia" w:hAnsi="Georgia"/>
          <w:lang w:val="ro-RO"/>
        </w:rPr>
      </w:pPr>
      <w:r w:rsidRPr="000E10FA">
        <w:rPr>
          <w:rFonts w:ascii="Georgia" w:hAnsi="Georgia"/>
          <w:lang w:val="ro-RO"/>
        </w:rPr>
        <w:t xml:space="preserve">Forma juridică oficială: </w:t>
      </w:r>
      <w:r w:rsidRPr="000E10FA">
        <w:rPr>
          <w:rFonts w:ascii="Georgia" w:hAnsi="Georgia"/>
          <w:highlight w:val="lightGray"/>
          <w:lang w:val="ro-RO"/>
        </w:rPr>
        <w:t>[forma juridică oficială]</w:t>
      </w:r>
    </w:p>
    <w:p w:rsidRPr="000E10FA" w:rsidR="001118E3" w:rsidP="00D35413" w:rsidRDefault="001118E3" w14:paraId="360D8FF9" w14:textId="7DB17509">
      <w:pPr>
        <w:jc w:val="both"/>
        <w:rPr>
          <w:rFonts w:ascii="Georgia" w:hAnsi="Georgia"/>
          <w:lang w:val="ro-RO"/>
        </w:rPr>
      </w:pPr>
      <w:r w:rsidRPr="000E10FA">
        <w:rPr>
          <w:rFonts w:ascii="Georgia" w:hAnsi="Georgia"/>
          <w:lang w:val="ro-RO"/>
        </w:rPr>
        <w:t>Număr</w:t>
      </w:r>
      <w:r w:rsidRPr="000E10FA" w:rsidR="000C1E4B">
        <w:rPr>
          <w:rFonts w:ascii="Georgia" w:hAnsi="Georgia"/>
          <w:lang w:val="ro-RO"/>
        </w:rPr>
        <w:t>ul</w:t>
      </w:r>
      <w:r w:rsidRPr="000E10FA">
        <w:rPr>
          <w:rFonts w:ascii="Georgia" w:hAnsi="Georgia"/>
          <w:lang w:val="ro-RO"/>
        </w:rPr>
        <w:t xml:space="preserve"> de înregistrare oficială: </w:t>
      </w:r>
      <w:r w:rsidRPr="000E10FA">
        <w:rPr>
          <w:rFonts w:ascii="Georgia" w:hAnsi="Georgia"/>
          <w:highlight w:val="lightGray"/>
          <w:lang w:val="ro-RO"/>
        </w:rPr>
        <w:t>[numărul de înregistrare oficial]</w:t>
      </w:r>
    </w:p>
    <w:p w:rsidRPr="000E10FA" w:rsidR="001118E3" w:rsidP="00D35413" w:rsidRDefault="001118E3" w14:paraId="41590EFC" w14:textId="77777777">
      <w:pPr>
        <w:jc w:val="both"/>
        <w:rPr>
          <w:rFonts w:ascii="Georgia" w:hAnsi="Georgia"/>
          <w:lang w:val="ro-RO"/>
        </w:rPr>
      </w:pPr>
      <w:r w:rsidRPr="000E10FA">
        <w:rPr>
          <w:rFonts w:ascii="Georgia" w:hAnsi="Georgia"/>
          <w:lang w:val="ro-RO"/>
        </w:rPr>
        <w:t xml:space="preserve">CIF/CUI: </w:t>
      </w:r>
      <w:r w:rsidRPr="000E10FA">
        <w:rPr>
          <w:rFonts w:ascii="Georgia" w:hAnsi="Georgia"/>
          <w:highlight w:val="lightGray"/>
          <w:lang w:val="ro-RO"/>
        </w:rPr>
        <w:t>[numărul TVA]</w:t>
      </w:r>
    </w:p>
    <w:p w:rsidRPr="000E10FA" w:rsidR="001118E3" w:rsidP="00D35413" w:rsidRDefault="001118E3" w14:paraId="10A0B6FC" w14:textId="77777777">
      <w:pPr>
        <w:pStyle w:val="Bodytext10"/>
        <w:jc w:val="both"/>
        <w:rPr>
          <w:rFonts w:ascii="Georgia" w:hAnsi="Georgia" w:cs="Times New Roman"/>
          <w:lang w:val="ro-RO"/>
        </w:rPr>
      </w:pPr>
      <w:r w:rsidRPr="000E10FA">
        <w:rPr>
          <w:rFonts w:ascii="Georgia" w:hAnsi="Georgia"/>
          <w:lang w:val="ro-RO"/>
        </w:rPr>
        <w:t xml:space="preserve">Adresa de e-mail: </w:t>
      </w:r>
      <w:r w:rsidRPr="000E10FA">
        <w:rPr>
          <w:rFonts w:ascii="Georgia" w:hAnsi="Georgia"/>
          <w:highlight w:val="lightGray"/>
          <w:lang w:val="ro-RO"/>
        </w:rPr>
        <w:t>[adresa de e-mail]</w:t>
      </w:r>
    </w:p>
    <w:p w:rsidRPr="000E10FA" w:rsidR="001118E3" w:rsidP="00D35413" w:rsidRDefault="001118E3" w14:paraId="0098A86F" w14:textId="77777777">
      <w:pPr>
        <w:jc w:val="both"/>
        <w:rPr>
          <w:rFonts w:ascii="Georgia" w:hAnsi="Georgia"/>
          <w:lang w:val="ro-RO"/>
        </w:rPr>
      </w:pPr>
      <w:r w:rsidRPr="000E10FA">
        <w:rPr>
          <w:rFonts w:ascii="Georgia" w:hAnsi="Georgia"/>
          <w:lang w:val="ro-RO"/>
        </w:rPr>
        <w:t xml:space="preserve">OID: </w:t>
      </w:r>
      <w:r w:rsidRPr="000E10FA">
        <w:rPr>
          <w:rFonts w:ascii="Georgia" w:hAnsi="Georgia"/>
          <w:highlight w:val="lightGray"/>
          <w:lang w:val="ro-RO"/>
        </w:rPr>
        <w:t>[OID]</w:t>
      </w:r>
    </w:p>
    <w:p w:rsidRPr="000E10FA" w:rsidR="001118E3" w:rsidP="00D35413" w:rsidRDefault="001118E3" w14:paraId="525E1E44" w14:textId="1073D127">
      <w:pPr>
        <w:jc w:val="both"/>
        <w:rPr>
          <w:rFonts w:ascii="Georgia" w:hAnsi="Georgia"/>
          <w:lang w:val="ro-RO"/>
        </w:rPr>
      </w:pPr>
      <w:r w:rsidRPr="000E10FA">
        <w:rPr>
          <w:rFonts w:ascii="Georgia" w:hAnsi="Georgia"/>
          <w:lang w:val="ro-RO"/>
        </w:rPr>
        <w:t xml:space="preserve">Acreditarea: </w:t>
      </w:r>
      <w:r w:rsidRPr="000E10FA">
        <w:rPr>
          <w:rFonts w:ascii="Georgia" w:hAnsi="Georgia"/>
          <w:highlight w:val="lightGray"/>
          <w:lang w:val="ro-RO"/>
        </w:rPr>
        <w:t>[numărul de referință al acreditării]</w:t>
      </w:r>
      <w:r w:rsidRPr="000E10FA" w:rsidR="00F7071E">
        <w:rPr>
          <w:rFonts w:ascii="Georgia" w:hAnsi="Georgia"/>
          <w:i/>
          <w:color w:val="4AA55B"/>
          <w:lang w:val="ro-RO"/>
        </w:rPr>
        <w:t>]</w:t>
      </w:r>
    </w:p>
    <w:p w:rsidRPr="000E10FA" w:rsidR="001118E3" w:rsidP="00D35413" w:rsidRDefault="001118E3" w14:paraId="369AB452" w14:textId="77777777">
      <w:pPr>
        <w:jc w:val="both"/>
        <w:rPr>
          <w:rFonts w:ascii="Georgia" w:hAnsi="Georgia"/>
          <w:lang w:val="ro-RO"/>
        </w:rPr>
      </w:pPr>
      <w:r w:rsidRPr="000E10FA">
        <w:rPr>
          <w:rFonts w:ascii="Georgia" w:hAnsi="Georgia" w:eastAsia="Times New Roman" w:cs="Times New Roman"/>
          <w:lang w:val="ro-RO"/>
        </w:rPr>
        <w:t>Având contul bancar în euro, cu următoarele detalii:</w:t>
      </w:r>
    </w:p>
    <w:p w:rsidRPr="00C949C0" w:rsidR="001118E3" w:rsidP="6DED0F78" w:rsidRDefault="001118E3" w14:paraId="68046FB9" w14:textId="77777777" w14:noSpellErr="1">
      <w:pPr>
        <w:jc w:val="both"/>
        <w:rPr>
          <w:rFonts w:ascii="Georgia" w:hAnsi="Georgia"/>
          <w:lang w:val="en-US"/>
        </w:rPr>
      </w:pPr>
      <w:r w:rsidRPr="6DED0F78" w:rsidR="001118E3">
        <w:rPr>
          <w:rFonts w:ascii="Georgia" w:hAnsi="Georgia"/>
          <w:lang w:val="en-US"/>
        </w:rPr>
        <w:t xml:space="preserve">Denumirea titularului de cont: </w:t>
      </w:r>
      <w:r w:rsidRPr="6DED0F78" w:rsidR="001118E3">
        <w:rPr>
          <w:rFonts w:ascii="Georgia" w:hAnsi="Georgia"/>
          <w:highlight w:val="lightGray"/>
          <w:lang w:val="en-US"/>
        </w:rPr>
        <w:t>[   ]</w:t>
      </w:r>
    </w:p>
    <w:p w:rsidRPr="00C949C0" w:rsidR="001118E3" w:rsidP="6DED0F78" w:rsidRDefault="001118E3" w14:paraId="0D3F066B" w14:textId="77777777" w14:noSpellErr="1">
      <w:pPr>
        <w:jc w:val="both"/>
        <w:rPr>
          <w:rFonts w:ascii="Georgia" w:hAnsi="Georgia"/>
          <w:lang w:val="en-US"/>
        </w:rPr>
      </w:pPr>
      <w:r w:rsidRPr="6DED0F78" w:rsidR="001118E3">
        <w:rPr>
          <w:rFonts w:ascii="Georgia" w:hAnsi="Georgia"/>
          <w:lang w:val="en-US"/>
        </w:rPr>
        <w:t xml:space="preserve">Numele băncii/sucursalei/agenției (denumirea completă): </w:t>
      </w:r>
      <w:r w:rsidRPr="6DED0F78" w:rsidR="001118E3">
        <w:rPr>
          <w:rFonts w:ascii="Georgia" w:hAnsi="Georgia"/>
          <w:highlight w:val="lightGray"/>
          <w:lang w:val="en-US"/>
        </w:rPr>
        <w:t>[   ]</w:t>
      </w:r>
    </w:p>
    <w:p w:rsidRPr="00C949C0" w:rsidR="001118E3" w:rsidP="6DED0F78" w:rsidRDefault="001118E3" w14:paraId="45E5F42A" w14:textId="77777777" w14:noSpellErr="1">
      <w:pPr>
        <w:jc w:val="both"/>
        <w:rPr>
          <w:rFonts w:ascii="Georgia" w:hAnsi="Georgia"/>
          <w:lang w:val="en-US"/>
        </w:rPr>
      </w:pPr>
      <w:r w:rsidRPr="6DED0F78" w:rsidR="001118E3">
        <w:rPr>
          <w:rFonts w:ascii="Georgia" w:hAnsi="Georgia"/>
          <w:lang w:val="en-US"/>
        </w:rPr>
        <w:t xml:space="preserve">Codul IBAN: </w:t>
      </w:r>
      <w:r w:rsidRPr="6DED0F78" w:rsidR="001118E3">
        <w:rPr>
          <w:rFonts w:ascii="Georgia" w:hAnsi="Georgia"/>
          <w:highlight w:val="lightGray"/>
          <w:lang w:val="en-US"/>
        </w:rPr>
        <w:t>[   ]</w:t>
      </w:r>
    </w:p>
    <w:p w:rsidRPr="00C949C0" w:rsidR="001118E3" w:rsidP="6DED0F78" w:rsidRDefault="001118E3" w14:paraId="21D4B910" w14:textId="77777777" w14:noSpellErr="1">
      <w:pPr>
        <w:jc w:val="both"/>
        <w:rPr>
          <w:rFonts w:ascii="Georgia" w:hAnsi="Georgia"/>
          <w:lang w:val="en-US"/>
        </w:rPr>
      </w:pPr>
      <w:r w:rsidRPr="6DED0F78" w:rsidR="001118E3">
        <w:rPr>
          <w:rFonts w:ascii="Georgia" w:hAnsi="Georgia"/>
          <w:lang w:val="en-US"/>
        </w:rPr>
        <w:t xml:space="preserve">Codul BIC (SWIFT): </w:t>
      </w:r>
      <w:r w:rsidRPr="6DED0F78" w:rsidR="001118E3">
        <w:rPr>
          <w:rFonts w:ascii="Georgia" w:hAnsi="Georgia"/>
          <w:highlight w:val="lightGray"/>
          <w:lang w:val="en-US"/>
        </w:rPr>
        <w:t>[   ]</w:t>
      </w:r>
    </w:p>
    <w:p w:rsidRPr="000E10FA" w:rsidR="001118E3" w:rsidP="00D35413" w:rsidRDefault="001118E3" w14:paraId="6640A5C5" w14:textId="25F2B657">
      <w:pPr>
        <w:jc w:val="both"/>
        <w:rPr>
          <w:rFonts w:ascii="Georgia" w:hAnsi="Georgia"/>
          <w:i/>
          <w:lang w:val="ro-RO"/>
        </w:rPr>
      </w:pPr>
      <w:r w:rsidRPr="000E10FA">
        <w:rPr>
          <w:rFonts w:ascii="Georgia" w:hAnsi="Georgia"/>
          <w:lang w:val="ro-RO"/>
        </w:rPr>
        <w:t xml:space="preserve">Reprezentat(ă) în mod corespunzător pentru semnarea prezentului contract de către </w:t>
      </w:r>
      <w:r w:rsidRPr="000E10FA">
        <w:rPr>
          <w:rFonts w:ascii="Georgia" w:hAnsi="Georgia"/>
          <w:highlight w:val="lightGray"/>
          <w:lang w:val="ro-RO"/>
        </w:rPr>
        <w:t>[prenume, nume]</w:t>
      </w:r>
      <w:r w:rsidRPr="000E10FA">
        <w:rPr>
          <w:rFonts w:ascii="Georgia" w:hAnsi="Georgia"/>
          <w:lang w:val="ro-RO"/>
        </w:rPr>
        <w:t xml:space="preserve">, </w:t>
      </w:r>
      <w:r w:rsidRPr="000E10FA">
        <w:rPr>
          <w:rFonts w:ascii="Georgia" w:hAnsi="Georgia"/>
          <w:highlight w:val="lightGray"/>
          <w:lang w:val="ro-RO"/>
        </w:rPr>
        <w:t>[funcție]</w:t>
      </w:r>
      <w:r w:rsidR="00EC24CF">
        <w:rPr>
          <w:rFonts w:ascii="Georgia" w:hAnsi="Georgia"/>
          <w:lang w:val="ro-RO"/>
        </w:rPr>
        <w:t>.</w:t>
      </w:r>
    </w:p>
    <w:p w:rsidRPr="000E10FA" w:rsidR="001118E3" w:rsidP="00D35413" w:rsidRDefault="001118E3" w14:paraId="59246203" w14:textId="77777777">
      <w:pPr>
        <w:jc w:val="both"/>
        <w:rPr>
          <w:rFonts w:ascii="Georgia" w:hAnsi="Georgia"/>
          <w:lang w:val="ro-RO"/>
        </w:rPr>
      </w:pPr>
      <w:r w:rsidRPr="000E10FA">
        <w:rPr>
          <w:rFonts w:ascii="Georgia" w:hAnsi="Georgia"/>
          <w:lang w:val="ro-RO"/>
        </w:rPr>
        <w:t>Cu excepția cazului în care se specifică altfel, referirile la „beneficiar” sau la „beneficiari” îl includ și pe coordonator.</w:t>
      </w:r>
    </w:p>
    <w:p w:rsidRPr="000E10FA" w:rsidR="001118E3" w:rsidP="00D35413" w:rsidRDefault="001118E3" w14:paraId="63D0F90F" w14:textId="77777777">
      <w:pPr>
        <w:tabs>
          <w:tab w:val="left" w:pos="851"/>
        </w:tabs>
        <w:jc w:val="both"/>
        <w:rPr>
          <w:rFonts w:ascii="Georgia" w:hAnsi="Georgia" w:eastAsia="Times New Roman" w:cs="Times New Roman"/>
          <w:lang w:val="ro-RO"/>
        </w:rPr>
      </w:pPr>
      <w:r w:rsidRPr="000E10FA">
        <w:rPr>
          <w:rFonts w:ascii="Georgia" w:hAnsi="Georgia"/>
          <w:lang w:val="ro-RO"/>
        </w:rPr>
        <w:t xml:space="preserve">Dacă un singur beneficiar semnează contractul („contract cu beneficiar unic”), se consideră că toate dispozițiile referitoare la „coordonator” sau la „beneficiari” fac referire — </w:t>
      </w:r>
      <w:r w:rsidRPr="000E10FA">
        <w:rPr>
          <w:rFonts w:ascii="Georgia" w:hAnsi="Georgia"/>
          <w:i/>
          <w:lang w:val="ro-RO"/>
        </w:rPr>
        <w:t>mutatis mutandis</w:t>
      </w:r>
      <w:r w:rsidRPr="000E10FA">
        <w:rPr>
          <w:rFonts w:ascii="Georgia" w:hAnsi="Georgia"/>
          <w:lang w:val="ro-RO"/>
        </w:rPr>
        <w:t xml:space="preserve"> — la beneficiar.</w:t>
      </w:r>
    </w:p>
    <w:p w:rsidRPr="000E10FA" w:rsidR="001118E3" w:rsidP="00D35413" w:rsidRDefault="001118E3" w14:paraId="62EFAAD6" w14:textId="77777777">
      <w:pPr>
        <w:jc w:val="both"/>
        <w:rPr>
          <w:rFonts w:ascii="Georgia" w:hAnsi="Georgia" w:eastAsia="Times New Roman"/>
          <w:lang w:val="ro-RO"/>
        </w:rPr>
      </w:pPr>
      <w:r w:rsidRPr="000E10FA">
        <w:rPr>
          <w:rFonts w:ascii="Georgia" w:hAnsi="Georgia"/>
          <w:lang w:val="ro-RO"/>
        </w:rPr>
        <w:t xml:space="preserve">Părțile menționate mai sus au convenit să încheie prezentul Contract. </w:t>
      </w:r>
    </w:p>
    <w:p w:rsidRPr="000E10FA" w:rsidR="001118E3" w:rsidP="00D35413" w:rsidRDefault="001118E3" w14:paraId="1F79AD49" w14:textId="77777777">
      <w:pPr>
        <w:tabs>
          <w:tab w:val="left" w:pos="1260"/>
        </w:tabs>
        <w:jc w:val="both"/>
        <w:rPr>
          <w:rFonts w:ascii="Georgia" w:hAnsi="Georgia"/>
          <w:lang w:val="ro-RO"/>
        </w:rPr>
      </w:pPr>
      <w:r w:rsidRPr="000E10FA">
        <w:rPr>
          <w:rFonts w:ascii="Georgia" w:hAnsi="Georgia"/>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rsidRPr="000E10FA" w:rsidR="001118E3" w:rsidP="00D35413" w:rsidRDefault="001118E3" w14:paraId="19F97F52" w14:textId="77777777">
      <w:pPr>
        <w:tabs>
          <w:tab w:val="left" w:pos="1260"/>
        </w:tabs>
        <w:jc w:val="both"/>
        <w:rPr>
          <w:rFonts w:ascii="Georgia" w:hAnsi="Georgia" w:eastAsia="Times New Roman"/>
          <w:lang w:val="ro-RO"/>
        </w:rPr>
      </w:pPr>
      <w:r w:rsidRPr="000E10FA">
        <w:rPr>
          <w:rFonts w:ascii="Georgia" w:hAnsi="Georgia"/>
          <w:lang w:val="ro-RO"/>
        </w:rPr>
        <w:t>Contractul este alcătuit din:</w:t>
      </w:r>
    </w:p>
    <w:p w:rsidRPr="000E10FA" w:rsidR="001118E3" w:rsidP="00D35413" w:rsidRDefault="001118E3" w14:paraId="1396304D" w14:textId="77777777">
      <w:pPr>
        <w:tabs>
          <w:tab w:val="left" w:pos="1260"/>
        </w:tabs>
        <w:jc w:val="both"/>
        <w:rPr>
          <w:rFonts w:ascii="Georgia" w:hAnsi="Georgia" w:eastAsia="Times New Roman"/>
          <w:lang w:val="ro-RO"/>
        </w:rPr>
      </w:pPr>
      <w:r w:rsidRPr="000E10FA">
        <w:rPr>
          <w:rFonts w:ascii="Georgia" w:hAnsi="Georgia"/>
          <w:lang w:val="ro-RO"/>
        </w:rPr>
        <w:t>Preambul</w:t>
      </w:r>
    </w:p>
    <w:p w:rsidRPr="000E10FA" w:rsidR="001118E3" w:rsidP="00D35413" w:rsidRDefault="001118E3" w14:paraId="03C7C6B4" w14:textId="32378E80">
      <w:pPr>
        <w:tabs>
          <w:tab w:val="left" w:pos="1260"/>
        </w:tabs>
        <w:jc w:val="both"/>
        <w:rPr>
          <w:rFonts w:ascii="Georgia" w:hAnsi="Georgia" w:eastAsia="Times New Roman"/>
          <w:lang w:val="ro-RO"/>
        </w:rPr>
      </w:pPr>
      <w:r w:rsidRPr="000E10FA">
        <w:rPr>
          <w:rFonts w:ascii="Georgia" w:hAnsi="Georgia"/>
          <w:lang w:val="ro-RO"/>
        </w:rPr>
        <w:t xml:space="preserve">Termeni și condiții (inclusiv </w:t>
      </w:r>
      <w:r w:rsidRPr="000E10FA" w:rsidR="00AC6C62">
        <w:rPr>
          <w:rFonts w:ascii="Georgia" w:hAnsi="Georgia"/>
          <w:lang w:val="ro-RO"/>
        </w:rPr>
        <w:t>F</w:t>
      </w:r>
      <w:r w:rsidRPr="000E10FA">
        <w:rPr>
          <w:rFonts w:ascii="Georgia" w:hAnsi="Georgia"/>
          <w:lang w:val="ro-RO"/>
        </w:rPr>
        <w:t>ișa de date)</w:t>
      </w:r>
    </w:p>
    <w:p w:rsidRPr="000E10FA" w:rsidR="001118E3" w:rsidP="00D35413" w:rsidRDefault="4F2FF4A8" w14:paraId="221E9ADE" w14:textId="5232FD21">
      <w:pPr>
        <w:tabs>
          <w:tab w:val="left" w:pos="1276"/>
        </w:tabs>
        <w:jc w:val="both"/>
        <w:rPr>
          <w:rFonts w:ascii="Georgia" w:hAnsi="Georgia"/>
          <w:lang w:val="ro-RO"/>
        </w:rPr>
      </w:pPr>
      <w:r w:rsidRPr="15A7B554">
        <w:rPr>
          <w:rFonts w:ascii="Georgia" w:hAnsi="Georgia"/>
          <w:lang w:val="ro-RO"/>
        </w:rPr>
        <w:t>Anexa 1</w:t>
      </w:r>
      <w:r w:rsidRPr="00EF22E9" w:rsidR="001118E3">
        <w:rPr>
          <w:lang w:val="ro-RO"/>
        </w:rPr>
        <w:tab/>
      </w:r>
      <w:r w:rsidRPr="15A7B554">
        <w:rPr>
          <w:rFonts w:ascii="Georgia" w:hAnsi="Georgia"/>
          <w:lang w:val="ro-RO"/>
        </w:rPr>
        <w:t>Descrierea proiectului și bugetul estimat al acestuia</w:t>
      </w:r>
    </w:p>
    <w:p w:rsidRPr="000E10FA" w:rsidR="001118E3" w:rsidP="00D35413" w:rsidRDefault="001118E3" w14:paraId="0B280853" w14:textId="34AB2EF0">
      <w:pPr>
        <w:tabs>
          <w:tab w:val="left" w:pos="1276"/>
        </w:tabs>
        <w:jc w:val="both"/>
        <w:rPr>
          <w:rFonts w:ascii="Georgia" w:hAnsi="Georgia"/>
          <w:i/>
          <w:iCs/>
          <w:color w:val="808080" w:themeColor="background1" w:themeShade="80"/>
          <w:lang w:val="ro-RO"/>
        </w:rPr>
      </w:pPr>
      <w:r w:rsidRPr="000E10FA">
        <w:rPr>
          <w:rFonts w:ascii="Georgia" w:hAnsi="Georgia"/>
          <w:lang w:val="ro-RO"/>
        </w:rPr>
        <w:t>Anexa 2*</w:t>
      </w:r>
      <w:r w:rsidRPr="000E10FA">
        <w:rPr>
          <w:rFonts w:ascii="Georgia" w:hAnsi="Georgia"/>
          <w:lang w:val="ro-RO"/>
        </w:rPr>
        <w:tab/>
      </w:r>
      <w:r w:rsidRPr="000E10FA" w:rsidR="00BC6705">
        <w:rPr>
          <w:rFonts w:ascii="Georgia" w:hAnsi="Georgia"/>
          <w:lang w:val="ro-RO"/>
        </w:rPr>
        <w:t xml:space="preserve">Informații suplimentare </w:t>
      </w:r>
      <w:r w:rsidRPr="000E10FA" w:rsidR="00841B56">
        <w:rPr>
          <w:rFonts w:ascii="Georgia" w:hAnsi="Georgia"/>
          <w:lang w:val="ro-RO"/>
        </w:rPr>
        <w:t>referitoare la</w:t>
      </w:r>
      <w:r w:rsidRPr="000E10FA" w:rsidR="00BC6705">
        <w:rPr>
          <w:rFonts w:ascii="Georgia" w:hAnsi="Georgia"/>
          <w:lang w:val="ro-RO"/>
        </w:rPr>
        <w:t xml:space="preserve"> eligibilitatea costurilor</w:t>
      </w:r>
      <w:r w:rsidRPr="000E10FA">
        <w:rPr>
          <w:rFonts w:ascii="Georgia" w:hAnsi="Georgia"/>
          <w:lang w:val="ro-RO"/>
        </w:rPr>
        <w:t xml:space="preserve"> </w:t>
      </w:r>
    </w:p>
    <w:p w:rsidRPr="000E10FA" w:rsidR="001118E3" w:rsidP="00D35413" w:rsidRDefault="001118E3" w14:paraId="19D40B2E" w14:textId="77777777">
      <w:pPr>
        <w:tabs>
          <w:tab w:val="left" w:pos="1276"/>
        </w:tabs>
        <w:jc w:val="both"/>
        <w:rPr>
          <w:rFonts w:ascii="Georgia" w:hAnsi="Georgia"/>
          <w:lang w:val="ro-RO"/>
        </w:rPr>
      </w:pPr>
      <w:r w:rsidRPr="000E10FA">
        <w:rPr>
          <w:rFonts w:ascii="Georgia" w:hAnsi="Georgia"/>
          <w:lang w:val="ro-RO"/>
        </w:rPr>
        <w:t>Anexa 3*</w:t>
      </w:r>
      <w:r w:rsidRPr="000E10FA">
        <w:rPr>
          <w:rFonts w:ascii="Georgia" w:hAnsi="Georgia"/>
          <w:lang w:val="ro-RO"/>
        </w:rPr>
        <w:tab/>
      </w:r>
      <w:r w:rsidRPr="000E10FA">
        <w:rPr>
          <w:rFonts w:ascii="Georgia" w:hAnsi="Georgia"/>
          <w:lang w:val="ro-RO"/>
        </w:rPr>
        <w:t>Ratele aplicabile</w:t>
      </w:r>
    </w:p>
    <w:p w:rsidRPr="000E10FA" w:rsidR="001118E3" w:rsidP="00D35413" w:rsidRDefault="001118E3" w14:paraId="76BDB1EF" w14:textId="77BEF4E3">
      <w:pPr>
        <w:tabs>
          <w:tab w:val="left" w:pos="1276"/>
        </w:tabs>
        <w:ind w:left="1275" w:hanging="1275"/>
        <w:jc w:val="both"/>
        <w:rPr>
          <w:rFonts w:ascii="Georgia" w:hAnsi="Georgia"/>
          <w:lang w:val="ro-RO"/>
        </w:rPr>
      </w:pPr>
      <w:r w:rsidRPr="000E10FA">
        <w:rPr>
          <w:rFonts w:ascii="Georgia" w:hAnsi="Georgia"/>
          <w:lang w:val="ro-RO"/>
        </w:rPr>
        <w:t>Anexa 4*</w:t>
      </w:r>
      <w:r w:rsidRPr="000E10FA">
        <w:rPr>
          <w:rFonts w:ascii="Georgia" w:hAnsi="Georgia"/>
          <w:lang w:val="ro-RO"/>
        </w:rPr>
        <w:tab/>
      </w:r>
      <w:r w:rsidRPr="000E10FA">
        <w:rPr>
          <w:rFonts w:ascii="Georgia" w:hAnsi="Georgia"/>
          <w:lang w:val="ro-RO"/>
        </w:rPr>
        <w:t>Formular de adeziune</w:t>
      </w:r>
      <w:r w:rsidRPr="000E10FA" w:rsidR="009210F8">
        <w:rPr>
          <w:rFonts w:ascii="Georgia" w:hAnsi="Georgia"/>
          <w:lang w:val="ro-RO"/>
        </w:rPr>
        <w:t xml:space="preserve"> pentru beneficiari</w:t>
      </w:r>
      <w:r w:rsidRPr="000E10FA">
        <w:rPr>
          <w:rFonts w:ascii="Georgia" w:hAnsi="Georgia"/>
          <w:lang w:val="ro-RO"/>
        </w:rPr>
        <w:t xml:space="preserve"> (dacă </w:t>
      </w:r>
      <w:r w:rsidRPr="000E10FA" w:rsidR="0094775F">
        <w:rPr>
          <w:rFonts w:ascii="Georgia" w:hAnsi="Georgia"/>
          <w:lang w:val="ro-RO"/>
        </w:rPr>
        <w:t>se aplică</w:t>
      </w:r>
      <w:r w:rsidRPr="000E10FA">
        <w:rPr>
          <w:rFonts w:ascii="Georgia" w:hAnsi="Georgia"/>
          <w:lang w:val="ro-RO"/>
        </w:rPr>
        <w:t>)</w:t>
      </w:r>
    </w:p>
    <w:p w:rsidRPr="000E10FA" w:rsidR="001118E3" w:rsidP="00D35413" w:rsidRDefault="001118E3" w14:paraId="66600FF0" w14:textId="77777777">
      <w:pPr>
        <w:tabs>
          <w:tab w:val="left" w:pos="1276"/>
        </w:tabs>
        <w:jc w:val="both"/>
        <w:rPr>
          <w:rFonts w:ascii="Georgia" w:hAnsi="Georgia"/>
          <w:lang w:val="ro-RO"/>
        </w:rPr>
      </w:pPr>
      <w:r w:rsidRPr="000E10FA">
        <w:rPr>
          <w:rFonts w:ascii="Georgia" w:hAnsi="Georgia"/>
          <w:lang w:val="ro-RO"/>
        </w:rPr>
        <w:t>Anexa 5*</w:t>
      </w:r>
      <w:r w:rsidRPr="000E10FA">
        <w:rPr>
          <w:rFonts w:ascii="Georgia" w:hAnsi="Georgia"/>
          <w:lang w:val="ro-RO"/>
        </w:rPr>
        <w:tab/>
      </w:r>
      <w:r w:rsidRPr="000E10FA">
        <w:rPr>
          <w:rFonts w:ascii="Georgia" w:hAnsi="Georgia"/>
          <w:lang w:val="ro-RO"/>
        </w:rPr>
        <w:t xml:space="preserve">Reguli specifice </w:t>
      </w:r>
    </w:p>
    <w:p w:rsidRPr="000E10FA" w:rsidR="001118E3" w:rsidP="001662B8" w:rsidRDefault="001118E3" w14:paraId="0E505C9B" w14:textId="68B83696">
      <w:pPr>
        <w:tabs>
          <w:tab w:val="left" w:pos="1276"/>
          <w:tab w:val="left" w:pos="1350"/>
        </w:tabs>
        <w:ind w:left="1260" w:hanging="1260"/>
        <w:jc w:val="both"/>
        <w:rPr>
          <w:rFonts w:ascii="Georgia" w:hAnsi="Georgia"/>
          <w:lang w:val="ro-RO"/>
        </w:rPr>
      </w:pPr>
      <w:r w:rsidRPr="6DED0F78" w:rsidR="001118E3">
        <w:rPr>
          <w:rFonts w:ascii="Georgia" w:hAnsi="Georgia"/>
          <w:lang w:val="ro-RO"/>
        </w:rPr>
        <w:t>Anexa</w:t>
      </w:r>
      <w:r w:rsidRPr="6DED0F78" w:rsidR="6F9029CB">
        <w:rPr>
          <w:rFonts w:ascii="Georgia" w:hAnsi="Georgia"/>
          <w:lang w:val="ro-RO"/>
        </w:rPr>
        <w:t xml:space="preserve"> </w:t>
      </w:r>
      <w:r w:rsidRPr="6DED0F78" w:rsidR="001118E3">
        <w:rPr>
          <w:rFonts w:ascii="Georgia" w:hAnsi="Georgia"/>
          <w:lang w:val="ro-RO"/>
        </w:rPr>
        <w:t>6*</w:t>
      </w:r>
      <w:r>
        <w:tab/>
      </w:r>
      <w:r w:rsidRPr="6DED0F78" w:rsidR="001118E3">
        <w:rPr>
          <w:rFonts w:ascii="Georgia" w:hAnsi="Georgia"/>
          <w:lang w:val="ro-RO"/>
        </w:rPr>
        <w:t>Model</w:t>
      </w:r>
      <w:r w:rsidRPr="6DED0F78" w:rsidR="009405CC">
        <w:rPr>
          <w:rFonts w:ascii="Georgia" w:hAnsi="Georgia"/>
          <w:lang w:val="ro-RO"/>
        </w:rPr>
        <w:t>e</w:t>
      </w:r>
      <w:r w:rsidRPr="6DED0F78" w:rsidR="001118E3">
        <w:rPr>
          <w:rFonts w:ascii="Georgia" w:hAnsi="Georgia"/>
          <w:lang w:val="ro-RO"/>
        </w:rPr>
        <w:t xml:space="preserve"> pentru contract</w:t>
      </w:r>
      <w:r w:rsidRPr="6DED0F78" w:rsidR="009405CC">
        <w:rPr>
          <w:rFonts w:ascii="Georgia" w:hAnsi="Georgia"/>
          <w:lang w:val="ro-RO"/>
        </w:rPr>
        <w:t>ele</w:t>
      </w:r>
      <w:r w:rsidRPr="6DED0F78" w:rsidR="001118E3">
        <w:rPr>
          <w:rFonts w:ascii="Georgia" w:hAnsi="Georgia"/>
          <w:lang w:val="ro-RO"/>
        </w:rPr>
        <w:t xml:space="preserve"> care trebuie să fie încheiat</w:t>
      </w:r>
      <w:r w:rsidRPr="6DED0F78" w:rsidR="009405CC">
        <w:rPr>
          <w:rFonts w:ascii="Georgia" w:hAnsi="Georgia"/>
          <w:lang w:val="ro-RO"/>
        </w:rPr>
        <w:t>e</w:t>
      </w:r>
      <w:r w:rsidRPr="6DED0F78" w:rsidR="001118E3">
        <w:rPr>
          <w:rFonts w:ascii="Georgia" w:hAnsi="Georgia"/>
          <w:lang w:val="ro-RO"/>
        </w:rPr>
        <w:t xml:space="preserve"> între beneficiar</w:t>
      </w:r>
      <w:r w:rsidRPr="6DED0F78" w:rsidR="009405CC">
        <w:rPr>
          <w:rFonts w:ascii="Georgia" w:hAnsi="Georgia"/>
          <w:lang w:val="ro-RO"/>
        </w:rPr>
        <w:t>i</w:t>
      </w:r>
      <w:r w:rsidRPr="6DED0F78" w:rsidR="001118E3">
        <w:rPr>
          <w:rFonts w:ascii="Georgia" w:hAnsi="Georgia"/>
          <w:lang w:val="ro-RO"/>
        </w:rPr>
        <w:t xml:space="preserve"> și participanți</w:t>
      </w:r>
      <w:r w:rsidRPr="6DED0F78" w:rsidR="0094775F">
        <w:rPr>
          <w:rFonts w:ascii="Georgia" w:hAnsi="Georgia"/>
          <w:i w:val="1"/>
          <w:iCs w:val="1"/>
          <w:color w:val="4AA55B"/>
          <w:lang w:val="ro-RO"/>
        </w:rPr>
        <w:t xml:space="preserve"> </w:t>
      </w:r>
      <w:r w:rsidRPr="6DED0F78" w:rsidR="0094775F">
        <w:rPr>
          <w:rFonts w:ascii="Georgia" w:hAnsi="Georgia"/>
          <w:lang w:val="ro-RO"/>
        </w:rPr>
        <w:t>(dacă se aplică)</w:t>
      </w:r>
    </w:p>
    <w:p w:rsidRPr="000E10FA" w:rsidR="001118E3" w:rsidP="00D35413" w:rsidRDefault="001118E3" w14:paraId="3BFD67CC" w14:textId="6626552B">
      <w:pPr>
        <w:tabs>
          <w:tab w:val="left" w:pos="1276"/>
        </w:tabs>
        <w:spacing w:line="240" w:lineRule="auto"/>
        <w:jc w:val="both"/>
        <w:rPr>
          <w:rFonts w:ascii="Georgia" w:hAnsi="Georgia"/>
          <w:lang w:val="ro-RO"/>
        </w:rPr>
      </w:pPr>
      <w:r w:rsidRPr="000E10FA">
        <w:rPr>
          <w:rFonts w:ascii="Georgia" w:hAnsi="Georgia"/>
          <w:lang w:val="ro-RO"/>
        </w:rPr>
        <w:t xml:space="preserve">*Anexele 2 – </w:t>
      </w:r>
      <w:r w:rsidRPr="000E10FA" w:rsidR="007A4326">
        <w:rPr>
          <w:rFonts w:ascii="Georgia" w:hAnsi="Georgia"/>
          <w:lang w:val="ro-RO"/>
        </w:rPr>
        <w:t>6</w:t>
      </w:r>
      <w:r w:rsidRPr="000E10FA" w:rsidR="00E829A3">
        <w:rPr>
          <w:rFonts w:ascii="Georgia" w:hAnsi="Georgia"/>
          <w:lang w:val="ro-RO"/>
        </w:rPr>
        <w:t xml:space="preserve"> </w:t>
      </w:r>
      <w:r w:rsidRPr="000E10FA">
        <w:rPr>
          <w:rFonts w:ascii="Georgia" w:hAnsi="Georgia"/>
          <w:lang w:val="ro-RO"/>
        </w:rPr>
        <w:t xml:space="preserve">sunt publicate pe </w:t>
      </w:r>
      <w:hyperlink w:history="1" r:id="rId12">
        <w:r w:rsidRPr="000E10FA">
          <w:rPr>
            <w:rStyle w:val="Hyperlink"/>
            <w:rFonts w:ascii="Georgia" w:hAnsi="Georgia"/>
            <w:u w:val="none"/>
            <w:lang w:val="ro-RO"/>
          </w:rPr>
          <w:t>www.erasmusplus.ro.</w:t>
        </w:r>
      </w:hyperlink>
      <w:bookmarkStart w:name="_Toc24116044" w:id="4"/>
      <w:bookmarkStart w:name="_Toc24126521" w:id="5"/>
      <w:bookmarkStart w:name="_Toc90290865" w:id="6"/>
      <w:bookmarkStart w:name="_Toc122418925" w:id="7"/>
      <w:bookmarkStart w:name="_Toc122444273" w:id="8"/>
    </w:p>
    <w:p w:rsidRPr="000E10FA" w:rsidR="001118E3" w:rsidP="001118E3" w:rsidRDefault="001118E3" w14:paraId="0383CD83" w14:textId="77777777">
      <w:pPr>
        <w:spacing w:line="276" w:lineRule="auto"/>
        <w:rPr>
          <w:rFonts w:ascii="Georgia" w:hAnsi="Georgia" w:eastAsiaTheme="majorEastAsia" w:cstheme="majorBidi"/>
          <w:b/>
          <w:bCs/>
          <w:caps/>
          <w:lang w:val="ro-RO"/>
        </w:rPr>
      </w:pPr>
      <w:r w:rsidRPr="000E10FA">
        <w:rPr>
          <w:rFonts w:ascii="Georgia" w:hAnsi="Georgia"/>
          <w:lang w:val="ro-RO"/>
        </w:rPr>
        <w:br w:type="page"/>
      </w:r>
    </w:p>
    <w:bookmarkEnd w:id="4"/>
    <w:bookmarkEnd w:id="5"/>
    <w:bookmarkEnd w:id="6"/>
    <w:bookmarkEnd w:id="7"/>
    <w:bookmarkEnd w:id="8"/>
    <w:p w:rsidRPr="000E10FA" w:rsidR="001118E3" w:rsidP="001118E3" w:rsidRDefault="001118E3" w14:paraId="5667CCDF" w14:textId="03D0097A">
      <w:pPr>
        <w:jc w:val="center"/>
        <w:rPr>
          <w:rFonts w:ascii="Georgia" w:hAnsi="Georgia"/>
          <w:b/>
          <w:lang w:val="ro-RO"/>
        </w:rPr>
      </w:pPr>
      <w:r w:rsidRPr="000E10FA">
        <w:rPr>
          <w:rFonts w:ascii="Georgia" w:hAnsi="Georgia"/>
          <w:b/>
          <w:lang w:val="ro-RO"/>
        </w:rPr>
        <w:t>CUPRINS</w:t>
      </w:r>
    </w:p>
    <w:p w:rsidRPr="000E10FA" w:rsidR="0006719D" w:rsidRDefault="00213035" w14:paraId="38CE48BF" w14:textId="1A5BF3B1">
      <w:pPr>
        <w:pStyle w:val="TOC1"/>
        <w:rPr>
          <w:rFonts w:asciiTheme="minorHAnsi" w:hAnsiTheme="minorHAnsi" w:eastAsiaTheme="minorEastAsia" w:cstheme="minorBidi"/>
          <w:bCs w:val="0"/>
          <w:kern w:val="2"/>
          <w:sz w:val="24"/>
          <w14:ligatures w14:val="standardContextual"/>
        </w:rPr>
      </w:pPr>
      <w:r w:rsidRPr="000E10FA">
        <w:rPr>
          <w:noProof w:val="0"/>
          <w:szCs w:val="22"/>
        </w:rPr>
        <w:fldChar w:fldCharType="begin"/>
      </w:r>
      <w:r w:rsidRPr="000E10FA">
        <w:rPr>
          <w:noProof w:val="0"/>
          <w:szCs w:val="22"/>
        </w:rPr>
        <w:instrText xml:space="preserve"> TOC \o "1-4" \h \z \u </w:instrText>
      </w:r>
      <w:r w:rsidRPr="000E10FA">
        <w:rPr>
          <w:noProof w:val="0"/>
          <w:szCs w:val="22"/>
        </w:rPr>
        <w:fldChar w:fldCharType="separate"/>
      </w:r>
      <w:hyperlink w:history="1" w:anchor="_Toc168054972">
        <w:r w:rsidRPr="000E10FA" w:rsidR="0006719D">
          <w:rPr>
            <w:rStyle w:val="Hyperlink"/>
          </w:rPr>
          <w:t>PREAMBUL</w:t>
        </w:r>
        <w:r w:rsidRPr="000E10FA" w:rsidR="0006719D">
          <w:rPr>
            <w:webHidden/>
          </w:rPr>
          <w:tab/>
        </w:r>
        <w:r w:rsidRPr="000E10FA" w:rsidR="0006719D">
          <w:rPr>
            <w:webHidden/>
          </w:rPr>
          <w:tab/>
        </w:r>
        <w:r w:rsidRPr="000E10FA" w:rsidR="0006719D">
          <w:rPr>
            <w:webHidden/>
          </w:rPr>
          <w:fldChar w:fldCharType="begin"/>
        </w:r>
        <w:r w:rsidRPr="000E10FA" w:rsidR="0006719D">
          <w:rPr>
            <w:webHidden/>
          </w:rPr>
          <w:instrText xml:space="preserve"> PAGEREF _Toc168054972 \h </w:instrText>
        </w:r>
        <w:r w:rsidRPr="000E10FA" w:rsidR="0006719D">
          <w:rPr>
            <w:webHidden/>
          </w:rPr>
        </w:r>
        <w:r w:rsidRPr="000E10FA" w:rsidR="0006719D">
          <w:rPr>
            <w:webHidden/>
          </w:rPr>
          <w:fldChar w:fldCharType="separate"/>
        </w:r>
        <w:r w:rsidR="00D4629D">
          <w:rPr>
            <w:webHidden/>
          </w:rPr>
          <w:t>1</w:t>
        </w:r>
        <w:r w:rsidRPr="000E10FA" w:rsidR="0006719D">
          <w:rPr>
            <w:webHidden/>
          </w:rPr>
          <w:fldChar w:fldCharType="end"/>
        </w:r>
      </w:hyperlink>
    </w:p>
    <w:p w:rsidRPr="000E10FA" w:rsidR="0006719D" w:rsidRDefault="00000000" w14:paraId="5CC9892C" w14:textId="266BA40F">
      <w:pPr>
        <w:pStyle w:val="TOC1"/>
        <w:rPr>
          <w:rFonts w:asciiTheme="minorHAnsi" w:hAnsiTheme="minorHAnsi" w:eastAsiaTheme="minorEastAsia" w:cstheme="minorBidi"/>
          <w:bCs w:val="0"/>
          <w:kern w:val="2"/>
          <w:sz w:val="24"/>
          <w14:ligatures w14:val="standardContextual"/>
        </w:rPr>
      </w:pPr>
      <w:hyperlink w:history="1" w:anchor="_Toc168054973">
        <w:r w:rsidRPr="000E10FA" w:rsidR="0006719D">
          <w:rPr>
            <w:rStyle w:val="Hyperlink"/>
          </w:rPr>
          <w:t>TERMENI ȘI CONDIȚII</w:t>
        </w:r>
        <w:r w:rsidRPr="000E10FA" w:rsidR="0006719D">
          <w:rPr>
            <w:webHidden/>
          </w:rPr>
          <w:tab/>
        </w:r>
        <w:r w:rsidRPr="000E10FA" w:rsidR="0006719D">
          <w:rPr>
            <w:webHidden/>
          </w:rPr>
          <w:fldChar w:fldCharType="begin"/>
        </w:r>
        <w:r w:rsidRPr="000E10FA" w:rsidR="0006719D">
          <w:rPr>
            <w:webHidden/>
          </w:rPr>
          <w:instrText xml:space="preserve"> PAGEREF _Toc168054973 \h </w:instrText>
        </w:r>
        <w:r w:rsidRPr="000E10FA" w:rsidR="0006719D">
          <w:rPr>
            <w:webHidden/>
          </w:rPr>
        </w:r>
        <w:r w:rsidRPr="000E10FA" w:rsidR="0006719D">
          <w:rPr>
            <w:webHidden/>
          </w:rPr>
          <w:fldChar w:fldCharType="separate"/>
        </w:r>
        <w:r w:rsidR="00D4629D">
          <w:rPr>
            <w:webHidden/>
          </w:rPr>
          <w:t>5</w:t>
        </w:r>
        <w:r w:rsidRPr="000E10FA" w:rsidR="0006719D">
          <w:rPr>
            <w:webHidden/>
          </w:rPr>
          <w:fldChar w:fldCharType="end"/>
        </w:r>
      </w:hyperlink>
    </w:p>
    <w:p w:rsidRPr="000E10FA" w:rsidR="0006719D" w:rsidRDefault="00000000" w14:paraId="3AA04942" w14:textId="49BCA85E">
      <w:pPr>
        <w:pStyle w:val="TOC1"/>
        <w:rPr>
          <w:rFonts w:asciiTheme="minorHAnsi" w:hAnsiTheme="minorHAnsi" w:eastAsiaTheme="minorEastAsia" w:cstheme="minorBidi"/>
          <w:bCs w:val="0"/>
          <w:kern w:val="2"/>
          <w:sz w:val="24"/>
          <w14:ligatures w14:val="standardContextual"/>
        </w:rPr>
      </w:pPr>
      <w:hyperlink w:history="1" w:anchor="_Toc168054974">
        <w:r w:rsidRPr="000E10FA" w:rsidR="0006719D">
          <w:rPr>
            <w:rStyle w:val="Hyperlink"/>
          </w:rPr>
          <w:t>FIȘĂ DE DATE</w:t>
        </w:r>
        <w:r w:rsidRPr="000E10FA" w:rsidR="0006719D">
          <w:rPr>
            <w:webHidden/>
          </w:rPr>
          <w:tab/>
        </w:r>
        <w:r w:rsidRPr="000E10FA" w:rsidR="0006719D">
          <w:rPr>
            <w:webHidden/>
          </w:rPr>
          <w:fldChar w:fldCharType="begin"/>
        </w:r>
        <w:r w:rsidRPr="000E10FA" w:rsidR="0006719D">
          <w:rPr>
            <w:webHidden/>
          </w:rPr>
          <w:instrText xml:space="preserve"> PAGEREF _Toc168054974 \h </w:instrText>
        </w:r>
        <w:r w:rsidRPr="000E10FA" w:rsidR="0006719D">
          <w:rPr>
            <w:webHidden/>
          </w:rPr>
        </w:r>
        <w:r w:rsidRPr="000E10FA" w:rsidR="0006719D">
          <w:rPr>
            <w:webHidden/>
          </w:rPr>
          <w:fldChar w:fldCharType="separate"/>
        </w:r>
        <w:r w:rsidR="00D4629D">
          <w:rPr>
            <w:webHidden/>
          </w:rPr>
          <w:t>5</w:t>
        </w:r>
        <w:r w:rsidRPr="000E10FA" w:rsidR="0006719D">
          <w:rPr>
            <w:webHidden/>
          </w:rPr>
          <w:fldChar w:fldCharType="end"/>
        </w:r>
      </w:hyperlink>
    </w:p>
    <w:p w:rsidRPr="000E10FA" w:rsidR="0006719D" w:rsidRDefault="00000000" w14:paraId="32272E83" w14:textId="045650B5">
      <w:pPr>
        <w:pStyle w:val="TOC1"/>
        <w:rPr>
          <w:rFonts w:asciiTheme="minorHAnsi" w:hAnsiTheme="minorHAnsi" w:eastAsiaTheme="minorEastAsia" w:cstheme="minorBidi"/>
          <w:bCs w:val="0"/>
          <w:kern w:val="2"/>
          <w:sz w:val="24"/>
          <w14:ligatures w14:val="standardContextual"/>
        </w:rPr>
      </w:pPr>
      <w:hyperlink w:history="1" w:anchor="_Toc168054975">
        <w:r w:rsidRPr="000E10FA" w:rsidR="0006719D">
          <w:rPr>
            <w:rStyle w:val="Hyperlink"/>
          </w:rPr>
          <w:t>CAPITOLUL 1 — CONSIDERAȚII GENERALE</w:t>
        </w:r>
        <w:r w:rsidRPr="000E10FA" w:rsidR="0006719D">
          <w:rPr>
            <w:webHidden/>
          </w:rPr>
          <w:tab/>
        </w:r>
        <w:r w:rsidRPr="000E10FA" w:rsidR="0006719D">
          <w:rPr>
            <w:webHidden/>
          </w:rPr>
          <w:fldChar w:fldCharType="begin"/>
        </w:r>
        <w:r w:rsidRPr="000E10FA" w:rsidR="0006719D">
          <w:rPr>
            <w:webHidden/>
          </w:rPr>
          <w:instrText xml:space="preserve"> PAGEREF _Toc168054975 \h </w:instrText>
        </w:r>
        <w:r w:rsidRPr="000E10FA" w:rsidR="0006719D">
          <w:rPr>
            <w:webHidden/>
          </w:rPr>
        </w:r>
        <w:r w:rsidRPr="000E10FA" w:rsidR="0006719D">
          <w:rPr>
            <w:webHidden/>
          </w:rPr>
          <w:fldChar w:fldCharType="separate"/>
        </w:r>
        <w:r w:rsidR="00D4629D">
          <w:rPr>
            <w:webHidden/>
          </w:rPr>
          <w:t>10</w:t>
        </w:r>
        <w:r w:rsidRPr="000E10FA" w:rsidR="0006719D">
          <w:rPr>
            <w:webHidden/>
          </w:rPr>
          <w:fldChar w:fldCharType="end"/>
        </w:r>
      </w:hyperlink>
    </w:p>
    <w:p w:rsidRPr="000E10FA" w:rsidR="0006719D" w:rsidRDefault="00000000" w14:paraId="243020A6" w14:textId="611C8F67">
      <w:pPr>
        <w:pStyle w:val="TOC4"/>
        <w:rPr>
          <w:rFonts w:asciiTheme="minorHAnsi" w:hAnsiTheme="minorHAnsi" w:eastAsiaTheme="minorEastAsia" w:cstheme="minorBidi"/>
          <w:noProof/>
          <w:kern w:val="2"/>
          <w:sz w:val="24"/>
          <w:szCs w:val="24"/>
          <w14:ligatures w14:val="standardContextual"/>
        </w:rPr>
      </w:pPr>
      <w:hyperlink w:history="1" w:anchor="_Toc168054976">
        <w:r w:rsidRPr="000E10FA" w:rsidR="0006719D">
          <w:rPr>
            <w:rStyle w:val="Hyperlink"/>
            <w:rFonts w:ascii="Georgia" w:hAnsi="Georgia" w:eastAsiaTheme="majorEastAsia"/>
            <w:noProof/>
          </w:rPr>
          <w:t>ARTICOLUL 1 — OBIECTUL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_Toc168054976 \h </w:instrText>
        </w:r>
        <w:r w:rsidRPr="000E10FA" w:rsidR="0006719D">
          <w:rPr>
            <w:noProof/>
            <w:webHidden/>
          </w:rPr>
        </w:r>
        <w:r w:rsidRPr="000E10FA" w:rsidR="0006719D">
          <w:rPr>
            <w:noProof/>
            <w:webHidden/>
          </w:rPr>
          <w:fldChar w:fldCharType="separate"/>
        </w:r>
        <w:r w:rsidR="00D4629D">
          <w:rPr>
            <w:noProof/>
            <w:webHidden/>
          </w:rPr>
          <w:t>10</w:t>
        </w:r>
        <w:r w:rsidRPr="000E10FA" w:rsidR="0006719D">
          <w:rPr>
            <w:noProof/>
            <w:webHidden/>
          </w:rPr>
          <w:fldChar w:fldCharType="end"/>
        </w:r>
      </w:hyperlink>
    </w:p>
    <w:p w:rsidRPr="000E10FA" w:rsidR="0006719D" w:rsidRDefault="00000000" w14:paraId="6561379A" w14:textId="4075D39E">
      <w:pPr>
        <w:pStyle w:val="TOC4"/>
        <w:rPr>
          <w:rFonts w:asciiTheme="minorHAnsi" w:hAnsiTheme="minorHAnsi" w:eastAsiaTheme="minorEastAsia" w:cstheme="minorBidi"/>
          <w:noProof/>
          <w:kern w:val="2"/>
          <w:sz w:val="24"/>
          <w:szCs w:val="24"/>
          <w14:ligatures w14:val="standardContextual"/>
        </w:rPr>
      </w:pPr>
      <w:hyperlink w:history="1" w:anchor="_Toc168054977">
        <w:r w:rsidRPr="000E10FA" w:rsidR="0006719D">
          <w:rPr>
            <w:rStyle w:val="Hyperlink"/>
            <w:rFonts w:ascii="Georgia" w:hAnsi="Georgia" w:eastAsiaTheme="majorEastAsia"/>
            <w:noProof/>
          </w:rPr>
          <w:t>ARTICOLUL 2 — DEFINIȚII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_Toc168054977 \h </w:instrText>
        </w:r>
        <w:r w:rsidRPr="000E10FA" w:rsidR="0006719D">
          <w:rPr>
            <w:noProof/>
            <w:webHidden/>
          </w:rPr>
        </w:r>
        <w:r w:rsidRPr="000E10FA" w:rsidR="0006719D">
          <w:rPr>
            <w:noProof/>
            <w:webHidden/>
          </w:rPr>
          <w:fldChar w:fldCharType="separate"/>
        </w:r>
        <w:r w:rsidR="00D4629D">
          <w:rPr>
            <w:noProof/>
            <w:webHidden/>
          </w:rPr>
          <w:t>10</w:t>
        </w:r>
        <w:r w:rsidRPr="000E10FA" w:rsidR="0006719D">
          <w:rPr>
            <w:noProof/>
            <w:webHidden/>
          </w:rPr>
          <w:fldChar w:fldCharType="end"/>
        </w:r>
      </w:hyperlink>
    </w:p>
    <w:p w:rsidRPr="000E10FA" w:rsidR="0006719D" w:rsidRDefault="00000000" w14:paraId="5D9EEABB" w14:textId="43E403D3">
      <w:pPr>
        <w:pStyle w:val="TOC1"/>
        <w:rPr>
          <w:rFonts w:asciiTheme="minorHAnsi" w:hAnsiTheme="minorHAnsi" w:eastAsiaTheme="minorEastAsia" w:cstheme="minorBidi"/>
          <w:bCs w:val="0"/>
          <w:kern w:val="2"/>
          <w:sz w:val="24"/>
          <w14:ligatures w14:val="standardContextual"/>
        </w:rPr>
      </w:pPr>
      <w:hyperlink w:history="1" w:anchor="_Toc168054978">
        <w:r w:rsidRPr="000E10FA" w:rsidR="0006719D">
          <w:rPr>
            <w:rStyle w:val="Hyperlink"/>
          </w:rPr>
          <w:t>CAPITOLUL 2 — PROIECTUL</w:t>
        </w:r>
        <w:r w:rsidRPr="000E10FA" w:rsidR="0006719D">
          <w:rPr>
            <w:webHidden/>
          </w:rPr>
          <w:tab/>
        </w:r>
        <w:r w:rsidRPr="000E10FA" w:rsidR="0006719D">
          <w:rPr>
            <w:webHidden/>
          </w:rPr>
          <w:fldChar w:fldCharType="begin"/>
        </w:r>
        <w:r w:rsidRPr="000E10FA" w:rsidR="0006719D">
          <w:rPr>
            <w:webHidden/>
          </w:rPr>
          <w:instrText xml:space="preserve"> PAGEREF _Toc168054978 \h </w:instrText>
        </w:r>
        <w:r w:rsidRPr="000E10FA" w:rsidR="0006719D">
          <w:rPr>
            <w:webHidden/>
          </w:rPr>
        </w:r>
        <w:r w:rsidRPr="000E10FA" w:rsidR="0006719D">
          <w:rPr>
            <w:webHidden/>
          </w:rPr>
          <w:fldChar w:fldCharType="separate"/>
        </w:r>
        <w:r w:rsidR="00D4629D">
          <w:rPr>
            <w:webHidden/>
          </w:rPr>
          <w:t>11</w:t>
        </w:r>
        <w:r w:rsidRPr="000E10FA" w:rsidR="0006719D">
          <w:rPr>
            <w:webHidden/>
          </w:rPr>
          <w:fldChar w:fldCharType="end"/>
        </w:r>
      </w:hyperlink>
    </w:p>
    <w:p w:rsidRPr="000E10FA" w:rsidR="0006719D" w:rsidRDefault="00000000" w14:paraId="349FF554" w14:textId="6DCBD312">
      <w:pPr>
        <w:pStyle w:val="TOC4"/>
        <w:rPr>
          <w:rFonts w:asciiTheme="minorHAnsi" w:hAnsiTheme="minorHAnsi" w:eastAsiaTheme="minorEastAsia" w:cstheme="minorBidi"/>
          <w:noProof/>
          <w:kern w:val="2"/>
          <w:sz w:val="24"/>
          <w:szCs w:val="24"/>
          <w14:ligatures w14:val="standardContextual"/>
        </w:rPr>
      </w:pPr>
      <w:hyperlink w:history="1" w:anchor="_Toc168054979">
        <w:r w:rsidRPr="000E10FA" w:rsidR="0006719D">
          <w:rPr>
            <w:rStyle w:val="Hyperlink"/>
            <w:rFonts w:ascii="Georgia" w:hAnsi="Georgia" w:eastAsiaTheme="majorEastAsia"/>
            <w:noProof/>
          </w:rPr>
          <w:t>ARTICOLUL 3 — PROIECTUL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_Toc168054979 \h </w:instrText>
        </w:r>
        <w:r w:rsidRPr="000E10FA" w:rsidR="0006719D">
          <w:rPr>
            <w:noProof/>
            <w:webHidden/>
          </w:rPr>
        </w:r>
        <w:r w:rsidRPr="000E10FA" w:rsidR="0006719D">
          <w:rPr>
            <w:noProof/>
            <w:webHidden/>
          </w:rPr>
          <w:fldChar w:fldCharType="separate"/>
        </w:r>
        <w:r w:rsidR="00D4629D">
          <w:rPr>
            <w:noProof/>
            <w:webHidden/>
          </w:rPr>
          <w:t>11</w:t>
        </w:r>
        <w:r w:rsidRPr="000E10FA" w:rsidR="0006719D">
          <w:rPr>
            <w:noProof/>
            <w:webHidden/>
          </w:rPr>
          <w:fldChar w:fldCharType="end"/>
        </w:r>
      </w:hyperlink>
    </w:p>
    <w:p w:rsidRPr="000E10FA" w:rsidR="0006719D" w:rsidRDefault="00000000" w14:paraId="779378D8" w14:textId="7B27FCCA">
      <w:pPr>
        <w:pStyle w:val="TOC4"/>
        <w:rPr>
          <w:rFonts w:asciiTheme="minorHAnsi" w:hAnsiTheme="minorHAnsi" w:eastAsiaTheme="minorEastAsia" w:cstheme="minorBidi"/>
          <w:noProof/>
          <w:kern w:val="2"/>
          <w:sz w:val="24"/>
          <w:szCs w:val="24"/>
          <w14:ligatures w14:val="standardContextual"/>
        </w:rPr>
      </w:pPr>
      <w:hyperlink w:history="1" w:anchor="_Toc168054980">
        <w:r w:rsidRPr="000E10FA" w:rsidR="0006719D">
          <w:rPr>
            <w:rStyle w:val="Hyperlink"/>
            <w:rFonts w:ascii="Georgia" w:hAnsi="Georgia" w:eastAsiaTheme="majorEastAsia"/>
            <w:noProof/>
          </w:rPr>
          <w:t>ARTICOLUL 4 — DURATA ȘI DATA DE ÎNCEPERE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_Toc168054980 \h </w:instrText>
        </w:r>
        <w:r w:rsidRPr="000E10FA" w:rsidR="0006719D">
          <w:rPr>
            <w:noProof/>
            <w:webHidden/>
          </w:rPr>
        </w:r>
        <w:r w:rsidRPr="000E10FA" w:rsidR="0006719D">
          <w:rPr>
            <w:noProof/>
            <w:webHidden/>
          </w:rPr>
          <w:fldChar w:fldCharType="separate"/>
        </w:r>
        <w:r w:rsidR="00D4629D">
          <w:rPr>
            <w:noProof/>
            <w:webHidden/>
          </w:rPr>
          <w:t>11</w:t>
        </w:r>
        <w:r w:rsidRPr="000E10FA" w:rsidR="0006719D">
          <w:rPr>
            <w:noProof/>
            <w:webHidden/>
          </w:rPr>
          <w:fldChar w:fldCharType="end"/>
        </w:r>
      </w:hyperlink>
    </w:p>
    <w:p w:rsidRPr="000E10FA" w:rsidR="0006719D" w:rsidRDefault="00000000" w14:paraId="6F8FF4CC" w14:textId="6145C6C1">
      <w:pPr>
        <w:pStyle w:val="TOC1"/>
        <w:rPr>
          <w:rFonts w:asciiTheme="minorHAnsi" w:hAnsiTheme="minorHAnsi" w:eastAsiaTheme="minorEastAsia" w:cstheme="minorBidi"/>
          <w:bCs w:val="0"/>
          <w:kern w:val="2"/>
          <w:sz w:val="24"/>
          <w14:ligatures w14:val="standardContextual"/>
        </w:rPr>
      </w:pPr>
      <w:hyperlink w:history="1" w:anchor="_Toc168054981">
        <w:r w:rsidRPr="000E10FA" w:rsidR="0006719D">
          <w:rPr>
            <w:rStyle w:val="Hyperlink"/>
          </w:rPr>
          <w:t>CAPITOLUL 3 — FINANŢAREA</w:t>
        </w:r>
        <w:r w:rsidRPr="000E10FA" w:rsidR="0006719D">
          <w:rPr>
            <w:webHidden/>
          </w:rPr>
          <w:tab/>
        </w:r>
        <w:r w:rsidRPr="000E10FA" w:rsidR="0006719D">
          <w:rPr>
            <w:webHidden/>
          </w:rPr>
          <w:fldChar w:fldCharType="begin"/>
        </w:r>
        <w:r w:rsidRPr="000E10FA" w:rsidR="0006719D">
          <w:rPr>
            <w:webHidden/>
          </w:rPr>
          <w:instrText xml:space="preserve"> PAGEREF _Toc168054981 \h </w:instrText>
        </w:r>
        <w:r w:rsidRPr="000E10FA" w:rsidR="0006719D">
          <w:rPr>
            <w:webHidden/>
          </w:rPr>
        </w:r>
        <w:r w:rsidRPr="000E10FA" w:rsidR="0006719D">
          <w:rPr>
            <w:webHidden/>
          </w:rPr>
          <w:fldChar w:fldCharType="separate"/>
        </w:r>
        <w:r w:rsidR="00D4629D">
          <w:rPr>
            <w:webHidden/>
          </w:rPr>
          <w:t>11</w:t>
        </w:r>
        <w:r w:rsidRPr="000E10FA" w:rsidR="0006719D">
          <w:rPr>
            <w:webHidden/>
          </w:rPr>
          <w:fldChar w:fldCharType="end"/>
        </w:r>
      </w:hyperlink>
    </w:p>
    <w:p w:rsidRPr="000E10FA" w:rsidR="0006719D" w:rsidRDefault="00000000" w14:paraId="00AF198B" w14:textId="13E01A8F">
      <w:pPr>
        <w:pStyle w:val="TOC4"/>
        <w:rPr>
          <w:rFonts w:asciiTheme="minorHAnsi" w:hAnsiTheme="minorHAnsi" w:eastAsiaTheme="minorEastAsia" w:cstheme="minorBidi"/>
          <w:noProof/>
          <w:kern w:val="2"/>
          <w:sz w:val="24"/>
          <w:szCs w:val="24"/>
          <w14:ligatures w14:val="standardContextual"/>
        </w:rPr>
      </w:pPr>
      <w:hyperlink w:history="1" w:anchor="_Toc168054982">
        <w:r w:rsidRPr="000E10FA" w:rsidR="0006719D">
          <w:rPr>
            <w:rStyle w:val="Hyperlink"/>
            <w:rFonts w:ascii="Georgia" w:hAnsi="Georgia" w:eastAsiaTheme="majorEastAsia"/>
            <w:noProof/>
          </w:rPr>
          <w:t>ARTICOLUL 5 — FINANŢAREA</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_Toc168054982 \h </w:instrText>
        </w:r>
        <w:r w:rsidRPr="000E10FA" w:rsidR="0006719D">
          <w:rPr>
            <w:noProof/>
            <w:webHidden/>
          </w:rPr>
        </w:r>
        <w:r w:rsidRPr="000E10FA" w:rsidR="0006719D">
          <w:rPr>
            <w:noProof/>
            <w:webHidden/>
          </w:rPr>
          <w:fldChar w:fldCharType="separate"/>
        </w:r>
        <w:r w:rsidR="00D4629D">
          <w:rPr>
            <w:noProof/>
            <w:webHidden/>
          </w:rPr>
          <w:t>11</w:t>
        </w:r>
        <w:r w:rsidRPr="000E10FA" w:rsidR="0006719D">
          <w:rPr>
            <w:noProof/>
            <w:webHidden/>
          </w:rPr>
          <w:fldChar w:fldCharType="end"/>
        </w:r>
      </w:hyperlink>
    </w:p>
    <w:p w:rsidRPr="000E10FA" w:rsidR="0006719D" w:rsidRDefault="00000000" w14:paraId="58739E78" w14:textId="5C701D31">
      <w:pPr>
        <w:pStyle w:val="TOC4"/>
        <w:rPr>
          <w:rFonts w:asciiTheme="minorHAnsi" w:hAnsiTheme="minorHAnsi" w:eastAsiaTheme="minorEastAsia" w:cstheme="minorBidi"/>
          <w:noProof/>
          <w:kern w:val="2"/>
          <w:sz w:val="24"/>
          <w:szCs w:val="24"/>
          <w14:ligatures w14:val="standardContextual"/>
        </w:rPr>
      </w:pPr>
      <w:hyperlink w:history="1" w:anchor="_Toc168054983">
        <w:r w:rsidRPr="000E10FA" w:rsidR="0006719D">
          <w:rPr>
            <w:rStyle w:val="Hyperlink"/>
            <w:rFonts w:ascii="Georgia" w:hAnsi="Georgia" w:eastAsiaTheme="majorEastAsia"/>
            <w:noProof/>
          </w:rPr>
          <w:t>ARTICOLUL 6 — COSTURI ȘI CONTRIBUȚII ELIGIBILE ȘI INELIGIBILE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_Toc168054983 \h </w:instrText>
        </w:r>
        <w:r w:rsidRPr="000E10FA" w:rsidR="0006719D">
          <w:rPr>
            <w:noProof/>
            <w:webHidden/>
          </w:rPr>
        </w:r>
        <w:r w:rsidRPr="000E10FA" w:rsidR="0006719D">
          <w:rPr>
            <w:noProof/>
            <w:webHidden/>
          </w:rPr>
          <w:fldChar w:fldCharType="separate"/>
        </w:r>
        <w:r w:rsidR="00D4629D">
          <w:rPr>
            <w:noProof/>
            <w:webHidden/>
          </w:rPr>
          <w:t>12</w:t>
        </w:r>
        <w:r w:rsidRPr="000E10FA" w:rsidR="0006719D">
          <w:rPr>
            <w:noProof/>
            <w:webHidden/>
          </w:rPr>
          <w:fldChar w:fldCharType="end"/>
        </w:r>
      </w:hyperlink>
    </w:p>
    <w:p w:rsidRPr="000E10FA" w:rsidR="0006719D" w:rsidRDefault="00000000" w14:paraId="66934B8B" w14:textId="7D7E9935">
      <w:pPr>
        <w:pStyle w:val="TOC1"/>
        <w:rPr>
          <w:rFonts w:asciiTheme="minorHAnsi" w:hAnsiTheme="minorHAnsi" w:eastAsiaTheme="minorEastAsia" w:cstheme="minorBidi"/>
          <w:bCs w:val="0"/>
          <w:kern w:val="2"/>
          <w:sz w:val="24"/>
          <w14:ligatures w14:val="standardContextual"/>
        </w:rPr>
      </w:pPr>
      <w:hyperlink w:history="1" w:anchor="_Toc168054984">
        <w:r w:rsidRPr="000E10FA" w:rsidR="0006719D">
          <w:rPr>
            <w:rStyle w:val="Hyperlink"/>
          </w:rPr>
          <w:t>CAPITOLUL 4 — IMPLEMENTAREA PROIECTULUI</w:t>
        </w:r>
        <w:r w:rsidRPr="000E10FA" w:rsidR="0006719D">
          <w:rPr>
            <w:webHidden/>
          </w:rPr>
          <w:tab/>
        </w:r>
        <w:r w:rsidRPr="000E10FA" w:rsidR="0006719D">
          <w:rPr>
            <w:webHidden/>
          </w:rPr>
          <w:fldChar w:fldCharType="begin"/>
        </w:r>
        <w:r w:rsidRPr="000E10FA" w:rsidR="0006719D">
          <w:rPr>
            <w:webHidden/>
          </w:rPr>
          <w:instrText xml:space="preserve"> PAGEREF _Toc168054984 \h </w:instrText>
        </w:r>
        <w:r w:rsidRPr="000E10FA" w:rsidR="0006719D">
          <w:rPr>
            <w:webHidden/>
          </w:rPr>
        </w:r>
        <w:r w:rsidRPr="000E10FA" w:rsidR="0006719D">
          <w:rPr>
            <w:webHidden/>
          </w:rPr>
          <w:fldChar w:fldCharType="separate"/>
        </w:r>
        <w:r w:rsidR="00D4629D">
          <w:rPr>
            <w:webHidden/>
          </w:rPr>
          <w:t>14</w:t>
        </w:r>
        <w:r w:rsidRPr="000E10FA" w:rsidR="0006719D">
          <w:rPr>
            <w:webHidden/>
          </w:rPr>
          <w:fldChar w:fldCharType="end"/>
        </w:r>
      </w:hyperlink>
    </w:p>
    <w:p w:rsidRPr="000E10FA" w:rsidR="0006719D" w:rsidRDefault="00000000" w14:paraId="3BC5F2A8" w14:textId="69E0DEDE">
      <w:pPr>
        <w:pStyle w:val="TOC2"/>
        <w:rPr>
          <w:rFonts w:asciiTheme="minorHAnsi" w:hAnsiTheme="minorHAnsi" w:eastAsiaTheme="minorEastAsia" w:cstheme="minorBidi"/>
          <w:kern w:val="2"/>
          <w:sz w:val="24"/>
          <w:szCs w:val="24"/>
          <w14:ligatures w14:val="standardContextual"/>
        </w:rPr>
      </w:pPr>
      <w:hyperlink w:history="1" w:anchor="_Toc168054985">
        <w:r w:rsidRPr="000E10FA" w:rsidR="0006719D">
          <w:rPr>
            <w:rStyle w:val="Hyperlink"/>
            <w:rFonts w:ascii="Georgia" w:hAnsi="Georgia" w:eastAsiaTheme="majorEastAsia"/>
          </w:rPr>
          <w:t>SECȚIUNEA 1 — CONSORŢIUL: BENEFICIARII, ENTITĂŢILE AFILIATE ŞI ALTE ENTITĂȚI PARTICIPANTE</w:t>
        </w:r>
        <w:r w:rsidRPr="000E10FA" w:rsidR="0006719D">
          <w:rPr>
            <w:webHidden/>
          </w:rPr>
          <w:tab/>
        </w:r>
        <w:r w:rsidRPr="000E10FA" w:rsidR="0006719D">
          <w:rPr>
            <w:webHidden/>
          </w:rPr>
          <w:tab/>
        </w:r>
        <w:r w:rsidRPr="000E10FA" w:rsidR="0006719D">
          <w:rPr>
            <w:webHidden/>
          </w:rPr>
          <w:tab/>
        </w:r>
        <w:r w:rsidRPr="000E10FA" w:rsidR="0006719D">
          <w:rPr>
            <w:webHidden/>
          </w:rPr>
          <w:fldChar w:fldCharType="begin"/>
        </w:r>
        <w:r w:rsidRPr="000E10FA" w:rsidR="0006719D">
          <w:rPr>
            <w:webHidden/>
          </w:rPr>
          <w:instrText xml:space="preserve"> PAGEREF _Toc168054985 \h </w:instrText>
        </w:r>
        <w:r w:rsidRPr="000E10FA" w:rsidR="0006719D">
          <w:rPr>
            <w:webHidden/>
          </w:rPr>
        </w:r>
        <w:r w:rsidRPr="000E10FA" w:rsidR="0006719D">
          <w:rPr>
            <w:webHidden/>
          </w:rPr>
          <w:fldChar w:fldCharType="separate"/>
        </w:r>
        <w:r w:rsidR="00D4629D">
          <w:rPr>
            <w:webHidden/>
          </w:rPr>
          <w:t>14</w:t>
        </w:r>
        <w:r w:rsidRPr="000E10FA" w:rsidR="0006719D">
          <w:rPr>
            <w:webHidden/>
          </w:rPr>
          <w:fldChar w:fldCharType="end"/>
        </w:r>
      </w:hyperlink>
    </w:p>
    <w:p w:rsidRPr="000E10FA" w:rsidR="0006719D" w:rsidRDefault="00000000" w14:paraId="33FAE4BC" w14:textId="0478FFD6">
      <w:pPr>
        <w:pStyle w:val="TOC4"/>
        <w:rPr>
          <w:rFonts w:asciiTheme="minorHAnsi" w:hAnsiTheme="minorHAnsi" w:eastAsiaTheme="minorEastAsia" w:cstheme="minorBidi"/>
          <w:noProof/>
          <w:kern w:val="2"/>
          <w:sz w:val="24"/>
          <w:szCs w:val="24"/>
          <w14:ligatures w14:val="standardContextual"/>
        </w:rPr>
      </w:pPr>
      <w:hyperlink w:history="1" w:anchor="_Toc168054986">
        <w:r w:rsidRPr="000E10FA" w:rsidR="0006719D">
          <w:rPr>
            <w:rStyle w:val="Hyperlink"/>
            <w:rFonts w:ascii="Georgia" w:hAnsi="Georgia" w:eastAsiaTheme="majorEastAsia"/>
            <w:noProof/>
          </w:rPr>
          <w:t>ARTICOLUL 7 — BENEFICIARII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_Toc168054986 \h </w:instrText>
        </w:r>
        <w:r w:rsidRPr="000E10FA" w:rsidR="0006719D">
          <w:rPr>
            <w:noProof/>
            <w:webHidden/>
          </w:rPr>
        </w:r>
        <w:r w:rsidRPr="000E10FA" w:rsidR="0006719D">
          <w:rPr>
            <w:noProof/>
            <w:webHidden/>
          </w:rPr>
          <w:fldChar w:fldCharType="separate"/>
        </w:r>
        <w:r w:rsidR="00D4629D">
          <w:rPr>
            <w:noProof/>
            <w:webHidden/>
          </w:rPr>
          <w:t>14</w:t>
        </w:r>
        <w:r w:rsidRPr="000E10FA" w:rsidR="0006719D">
          <w:rPr>
            <w:noProof/>
            <w:webHidden/>
          </w:rPr>
          <w:fldChar w:fldCharType="end"/>
        </w:r>
      </w:hyperlink>
    </w:p>
    <w:p w:rsidRPr="000E10FA" w:rsidR="0006719D" w:rsidRDefault="00000000" w14:paraId="3B25C1A3" w14:textId="4419F60F">
      <w:pPr>
        <w:pStyle w:val="TOC4"/>
        <w:rPr>
          <w:rFonts w:asciiTheme="minorHAnsi" w:hAnsiTheme="minorHAnsi" w:eastAsiaTheme="minorEastAsia" w:cstheme="minorBidi"/>
          <w:noProof/>
          <w:kern w:val="2"/>
          <w:sz w:val="24"/>
          <w:szCs w:val="24"/>
          <w14:ligatures w14:val="standardContextual"/>
        </w:rPr>
      </w:pPr>
      <w:hyperlink w:history="1" w:anchor="_Toc168054987">
        <w:r w:rsidRPr="000E10FA" w:rsidR="0006719D">
          <w:rPr>
            <w:rStyle w:val="Hyperlink"/>
            <w:rFonts w:ascii="Georgia" w:hAnsi="Georgia" w:eastAsiaTheme="majorEastAsia"/>
            <w:noProof/>
          </w:rPr>
          <w:t>ARTICOLUL 8 — ENTITĂȚI AFILIATE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_Toc168054987 \h </w:instrText>
        </w:r>
        <w:r w:rsidRPr="000E10FA" w:rsidR="0006719D">
          <w:rPr>
            <w:noProof/>
            <w:webHidden/>
          </w:rPr>
        </w:r>
        <w:r w:rsidRPr="000E10FA" w:rsidR="0006719D">
          <w:rPr>
            <w:noProof/>
            <w:webHidden/>
          </w:rPr>
          <w:fldChar w:fldCharType="separate"/>
        </w:r>
        <w:r w:rsidR="00D4629D">
          <w:rPr>
            <w:noProof/>
            <w:webHidden/>
          </w:rPr>
          <w:t>16</w:t>
        </w:r>
        <w:r w:rsidRPr="000E10FA" w:rsidR="0006719D">
          <w:rPr>
            <w:noProof/>
            <w:webHidden/>
          </w:rPr>
          <w:fldChar w:fldCharType="end"/>
        </w:r>
      </w:hyperlink>
    </w:p>
    <w:p w:rsidRPr="000E10FA" w:rsidR="0006719D" w:rsidRDefault="00000000" w14:paraId="32824CAD" w14:textId="17A3A5B0">
      <w:pPr>
        <w:pStyle w:val="TOC4"/>
        <w:rPr>
          <w:rFonts w:asciiTheme="minorHAnsi" w:hAnsiTheme="minorHAnsi" w:eastAsiaTheme="minorEastAsia" w:cstheme="minorBidi"/>
          <w:noProof/>
          <w:kern w:val="2"/>
          <w:sz w:val="24"/>
          <w:szCs w:val="24"/>
          <w14:ligatures w14:val="standardContextual"/>
        </w:rPr>
      </w:pPr>
      <w:hyperlink w:history="1" w:anchor="_Toc168054988">
        <w:r w:rsidRPr="000E10FA" w:rsidR="0006719D">
          <w:rPr>
            <w:rStyle w:val="Hyperlink"/>
            <w:rFonts w:ascii="Georgia" w:hAnsi="Georgia" w:eastAsiaTheme="majorEastAsia"/>
            <w:noProof/>
          </w:rPr>
          <w:t>ARTICOLUL 9 — ALTE ENTITĂȚI PARTICIPANTE IMPLICATE ÎN PROIECT</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_Toc168054988 \h </w:instrText>
        </w:r>
        <w:r w:rsidRPr="000E10FA" w:rsidR="0006719D">
          <w:rPr>
            <w:noProof/>
            <w:webHidden/>
          </w:rPr>
        </w:r>
        <w:r w:rsidRPr="000E10FA" w:rsidR="0006719D">
          <w:rPr>
            <w:noProof/>
            <w:webHidden/>
          </w:rPr>
          <w:fldChar w:fldCharType="separate"/>
        </w:r>
        <w:r w:rsidR="00D4629D">
          <w:rPr>
            <w:noProof/>
            <w:webHidden/>
          </w:rPr>
          <w:t>16</w:t>
        </w:r>
        <w:r w:rsidRPr="000E10FA" w:rsidR="0006719D">
          <w:rPr>
            <w:noProof/>
            <w:webHidden/>
          </w:rPr>
          <w:fldChar w:fldCharType="end"/>
        </w:r>
      </w:hyperlink>
    </w:p>
    <w:p w:rsidRPr="000E10FA" w:rsidR="0006719D" w:rsidRDefault="00000000" w14:paraId="4BC4671B" w14:textId="5DE8FC79">
      <w:pPr>
        <w:pStyle w:val="TOC4"/>
        <w:rPr>
          <w:rFonts w:asciiTheme="minorHAnsi" w:hAnsiTheme="minorHAnsi" w:eastAsiaTheme="minorEastAsia" w:cstheme="minorBidi"/>
          <w:noProof/>
          <w:kern w:val="2"/>
          <w:sz w:val="24"/>
          <w:szCs w:val="24"/>
          <w14:ligatures w14:val="standardContextual"/>
        </w:rPr>
      </w:pPr>
      <w:hyperlink w:history="1" w:anchor="_Toc168054989">
        <w:r w:rsidRPr="000E10FA" w:rsidR="0006719D">
          <w:rPr>
            <w:rStyle w:val="Hyperlink"/>
            <w:rFonts w:ascii="Georgia" w:hAnsi="Georgia" w:eastAsiaTheme="majorEastAsia"/>
            <w:noProof/>
          </w:rPr>
          <w:t>ARTICOLUL 10 — ENTITĂȚILE PARTICIPANTE CU STATUT SPECIAL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_Toc168054989 \h </w:instrText>
        </w:r>
        <w:r w:rsidRPr="000E10FA" w:rsidR="0006719D">
          <w:rPr>
            <w:noProof/>
            <w:webHidden/>
          </w:rPr>
        </w:r>
        <w:r w:rsidRPr="000E10FA" w:rsidR="0006719D">
          <w:rPr>
            <w:noProof/>
            <w:webHidden/>
          </w:rPr>
          <w:fldChar w:fldCharType="separate"/>
        </w:r>
        <w:r w:rsidR="00D4629D">
          <w:rPr>
            <w:noProof/>
            <w:webHidden/>
          </w:rPr>
          <w:t>17</w:t>
        </w:r>
        <w:r w:rsidRPr="000E10FA" w:rsidR="0006719D">
          <w:rPr>
            <w:noProof/>
            <w:webHidden/>
          </w:rPr>
          <w:fldChar w:fldCharType="end"/>
        </w:r>
      </w:hyperlink>
    </w:p>
    <w:p w:rsidRPr="000E10FA" w:rsidR="0006719D" w:rsidRDefault="00000000" w14:paraId="48B463FB" w14:textId="280723CE">
      <w:pPr>
        <w:pStyle w:val="TOC2"/>
        <w:rPr>
          <w:rFonts w:asciiTheme="minorHAnsi" w:hAnsiTheme="minorHAnsi" w:eastAsiaTheme="minorEastAsia" w:cstheme="minorBidi"/>
          <w:kern w:val="2"/>
          <w:sz w:val="24"/>
          <w:szCs w:val="24"/>
          <w14:ligatures w14:val="standardContextual"/>
        </w:rPr>
      </w:pPr>
      <w:hyperlink w:history="1" w:anchor="_Toc168054990">
        <w:r w:rsidRPr="000E10FA" w:rsidR="0006719D">
          <w:rPr>
            <w:rStyle w:val="Hyperlink"/>
            <w:rFonts w:ascii="Georgia" w:hAnsi="Georgia" w:eastAsiaTheme="majorEastAsia"/>
          </w:rPr>
          <w:t>SECȚIUNEA 2 — REGULI PRIVIND DESFĂȘURAREA PROIECTULUI</w:t>
        </w:r>
        <w:r w:rsidRPr="000E10FA" w:rsidR="0006719D">
          <w:rPr>
            <w:webHidden/>
          </w:rPr>
          <w:tab/>
        </w:r>
        <w:r w:rsidRPr="000E10FA" w:rsidR="0006719D">
          <w:rPr>
            <w:webHidden/>
          </w:rPr>
          <w:fldChar w:fldCharType="begin"/>
        </w:r>
        <w:r w:rsidRPr="000E10FA" w:rsidR="0006719D">
          <w:rPr>
            <w:webHidden/>
          </w:rPr>
          <w:instrText xml:space="preserve"> PAGEREF _Toc168054990 \h </w:instrText>
        </w:r>
        <w:r w:rsidRPr="000E10FA" w:rsidR="0006719D">
          <w:rPr>
            <w:webHidden/>
          </w:rPr>
        </w:r>
        <w:r w:rsidRPr="000E10FA" w:rsidR="0006719D">
          <w:rPr>
            <w:webHidden/>
          </w:rPr>
          <w:fldChar w:fldCharType="separate"/>
        </w:r>
        <w:r w:rsidR="00D4629D">
          <w:rPr>
            <w:webHidden/>
          </w:rPr>
          <w:t>18</w:t>
        </w:r>
        <w:r w:rsidRPr="000E10FA" w:rsidR="0006719D">
          <w:rPr>
            <w:webHidden/>
          </w:rPr>
          <w:fldChar w:fldCharType="end"/>
        </w:r>
      </w:hyperlink>
    </w:p>
    <w:p w:rsidRPr="000E10FA" w:rsidR="0006719D" w:rsidRDefault="00000000" w14:paraId="4B6C609C" w14:textId="3E4BF316">
      <w:pPr>
        <w:pStyle w:val="TOC4"/>
        <w:rPr>
          <w:rFonts w:asciiTheme="minorHAnsi" w:hAnsiTheme="minorHAnsi" w:eastAsiaTheme="minorEastAsia" w:cstheme="minorBidi"/>
          <w:noProof/>
          <w:kern w:val="2"/>
          <w:sz w:val="24"/>
          <w:szCs w:val="24"/>
          <w14:ligatures w14:val="standardContextual"/>
        </w:rPr>
      </w:pPr>
      <w:hyperlink w:history="1" w:anchor="_Toc168054991">
        <w:r w:rsidRPr="000E10FA" w:rsidR="0006719D">
          <w:rPr>
            <w:rStyle w:val="Hyperlink"/>
            <w:rFonts w:ascii="Georgia" w:hAnsi="Georgia" w:eastAsiaTheme="majorEastAsia"/>
            <w:noProof/>
          </w:rPr>
          <w:t>ARTICOLUL 11 — IMPLEMENTAREA CORESPUNZĂTOARE A PROIECTULUI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_Toc168054991 \h </w:instrText>
        </w:r>
        <w:r w:rsidRPr="000E10FA" w:rsidR="0006719D">
          <w:rPr>
            <w:noProof/>
            <w:webHidden/>
          </w:rPr>
        </w:r>
        <w:r w:rsidRPr="000E10FA" w:rsidR="0006719D">
          <w:rPr>
            <w:noProof/>
            <w:webHidden/>
          </w:rPr>
          <w:fldChar w:fldCharType="separate"/>
        </w:r>
        <w:r w:rsidR="00D4629D">
          <w:rPr>
            <w:noProof/>
            <w:webHidden/>
          </w:rPr>
          <w:t>18</w:t>
        </w:r>
        <w:r w:rsidRPr="000E10FA" w:rsidR="0006719D">
          <w:rPr>
            <w:noProof/>
            <w:webHidden/>
          </w:rPr>
          <w:fldChar w:fldCharType="end"/>
        </w:r>
      </w:hyperlink>
    </w:p>
    <w:p w:rsidRPr="000E10FA" w:rsidR="0006719D" w:rsidRDefault="00000000" w14:paraId="17C32501" w14:textId="4260B097">
      <w:pPr>
        <w:pStyle w:val="TOC4"/>
        <w:rPr>
          <w:rFonts w:asciiTheme="minorHAnsi" w:hAnsiTheme="minorHAnsi" w:eastAsiaTheme="minorEastAsia" w:cstheme="minorBidi"/>
          <w:noProof/>
          <w:kern w:val="2"/>
          <w:sz w:val="24"/>
          <w:szCs w:val="24"/>
          <w14:ligatures w14:val="standardContextual"/>
        </w:rPr>
      </w:pPr>
      <w:hyperlink w:history="1" w:anchor="_Toc168054992">
        <w:r w:rsidRPr="000E10FA" w:rsidR="0006719D">
          <w:rPr>
            <w:rStyle w:val="Hyperlink"/>
            <w:rFonts w:ascii="Georgia" w:hAnsi="Georgia" w:eastAsiaTheme="majorEastAsia"/>
            <w:noProof/>
          </w:rPr>
          <w:t>ARTICOLUL 12 — CONFLICTUL DE INTERESE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_Toc168054992 \h </w:instrText>
        </w:r>
        <w:r w:rsidRPr="000E10FA" w:rsidR="0006719D">
          <w:rPr>
            <w:noProof/>
            <w:webHidden/>
          </w:rPr>
        </w:r>
        <w:r w:rsidRPr="000E10FA" w:rsidR="0006719D">
          <w:rPr>
            <w:noProof/>
            <w:webHidden/>
          </w:rPr>
          <w:fldChar w:fldCharType="separate"/>
        </w:r>
        <w:r w:rsidR="00D4629D">
          <w:rPr>
            <w:noProof/>
            <w:webHidden/>
          </w:rPr>
          <w:t>18</w:t>
        </w:r>
        <w:r w:rsidRPr="000E10FA" w:rsidR="0006719D">
          <w:rPr>
            <w:noProof/>
            <w:webHidden/>
          </w:rPr>
          <w:fldChar w:fldCharType="end"/>
        </w:r>
      </w:hyperlink>
    </w:p>
    <w:p w:rsidRPr="000E10FA" w:rsidR="0006719D" w:rsidRDefault="00000000" w14:paraId="346F5328" w14:textId="49619C28">
      <w:pPr>
        <w:pStyle w:val="TOC4"/>
        <w:rPr>
          <w:rFonts w:asciiTheme="minorHAnsi" w:hAnsiTheme="minorHAnsi" w:eastAsiaTheme="minorEastAsia" w:cstheme="minorBidi"/>
          <w:noProof/>
          <w:kern w:val="2"/>
          <w:sz w:val="24"/>
          <w:szCs w:val="24"/>
          <w14:ligatures w14:val="standardContextual"/>
        </w:rPr>
      </w:pPr>
      <w:hyperlink w:history="1" w:anchor="_Toc168054993">
        <w:r w:rsidRPr="000E10FA" w:rsidR="0006719D">
          <w:rPr>
            <w:rStyle w:val="Hyperlink"/>
            <w:rFonts w:ascii="Georgia" w:hAnsi="Georgia" w:eastAsiaTheme="majorEastAsia"/>
            <w:noProof/>
          </w:rPr>
          <w:t>ARTICOLUL 13 — CONFIDENȚIALITATEA ȘI SECURITATEA INFORMAŢIILOR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_Toc168054993 \h </w:instrText>
        </w:r>
        <w:r w:rsidRPr="000E10FA" w:rsidR="0006719D">
          <w:rPr>
            <w:noProof/>
            <w:webHidden/>
          </w:rPr>
        </w:r>
        <w:r w:rsidRPr="000E10FA" w:rsidR="0006719D">
          <w:rPr>
            <w:noProof/>
            <w:webHidden/>
          </w:rPr>
          <w:fldChar w:fldCharType="separate"/>
        </w:r>
        <w:r w:rsidR="00D4629D">
          <w:rPr>
            <w:noProof/>
            <w:webHidden/>
          </w:rPr>
          <w:t>19</w:t>
        </w:r>
        <w:r w:rsidRPr="000E10FA" w:rsidR="0006719D">
          <w:rPr>
            <w:noProof/>
            <w:webHidden/>
          </w:rPr>
          <w:fldChar w:fldCharType="end"/>
        </w:r>
      </w:hyperlink>
    </w:p>
    <w:p w:rsidRPr="000E10FA" w:rsidR="0006719D" w:rsidRDefault="00000000" w14:paraId="2DD5FD6C" w14:textId="5E098F13">
      <w:pPr>
        <w:pStyle w:val="TOC4"/>
        <w:rPr>
          <w:rFonts w:asciiTheme="minorHAnsi" w:hAnsiTheme="minorHAnsi" w:eastAsiaTheme="minorEastAsia" w:cstheme="minorBidi"/>
          <w:noProof/>
          <w:kern w:val="2"/>
          <w:sz w:val="24"/>
          <w:szCs w:val="24"/>
          <w14:ligatures w14:val="standardContextual"/>
        </w:rPr>
      </w:pPr>
      <w:hyperlink w:history="1" w:anchor="_Toc168054994">
        <w:r w:rsidRPr="000E10FA" w:rsidR="0006719D">
          <w:rPr>
            <w:rStyle w:val="Hyperlink"/>
            <w:rFonts w:ascii="Georgia" w:hAnsi="Georgia" w:eastAsiaTheme="majorEastAsia"/>
            <w:noProof/>
          </w:rPr>
          <w:t>ARTICOLUL 14 — PRINCIPII ETICE ȘI VALORI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_Toc168054994 \h </w:instrText>
        </w:r>
        <w:r w:rsidRPr="000E10FA" w:rsidR="0006719D">
          <w:rPr>
            <w:noProof/>
            <w:webHidden/>
          </w:rPr>
        </w:r>
        <w:r w:rsidRPr="000E10FA" w:rsidR="0006719D">
          <w:rPr>
            <w:noProof/>
            <w:webHidden/>
          </w:rPr>
          <w:fldChar w:fldCharType="separate"/>
        </w:r>
        <w:r w:rsidR="00D4629D">
          <w:rPr>
            <w:noProof/>
            <w:webHidden/>
          </w:rPr>
          <w:t>20</w:t>
        </w:r>
        <w:r w:rsidRPr="000E10FA" w:rsidR="0006719D">
          <w:rPr>
            <w:noProof/>
            <w:webHidden/>
          </w:rPr>
          <w:fldChar w:fldCharType="end"/>
        </w:r>
      </w:hyperlink>
    </w:p>
    <w:p w:rsidRPr="000E10FA" w:rsidR="0006719D" w:rsidRDefault="00000000" w14:paraId="0567F48D" w14:textId="3FF82D45">
      <w:pPr>
        <w:pStyle w:val="TOC4"/>
        <w:rPr>
          <w:rFonts w:asciiTheme="minorHAnsi" w:hAnsiTheme="minorHAnsi" w:eastAsiaTheme="minorEastAsia" w:cstheme="minorBidi"/>
          <w:noProof/>
          <w:kern w:val="2"/>
          <w:sz w:val="24"/>
          <w:szCs w:val="24"/>
          <w14:ligatures w14:val="standardContextual"/>
        </w:rPr>
      </w:pPr>
      <w:hyperlink w:history="1" w:anchor="_Toc168054995">
        <w:r w:rsidRPr="000E10FA" w:rsidR="0006719D">
          <w:rPr>
            <w:rStyle w:val="Hyperlink"/>
            <w:rFonts w:ascii="Georgia" w:hAnsi="Georgia" w:eastAsiaTheme="majorEastAsia"/>
            <w:noProof/>
          </w:rPr>
          <w:t>ARTICOLUL 15 — PROTECȚIA DATELOR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_Toc168054995 \h </w:instrText>
        </w:r>
        <w:r w:rsidRPr="000E10FA" w:rsidR="0006719D">
          <w:rPr>
            <w:noProof/>
            <w:webHidden/>
          </w:rPr>
        </w:r>
        <w:r w:rsidRPr="000E10FA" w:rsidR="0006719D">
          <w:rPr>
            <w:noProof/>
            <w:webHidden/>
          </w:rPr>
          <w:fldChar w:fldCharType="separate"/>
        </w:r>
        <w:r w:rsidR="00D4629D">
          <w:rPr>
            <w:noProof/>
            <w:webHidden/>
          </w:rPr>
          <w:t>20</w:t>
        </w:r>
        <w:r w:rsidRPr="000E10FA" w:rsidR="0006719D">
          <w:rPr>
            <w:noProof/>
            <w:webHidden/>
          </w:rPr>
          <w:fldChar w:fldCharType="end"/>
        </w:r>
      </w:hyperlink>
    </w:p>
    <w:p w:rsidRPr="000E10FA" w:rsidR="0006719D" w:rsidRDefault="00000000" w14:paraId="001D7050" w14:textId="7DB56EC5">
      <w:pPr>
        <w:pStyle w:val="TOC4"/>
        <w:rPr>
          <w:rFonts w:asciiTheme="minorHAnsi" w:hAnsiTheme="minorHAnsi" w:eastAsiaTheme="minorEastAsia" w:cstheme="minorBidi"/>
          <w:noProof/>
          <w:kern w:val="2"/>
          <w:sz w:val="24"/>
          <w:szCs w:val="24"/>
          <w14:ligatures w14:val="standardContextual"/>
        </w:rPr>
      </w:pPr>
      <w:hyperlink w:history="1" w:anchor="_Toc168054996">
        <w:r w:rsidRPr="000E10FA" w:rsidR="0006719D">
          <w:rPr>
            <w:rStyle w:val="Hyperlink"/>
            <w:rFonts w:ascii="Georgia" w:hAnsi="Georgia" w:eastAsiaTheme="majorEastAsia"/>
            <w:noProof/>
          </w:rPr>
          <w:t>ARTICOLUL 16 — DREPTURI DE PROPRIETATE INTELECTUALĂ (DPI), Informații PREEXISTENTE ȘI REZULTATE, DREPTURI DE ACCES ȘI DREPTURI DE UTILIZARE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_Toc168054996 \h </w:instrText>
        </w:r>
        <w:r w:rsidRPr="000E10FA" w:rsidR="0006719D">
          <w:rPr>
            <w:noProof/>
            <w:webHidden/>
          </w:rPr>
        </w:r>
        <w:r w:rsidRPr="000E10FA" w:rsidR="0006719D">
          <w:rPr>
            <w:noProof/>
            <w:webHidden/>
          </w:rPr>
          <w:fldChar w:fldCharType="separate"/>
        </w:r>
        <w:r w:rsidR="00D4629D">
          <w:rPr>
            <w:noProof/>
            <w:webHidden/>
          </w:rPr>
          <w:t>21</w:t>
        </w:r>
        <w:r w:rsidRPr="000E10FA" w:rsidR="0006719D">
          <w:rPr>
            <w:noProof/>
            <w:webHidden/>
          </w:rPr>
          <w:fldChar w:fldCharType="end"/>
        </w:r>
      </w:hyperlink>
    </w:p>
    <w:p w:rsidRPr="000E10FA" w:rsidR="0006719D" w:rsidRDefault="00000000" w14:paraId="046A4B30" w14:textId="10E193FE">
      <w:pPr>
        <w:pStyle w:val="TOC4"/>
        <w:rPr>
          <w:rFonts w:asciiTheme="minorHAnsi" w:hAnsiTheme="minorHAnsi" w:eastAsiaTheme="minorEastAsia" w:cstheme="minorBidi"/>
          <w:noProof/>
          <w:kern w:val="2"/>
          <w:sz w:val="24"/>
          <w:szCs w:val="24"/>
          <w14:ligatures w14:val="standardContextual"/>
        </w:rPr>
      </w:pPr>
      <w:hyperlink w:history="1" w:anchor="_Toc168054997">
        <w:r w:rsidRPr="000E10FA" w:rsidR="0006719D">
          <w:rPr>
            <w:rStyle w:val="Hyperlink"/>
            <w:rFonts w:ascii="Georgia" w:hAnsi="Georgia" w:eastAsiaTheme="majorEastAsia"/>
            <w:noProof/>
          </w:rPr>
          <w:t xml:space="preserve">ARTICOLUL 17 </w:t>
        </w:r>
        <w:r w:rsidRPr="000E10FA" w:rsidR="0006719D">
          <w:rPr>
            <w:rStyle w:val="Hyperlink"/>
            <w:rFonts w:ascii="Georgia" w:hAnsi="Georgia" w:eastAsiaTheme="majorEastAsia"/>
            <w:i/>
            <w:noProof/>
          </w:rPr>
          <w:t>—</w:t>
        </w:r>
        <w:r w:rsidRPr="000E10FA" w:rsidR="0006719D">
          <w:rPr>
            <w:rStyle w:val="Hyperlink"/>
            <w:rFonts w:ascii="Georgia" w:hAnsi="Georgia" w:eastAsiaTheme="majorEastAsia"/>
            <w:noProof/>
          </w:rPr>
          <w:t xml:space="preserve"> COMUNICARE, DISEMINARE ȘI VIZIBILITATE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_Toc168054997 \h </w:instrText>
        </w:r>
        <w:r w:rsidRPr="000E10FA" w:rsidR="0006719D">
          <w:rPr>
            <w:noProof/>
            <w:webHidden/>
          </w:rPr>
        </w:r>
        <w:r w:rsidRPr="000E10FA" w:rsidR="0006719D">
          <w:rPr>
            <w:noProof/>
            <w:webHidden/>
          </w:rPr>
          <w:fldChar w:fldCharType="separate"/>
        </w:r>
        <w:r w:rsidR="00D4629D">
          <w:rPr>
            <w:noProof/>
            <w:webHidden/>
          </w:rPr>
          <w:t>23</w:t>
        </w:r>
        <w:r w:rsidRPr="000E10FA" w:rsidR="0006719D">
          <w:rPr>
            <w:noProof/>
            <w:webHidden/>
          </w:rPr>
          <w:fldChar w:fldCharType="end"/>
        </w:r>
      </w:hyperlink>
    </w:p>
    <w:p w:rsidRPr="000E10FA" w:rsidR="0006719D" w:rsidRDefault="00000000" w14:paraId="7CD324A9" w14:textId="466FF84D">
      <w:pPr>
        <w:pStyle w:val="TOC4"/>
        <w:rPr>
          <w:rFonts w:asciiTheme="minorHAnsi" w:hAnsiTheme="minorHAnsi" w:eastAsiaTheme="minorEastAsia" w:cstheme="minorBidi"/>
          <w:noProof/>
          <w:kern w:val="2"/>
          <w:sz w:val="24"/>
          <w:szCs w:val="24"/>
          <w14:ligatures w14:val="standardContextual"/>
        </w:rPr>
      </w:pPr>
      <w:hyperlink w:history="1" w:anchor="_Toc168054998">
        <w:r w:rsidRPr="000E10FA" w:rsidR="0006719D">
          <w:rPr>
            <w:rStyle w:val="Hyperlink"/>
            <w:rFonts w:ascii="Georgia" w:hAnsi="Georgia" w:eastAsiaTheme="majorEastAsia"/>
            <w:noProof/>
          </w:rPr>
          <w:t>ARTICOLUL 18 — REGULI SPECIFICE PRIVIND DESFĂȘURAREA PROIECTULUI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_Toc168054998 \h </w:instrText>
        </w:r>
        <w:r w:rsidRPr="000E10FA" w:rsidR="0006719D">
          <w:rPr>
            <w:noProof/>
            <w:webHidden/>
          </w:rPr>
        </w:r>
        <w:r w:rsidRPr="000E10FA" w:rsidR="0006719D">
          <w:rPr>
            <w:noProof/>
            <w:webHidden/>
          </w:rPr>
          <w:fldChar w:fldCharType="separate"/>
        </w:r>
        <w:r w:rsidR="00D4629D">
          <w:rPr>
            <w:noProof/>
            <w:webHidden/>
          </w:rPr>
          <w:t>25</w:t>
        </w:r>
        <w:r w:rsidRPr="000E10FA" w:rsidR="0006719D">
          <w:rPr>
            <w:noProof/>
            <w:webHidden/>
          </w:rPr>
          <w:fldChar w:fldCharType="end"/>
        </w:r>
      </w:hyperlink>
    </w:p>
    <w:p w:rsidRPr="000E10FA" w:rsidR="0006719D" w:rsidRDefault="00000000" w14:paraId="4B3266C2" w14:textId="5E887473">
      <w:pPr>
        <w:pStyle w:val="TOC2"/>
        <w:rPr>
          <w:rFonts w:asciiTheme="minorHAnsi" w:hAnsiTheme="minorHAnsi" w:eastAsiaTheme="minorEastAsia" w:cstheme="minorBidi"/>
          <w:kern w:val="2"/>
          <w:sz w:val="24"/>
          <w:szCs w:val="24"/>
          <w14:ligatures w14:val="standardContextual"/>
        </w:rPr>
      </w:pPr>
      <w:hyperlink w:history="1" w:anchor="_Toc168054999">
        <w:r w:rsidRPr="000E10FA" w:rsidR="0006719D">
          <w:rPr>
            <w:rStyle w:val="Hyperlink"/>
            <w:rFonts w:ascii="Georgia" w:hAnsi="Georgia" w:eastAsiaTheme="majorEastAsia"/>
          </w:rPr>
          <w:t>SECȚIUNEA 3 — ADMINISTRAREA PROIECTULUI</w:t>
        </w:r>
        <w:r w:rsidRPr="000E10FA" w:rsidR="0006719D">
          <w:rPr>
            <w:webHidden/>
          </w:rPr>
          <w:tab/>
        </w:r>
        <w:r w:rsidRPr="000E10FA" w:rsidR="0006719D">
          <w:rPr>
            <w:webHidden/>
          </w:rPr>
          <w:fldChar w:fldCharType="begin"/>
        </w:r>
        <w:r w:rsidRPr="000E10FA" w:rsidR="0006719D">
          <w:rPr>
            <w:webHidden/>
          </w:rPr>
          <w:instrText xml:space="preserve"> PAGEREF _Toc168054999 \h </w:instrText>
        </w:r>
        <w:r w:rsidRPr="000E10FA" w:rsidR="0006719D">
          <w:rPr>
            <w:webHidden/>
          </w:rPr>
        </w:r>
        <w:r w:rsidRPr="000E10FA" w:rsidR="0006719D">
          <w:rPr>
            <w:webHidden/>
          </w:rPr>
          <w:fldChar w:fldCharType="separate"/>
        </w:r>
        <w:r w:rsidR="00D4629D">
          <w:rPr>
            <w:webHidden/>
          </w:rPr>
          <w:t>25</w:t>
        </w:r>
        <w:r w:rsidRPr="000E10FA" w:rsidR="0006719D">
          <w:rPr>
            <w:webHidden/>
          </w:rPr>
          <w:fldChar w:fldCharType="end"/>
        </w:r>
      </w:hyperlink>
    </w:p>
    <w:p w:rsidRPr="000E10FA" w:rsidR="0006719D" w:rsidRDefault="00000000" w14:paraId="679D01CE" w14:textId="3F927451">
      <w:pPr>
        <w:pStyle w:val="TOC4"/>
        <w:rPr>
          <w:rFonts w:asciiTheme="minorHAnsi" w:hAnsiTheme="minorHAnsi" w:eastAsiaTheme="minorEastAsia" w:cstheme="minorBidi"/>
          <w:noProof/>
          <w:kern w:val="2"/>
          <w:sz w:val="24"/>
          <w:szCs w:val="24"/>
          <w14:ligatures w14:val="standardContextual"/>
        </w:rPr>
      </w:pPr>
      <w:hyperlink w:history="1" w:anchor="_Toc168055000">
        <w:r w:rsidRPr="000E10FA" w:rsidR="0006719D">
          <w:rPr>
            <w:rStyle w:val="Hyperlink"/>
            <w:rFonts w:ascii="Georgia" w:hAnsi="Georgia" w:eastAsiaTheme="majorEastAsia"/>
            <w:noProof/>
          </w:rPr>
          <w:t>ARTICOLUL 19 — OBLIGAȚIA GENERALĂ DE INFORMARE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_Toc168055000 \h </w:instrText>
        </w:r>
        <w:r w:rsidRPr="000E10FA" w:rsidR="0006719D">
          <w:rPr>
            <w:noProof/>
            <w:webHidden/>
          </w:rPr>
        </w:r>
        <w:r w:rsidRPr="000E10FA" w:rsidR="0006719D">
          <w:rPr>
            <w:noProof/>
            <w:webHidden/>
          </w:rPr>
          <w:fldChar w:fldCharType="separate"/>
        </w:r>
        <w:r w:rsidR="00D4629D">
          <w:rPr>
            <w:noProof/>
            <w:webHidden/>
          </w:rPr>
          <w:t>25</w:t>
        </w:r>
        <w:r w:rsidRPr="000E10FA" w:rsidR="0006719D">
          <w:rPr>
            <w:noProof/>
            <w:webHidden/>
          </w:rPr>
          <w:fldChar w:fldCharType="end"/>
        </w:r>
      </w:hyperlink>
    </w:p>
    <w:p w:rsidRPr="000E10FA" w:rsidR="0006719D" w:rsidRDefault="00000000" w14:paraId="0D5B3A2B" w14:textId="0DA7793B">
      <w:pPr>
        <w:pStyle w:val="TOC4"/>
        <w:rPr>
          <w:rFonts w:asciiTheme="minorHAnsi" w:hAnsiTheme="minorHAnsi" w:eastAsiaTheme="minorEastAsia" w:cstheme="minorBidi"/>
          <w:noProof/>
          <w:kern w:val="2"/>
          <w:sz w:val="24"/>
          <w:szCs w:val="24"/>
          <w14:ligatures w14:val="standardContextual"/>
        </w:rPr>
      </w:pPr>
      <w:hyperlink w:history="1" w:anchor="_Toc168055001">
        <w:r w:rsidRPr="000E10FA" w:rsidR="0006719D">
          <w:rPr>
            <w:rStyle w:val="Hyperlink"/>
            <w:rFonts w:ascii="Georgia" w:hAnsi="Georgia" w:eastAsiaTheme="majorEastAsia"/>
            <w:noProof/>
          </w:rPr>
          <w:t>ARTICOLUL 20 — PĂSTRAREA EVIDENȚELOR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_Toc168055001 \h </w:instrText>
        </w:r>
        <w:r w:rsidRPr="000E10FA" w:rsidR="0006719D">
          <w:rPr>
            <w:noProof/>
            <w:webHidden/>
          </w:rPr>
        </w:r>
        <w:r w:rsidRPr="000E10FA" w:rsidR="0006719D">
          <w:rPr>
            <w:noProof/>
            <w:webHidden/>
          </w:rPr>
          <w:fldChar w:fldCharType="separate"/>
        </w:r>
        <w:r w:rsidR="00D4629D">
          <w:rPr>
            <w:noProof/>
            <w:webHidden/>
          </w:rPr>
          <w:t>26</w:t>
        </w:r>
        <w:r w:rsidRPr="000E10FA" w:rsidR="0006719D">
          <w:rPr>
            <w:noProof/>
            <w:webHidden/>
          </w:rPr>
          <w:fldChar w:fldCharType="end"/>
        </w:r>
      </w:hyperlink>
    </w:p>
    <w:p w:rsidRPr="000E10FA" w:rsidR="0006719D" w:rsidRDefault="00000000" w14:paraId="7FD34089" w14:textId="310F117E">
      <w:pPr>
        <w:pStyle w:val="TOC4"/>
        <w:rPr>
          <w:rFonts w:asciiTheme="minorHAnsi" w:hAnsiTheme="minorHAnsi" w:eastAsiaTheme="minorEastAsia" w:cstheme="minorBidi"/>
          <w:noProof/>
          <w:kern w:val="2"/>
          <w:sz w:val="24"/>
          <w:szCs w:val="24"/>
          <w14:ligatures w14:val="standardContextual"/>
        </w:rPr>
      </w:pPr>
      <w:hyperlink w:history="1" w:anchor="_Toc168055002">
        <w:r w:rsidRPr="000E10FA" w:rsidR="0006719D">
          <w:rPr>
            <w:rStyle w:val="Hyperlink"/>
            <w:rFonts w:ascii="Georgia" w:hAnsi="Georgia" w:eastAsiaTheme="majorEastAsia"/>
            <w:noProof/>
          </w:rPr>
          <w:t>ARTICOLUL 21 — RAPORTAREA</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_Toc168055002 \h </w:instrText>
        </w:r>
        <w:r w:rsidRPr="000E10FA" w:rsidR="0006719D">
          <w:rPr>
            <w:noProof/>
            <w:webHidden/>
          </w:rPr>
        </w:r>
        <w:r w:rsidRPr="000E10FA" w:rsidR="0006719D">
          <w:rPr>
            <w:noProof/>
            <w:webHidden/>
          </w:rPr>
          <w:fldChar w:fldCharType="separate"/>
        </w:r>
        <w:r w:rsidR="00D4629D">
          <w:rPr>
            <w:noProof/>
            <w:webHidden/>
          </w:rPr>
          <w:t>27</w:t>
        </w:r>
        <w:r w:rsidRPr="000E10FA" w:rsidR="0006719D">
          <w:rPr>
            <w:noProof/>
            <w:webHidden/>
          </w:rPr>
          <w:fldChar w:fldCharType="end"/>
        </w:r>
      </w:hyperlink>
    </w:p>
    <w:p w:rsidRPr="000E10FA" w:rsidR="0006719D" w:rsidP="6DED0F78" w:rsidRDefault="00000000" w14:paraId="665FBB75" w14:textId="20B2BADF" w14:noSpellErr="1">
      <w:pPr>
        <w:pStyle w:val="TOC4"/>
        <w:rPr>
          <w:rFonts w:ascii="Calibri" w:hAnsi="Calibri" w:eastAsia="游明朝" w:cs="Arial" w:asciiTheme="minorAscii" w:hAnsiTheme="minorAscii" w:eastAsiaTheme="minorEastAsia" w:cstheme="minorBidi"/>
          <w:noProof/>
          <w:kern w:val="2"/>
          <w:sz w:val="24"/>
          <w:szCs w:val="24"/>
          <w14:ligatures w14:val="standardContextual"/>
        </w:rPr>
      </w:pPr>
      <w:hyperlink w:history="1" w:anchor="_Toc168055003">
        <w:r w:rsidRPr="6DED0F78" w:rsidR="0006719D">
          <w:rPr>
            <w:rStyle w:val="Hyperlink"/>
            <w:rFonts w:ascii="Georgia" w:hAnsi="Georgia" w:eastAsia="游ゴシック Light" w:eastAsiaTheme="majorEastAsia"/>
            <w:noProof/>
          </w:rPr>
          <w:t>ARTICOLUL 22 — PLĂȚI ȘI RECUPERĂRI — CALCULAREA SUMELOR DATORATE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_Toc168055003 \h </w:instrText>
        </w:r>
        <w:r w:rsidRPr="000E10FA" w:rsidR="0006719D">
          <w:rPr>
            <w:noProof/>
            <w:webHidden/>
          </w:rPr>
        </w:r>
        <w:r w:rsidRPr="000E10FA" w:rsidR="0006719D">
          <w:rPr>
            <w:noProof/>
            <w:webHidden/>
          </w:rPr>
          <w:fldChar w:fldCharType="separate"/>
        </w:r>
        <w:r w:rsidR="00D4629D">
          <w:rPr>
            <w:noProof/>
            <w:webHidden/>
          </w:rPr>
          <w:t>29</w:t>
        </w:r>
        <w:r w:rsidRPr="000E10FA" w:rsidR="0006719D">
          <w:rPr>
            <w:noProof/>
            <w:webHidden/>
          </w:rPr>
          <w:fldChar w:fldCharType="end"/>
        </w:r>
      </w:hyperlink>
    </w:p>
    <w:p w:rsidRPr="000E10FA" w:rsidR="0006719D" w:rsidRDefault="00000000" w14:paraId="01A762BB" w14:textId="16625A31">
      <w:pPr>
        <w:pStyle w:val="TOC4"/>
        <w:rPr>
          <w:rFonts w:asciiTheme="minorHAnsi" w:hAnsiTheme="minorHAnsi" w:eastAsiaTheme="minorEastAsia" w:cstheme="minorBidi"/>
          <w:noProof/>
          <w:kern w:val="2"/>
          <w:sz w:val="24"/>
          <w:szCs w:val="24"/>
          <w14:ligatures w14:val="standardContextual"/>
        </w:rPr>
      </w:pPr>
      <w:hyperlink w:history="1" w:anchor="_Toc168055004">
        <w:r w:rsidRPr="000E10FA" w:rsidR="0006719D">
          <w:rPr>
            <w:rStyle w:val="Hyperlink"/>
            <w:rFonts w:ascii="Georgia" w:hAnsi="Georgia" w:eastAsiaTheme="majorEastAsia"/>
            <w:noProof/>
          </w:rPr>
          <w:t>ARTICOLUL 23 — GARANȚII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_Toc168055004 \h </w:instrText>
        </w:r>
        <w:r w:rsidRPr="000E10FA" w:rsidR="0006719D">
          <w:rPr>
            <w:noProof/>
            <w:webHidden/>
          </w:rPr>
        </w:r>
        <w:r w:rsidRPr="000E10FA" w:rsidR="0006719D">
          <w:rPr>
            <w:noProof/>
            <w:webHidden/>
          </w:rPr>
          <w:fldChar w:fldCharType="separate"/>
        </w:r>
        <w:r w:rsidR="00D4629D">
          <w:rPr>
            <w:noProof/>
            <w:webHidden/>
          </w:rPr>
          <w:t>34</w:t>
        </w:r>
        <w:r w:rsidRPr="000E10FA" w:rsidR="0006719D">
          <w:rPr>
            <w:noProof/>
            <w:webHidden/>
          </w:rPr>
          <w:fldChar w:fldCharType="end"/>
        </w:r>
      </w:hyperlink>
    </w:p>
    <w:p w:rsidRPr="000E10FA" w:rsidR="0006719D" w:rsidRDefault="00000000" w14:paraId="0D8350A4" w14:textId="49618DBF">
      <w:pPr>
        <w:pStyle w:val="TOC4"/>
        <w:rPr>
          <w:rFonts w:asciiTheme="minorHAnsi" w:hAnsiTheme="minorHAnsi" w:eastAsiaTheme="minorEastAsia" w:cstheme="minorBidi"/>
          <w:noProof/>
          <w:kern w:val="2"/>
          <w:sz w:val="24"/>
          <w:szCs w:val="24"/>
          <w14:ligatures w14:val="standardContextual"/>
        </w:rPr>
      </w:pPr>
      <w:hyperlink w:history="1" w:anchor="_Toc168055005">
        <w:r w:rsidRPr="000E10FA" w:rsidR="0006719D">
          <w:rPr>
            <w:rStyle w:val="Hyperlink"/>
            <w:rFonts w:ascii="Georgia" w:hAnsi="Georgia" w:eastAsiaTheme="majorEastAsia"/>
            <w:noProof/>
          </w:rPr>
          <w:t>ARTICOLUL 24 — CERTIFICATE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_Toc168055005 \h </w:instrText>
        </w:r>
        <w:r w:rsidRPr="000E10FA" w:rsidR="0006719D">
          <w:rPr>
            <w:noProof/>
            <w:webHidden/>
          </w:rPr>
        </w:r>
        <w:r w:rsidRPr="000E10FA" w:rsidR="0006719D">
          <w:rPr>
            <w:noProof/>
            <w:webHidden/>
          </w:rPr>
          <w:fldChar w:fldCharType="separate"/>
        </w:r>
        <w:r w:rsidR="00D4629D">
          <w:rPr>
            <w:noProof/>
            <w:webHidden/>
          </w:rPr>
          <w:t>34</w:t>
        </w:r>
        <w:r w:rsidRPr="000E10FA" w:rsidR="0006719D">
          <w:rPr>
            <w:noProof/>
            <w:webHidden/>
          </w:rPr>
          <w:fldChar w:fldCharType="end"/>
        </w:r>
      </w:hyperlink>
    </w:p>
    <w:p w:rsidRPr="000E10FA" w:rsidR="0006719D" w:rsidRDefault="00000000" w14:paraId="01B9599B" w14:textId="40315F15">
      <w:pPr>
        <w:pStyle w:val="TOC4"/>
        <w:rPr>
          <w:rFonts w:asciiTheme="minorHAnsi" w:hAnsiTheme="minorHAnsi" w:eastAsiaTheme="minorEastAsia" w:cstheme="minorBidi"/>
          <w:noProof/>
          <w:kern w:val="2"/>
          <w:sz w:val="24"/>
          <w:szCs w:val="24"/>
          <w14:ligatures w14:val="standardContextual"/>
        </w:rPr>
      </w:pPr>
      <w:hyperlink w:history="1" w:anchor="_Toc168055006">
        <w:r w:rsidRPr="000E10FA" w:rsidR="0006719D">
          <w:rPr>
            <w:rStyle w:val="Hyperlink"/>
            <w:rFonts w:ascii="Georgia" w:hAnsi="Georgia" w:eastAsiaTheme="majorEastAsia"/>
            <w:noProof/>
          </w:rPr>
          <w:t>ARTICOLUL 25 — VERIFICĂRI, CONTROALE, AUDITURI ȘI INVESTIGAȚII — EXTINDEREA CONSTATĂRILOR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_Toc168055006 \h </w:instrText>
        </w:r>
        <w:r w:rsidRPr="000E10FA" w:rsidR="0006719D">
          <w:rPr>
            <w:noProof/>
            <w:webHidden/>
          </w:rPr>
        </w:r>
        <w:r w:rsidRPr="000E10FA" w:rsidR="0006719D">
          <w:rPr>
            <w:noProof/>
            <w:webHidden/>
          </w:rPr>
          <w:fldChar w:fldCharType="separate"/>
        </w:r>
        <w:r w:rsidR="00D4629D">
          <w:rPr>
            <w:noProof/>
            <w:webHidden/>
          </w:rPr>
          <w:t>34</w:t>
        </w:r>
        <w:r w:rsidRPr="000E10FA" w:rsidR="0006719D">
          <w:rPr>
            <w:noProof/>
            <w:webHidden/>
          </w:rPr>
          <w:fldChar w:fldCharType="end"/>
        </w:r>
      </w:hyperlink>
    </w:p>
    <w:p w:rsidRPr="000E10FA" w:rsidR="0006719D" w:rsidRDefault="00000000" w14:paraId="3EAF4CDD" w14:textId="1E8D6E11">
      <w:pPr>
        <w:pStyle w:val="TOC4"/>
        <w:rPr>
          <w:rFonts w:asciiTheme="minorHAnsi" w:hAnsiTheme="minorHAnsi" w:eastAsiaTheme="minorEastAsia" w:cstheme="minorBidi"/>
          <w:noProof/>
          <w:kern w:val="2"/>
          <w:sz w:val="24"/>
          <w:szCs w:val="24"/>
          <w14:ligatures w14:val="standardContextual"/>
        </w:rPr>
      </w:pPr>
      <w:hyperlink w:history="1" w:anchor="_Toc168055007">
        <w:r w:rsidRPr="000E10FA" w:rsidR="0006719D">
          <w:rPr>
            <w:rStyle w:val="Hyperlink"/>
            <w:rFonts w:ascii="Georgia" w:hAnsi="Georgia" w:eastAsiaTheme="majorEastAsia"/>
            <w:noProof/>
          </w:rPr>
          <w:t>ARTICOLUL 26 — EVALUĂRILE IMPACTULUI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_Toc168055007 \h </w:instrText>
        </w:r>
        <w:r w:rsidRPr="000E10FA" w:rsidR="0006719D">
          <w:rPr>
            <w:noProof/>
            <w:webHidden/>
          </w:rPr>
        </w:r>
        <w:r w:rsidRPr="000E10FA" w:rsidR="0006719D">
          <w:rPr>
            <w:noProof/>
            <w:webHidden/>
          </w:rPr>
          <w:fldChar w:fldCharType="separate"/>
        </w:r>
        <w:r w:rsidR="00D4629D">
          <w:rPr>
            <w:noProof/>
            <w:webHidden/>
          </w:rPr>
          <w:t>38</w:t>
        </w:r>
        <w:r w:rsidRPr="000E10FA" w:rsidR="0006719D">
          <w:rPr>
            <w:noProof/>
            <w:webHidden/>
          </w:rPr>
          <w:fldChar w:fldCharType="end"/>
        </w:r>
      </w:hyperlink>
    </w:p>
    <w:p w:rsidRPr="000E10FA" w:rsidR="0006719D" w:rsidRDefault="00000000" w14:paraId="6624894C" w14:textId="23CDE6CC">
      <w:pPr>
        <w:pStyle w:val="TOC1"/>
        <w:rPr>
          <w:rFonts w:asciiTheme="minorHAnsi" w:hAnsiTheme="minorHAnsi" w:eastAsiaTheme="minorEastAsia" w:cstheme="minorBidi"/>
          <w:bCs w:val="0"/>
          <w:kern w:val="2"/>
          <w:sz w:val="24"/>
          <w14:ligatures w14:val="standardContextual"/>
        </w:rPr>
      </w:pPr>
      <w:hyperlink w:history="1" w:anchor="_Toc168055008">
        <w:r w:rsidRPr="000E10FA" w:rsidR="0006719D">
          <w:rPr>
            <w:rStyle w:val="Hyperlink"/>
          </w:rPr>
          <w:t>CAPITOLUL 5 — CONSECINȚELE NECONFORMITĂȚII</w:t>
        </w:r>
        <w:r w:rsidRPr="000E10FA" w:rsidR="0006719D">
          <w:rPr>
            <w:webHidden/>
          </w:rPr>
          <w:tab/>
        </w:r>
        <w:r w:rsidRPr="000E10FA" w:rsidR="0006719D">
          <w:rPr>
            <w:webHidden/>
          </w:rPr>
          <w:fldChar w:fldCharType="begin"/>
        </w:r>
        <w:r w:rsidRPr="000E10FA" w:rsidR="0006719D">
          <w:rPr>
            <w:webHidden/>
          </w:rPr>
          <w:instrText xml:space="preserve"> PAGEREF _Toc168055008 \h </w:instrText>
        </w:r>
        <w:r w:rsidRPr="000E10FA" w:rsidR="0006719D">
          <w:rPr>
            <w:webHidden/>
          </w:rPr>
        </w:r>
        <w:r w:rsidRPr="000E10FA" w:rsidR="0006719D">
          <w:rPr>
            <w:webHidden/>
          </w:rPr>
          <w:fldChar w:fldCharType="separate"/>
        </w:r>
        <w:r w:rsidR="00D4629D">
          <w:rPr>
            <w:webHidden/>
          </w:rPr>
          <w:t>38</w:t>
        </w:r>
        <w:r w:rsidRPr="000E10FA" w:rsidR="0006719D">
          <w:rPr>
            <w:webHidden/>
          </w:rPr>
          <w:fldChar w:fldCharType="end"/>
        </w:r>
      </w:hyperlink>
    </w:p>
    <w:p w:rsidRPr="000E10FA" w:rsidR="0006719D" w:rsidRDefault="00000000" w14:paraId="22B41AF4" w14:textId="6ED8CE57">
      <w:pPr>
        <w:pStyle w:val="TOC2"/>
        <w:rPr>
          <w:rFonts w:asciiTheme="minorHAnsi" w:hAnsiTheme="minorHAnsi" w:eastAsiaTheme="minorEastAsia" w:cstheme="minorBidi"/>
          <w:kern w:val="2"/>
          <w:sz w:val="24"/>
          <w:szCs w:val="24"/>
          <w14:ligatures w14:val="standardContextual"/>
        </w:rPr>
      </w:pPr>
      <w:hyperlink w:history="1" w:anchor="_Toc168055009">
        <w:r w:rsidRPr="000E10FA" w:rsidR="0006719D">
          <w:rPr>
            <w:rStyle w:val="Hyperlink"/>
            <w:rFonts w:ascii="Georgia" w:hAnsi="Georgia" w:eastAsiaTheme="majorEastAsia"/>
          </w:rPr>
          <w:t>SECȚIUNEA 1 — RESPINGERI ȘI REDUCEREA GRANTULUI</w:t>
        </w:r>
        <w:r w:rsidRPr="000E10FA" w:rsidR="0006719D">
          <w:rPr>
            <w:webHidden/>
          </w:rPr>
          <w:tab/>
        </w:r>
        <w:r w:rsidRPr="000E10FA" w:rsidR="0006719D">
          <w:rPr>
            <w:webHidden/>
          </w:rPr>
          <w:fldChar w:fldCharType="begin"/>
        </w:r>
        <w:r w:rsidRPr="000E10FA" w:rsidR="0006719D">
          <w:rPr>
            <w:webHidden/>
          </w:rPr>
          <w:instrText xml:space="preserve"> PAGEREF _Toc168055009 \h </w:instrText>
        </w:r>
        <w:r w:rsidRPr="000E10FA" w:rsidR="0006719D">
          <w:rPr>
            <w:webHidden/>
          </w:rPr>
        </w:r>
        <w:r w:rsidRPr="000E10FA" w:rsidR="0006719D">
          <w:rPr>
            <w:webHidden/>
          </w:rPr>
          <w:fldChar w:fldCharType="separate"/>
        </w:r>
        <w:r w:rsidR="00D4629D">
          <w:rPr>
            <w:webHidden/>
          </w:rPr>
          <w:t>38</w:t>
        </w:r>
        <w:r w:rsidRPr="000E10FA" w:rsidR="0006719D">
          <w:rPr>
            <w:webHidden/>
          </w:rPr>
          <w:fldChar w:fldCharType="end"/>
        </w:r>
      </w:hyperlink>
    </w:p>
    <w:p w:rsidRPr="000E10FA" w:rsidR="0006719D" w:rsidRDefault="00000000" w14:paraId="727ABD28" w14:textId="0F08F04C">
      <w:pPr>
        <w:pStyle w:val="TOC4"/>
        <w:rPr>
          <w:rFonts w:asciiTheme="minorHAnsi" w:hAnsiTheme="minorHAnsi" w:eastAsiaTheme="minorEastAsia" w:cstheme="minorBidi"/>
          <w:noProof/>
          <w:kern w:val="2"/>
          <w:sz w:val="24"/>
          <w:szCs w:val="24"/>
          <w14:ligatures w14:val="standardContextual"/>
        </w:rPr>
      </w:pPr>
      <w:hyperlink w:history="1" w:anchor="_Toc168055010">
        <w:r w:rsidRPr="000E10FA" w:rsidR="0006719D">
          <w:rPr>
            <w:rStyle w:val="Hyperlink"/>
            <w:rFonts w:ascii="Georgia" w:hAnsi="Georgia" w:eastAsiaTheme="majorEastAsia"/>
            <w:noProof/>
          </w:rPr>
          <w:t>ARTICOLUL 27 — RESPINGEREA COSTURILOR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_Toc168055010 \h </w:instrText>
        </w:r>
        <w:r w:rsidRPr="000E10FA" w:rsidR="0006719D">
          <w:rPr>
            <w:noProof/>
            <w:webHidden/>
          </w:rPr>
        </w:r>
        <w:r w:rsidRPr="000E10FA" w:rsidR="0006719D">
          <w:rPr>
            <w:noProof/>
            <w:webHidden/>
          </w:rPr>
          <w:fldChar w:fldCharType="separate"/>
        </w:r>
        <w:r w:rsidR="00D4629D">
          <w:rPr>
            <w:noProof/>
            <w:webHidden/>
          </w:rPr>
          <w:t>38</w:t>
        </w:r>
        <w:r w:rsidRPr="000E10FA" w:rsidR="0006719D">
          <w:rPr>
            <w:noProof/>
            <w:webHidden/>
          </w:rPr>
          <w:fldChar w:fldCharType="end"/>
        </w:r>
      </w:hyperlink>
    </w:p>
    <w:p w:rsidRPr="000E10FA" w:rsidR="0006719D" w:rsidRDefault="00000000" w14:paraId="69B7A269" w14:textId="28D22F9B">
      <w:pPr>
        <w:pStyle w:val="TOC4"/>
        <w:rPr>
          <w:rFonts w:asciiTheme="minorHAnsi" w:hAnsiTheme="minorHAnsi" w:eastAsiaTheme="minorEastAsia" w:cstheme="minorBidi"/>
          <w:noProof/>
          <w:kern w:val="2"/>
          <w:sz w:val="24"/>
          <w:szCs w:val="24"/>
          <w14:ligatures w14:val="standardContextual"/>
        </w:rPr>
      </w:pPr>
      <w:hyperlink w:history="1" w:anchor="_Toc168055011">
        <w:r w:rsidRPr="000E10FA" w:rsidR="0006719D">
          <w:rPr>
            <w:rStyle w:val="Hyperlink"/>
            <w:rFonts w:ascii="Georgia" w:hAnsi="Georgia" w:eastAsiaTheme="majorEastAsia"/>
            <w:noProof/>
          </w:rPr>
          <w:t>ARTICOLUL 28 — REDUCEREA GRANTULUI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_Toc168055011 \h </w:instrText>
        </w:r>
        <w:r w:rsidRPr="000E10FA" w:rsidR="0006719D">
          <w:rPr>
            <w:noProof/>
            <w:webHidden/>
          </w:rPr>
        </w:r>
        <w:r w:rsidRPr="000E10FA" w:rsidR="0006719D">
          <w:rPr>
            <w:noProof/>
            <w:webHidden/>
          </w:rPr>
          <w:fldChar w:fldCharType="separate"/>
        </w:r>
        <w:r w:rsidR="00D4629D">
          <w:rPr>
            <w:noProof/>
            <w:webHidden/>
          </w:rPr>
          <w:t>38</w:t>
        </w:r>
        <w:r w:rsidRPr="000E10FA" w:rsidR="0006719D">
          <w:rPr>
            <w:noProof/>
            <w:webHidden/>
          </w:rPr>
          <w:fldChar w:fldCharType="end"/>
        </w:r>
      </w:hyperlink>
    </w:p>
    <w:p w:rsidRPr="000E10FA" w:rsidR="0006719D" w:rsidRDefault="00000000" w14:paraId="44DE9227" w14:textId="4F6031B8">
      <w:pPr>
        <w:pStyle w:val="TOC2"/>
        <w:rPr>
          <w:rFonts w:asciiTheme="minorHAnsi" w:hAnsiTheme="minorHAnsi" w:eastAsiaTheme="minorEastAsia" w:cstheme="minorBidi"/>
          <w:kern w:val="2"/>
          <w:sz w:val="24"/>
          <w:szCs w:val="24"/>
          <w14:ligatures w14:val="standardContextual"/>
        </w:rPr>
      </w:pPr>
      <w:hyperlink w:history="1" w:anchor="_Toc168055012">
        <w:r w:rsidRPr="000E10FA" w:rsidR="0006719D">
          <w:rPr>
            <w:rStyle w:val="Hyperlink"/>
            <w:rFonts w:ascii="Georgia" w:hAnsi="Georgia" w:eastAsiaTheme="majorEastAsia"/>
          </w:rPr>
          <w:t>SECȚIUNEA 2 — SUSPENDAREA ȘI REZILIEREA</w:t>
        </w:r>
        <w:r w:rsidRPr="000E10FA" w:rsidR="0006719D">
          <w:rPr>
            <w:webHidden/>
          </w:rPr>
          <w:tab/>
        </w:r>
        <w:r w:rsidRPr="000E10FA" w:rsidR="0006719D">
          <w:rPr>
            <w:webHidden/>
          </w:rPr>
          <w:fldChar w:fldCharType="begin"/>
        </w:r>
        <w:r w:rsidRPr="000E10FA" w:rsidR="0006719D">
          <w:rPr>
            <w:webHidden/>
          </w:rPr>
          <w:instrText xml:space="preserve"> PAGEREF _Toc168055012 \h </w:instrText>
        </w:r>
        <w:r w:rsidRPr="000E10FA" w:rsidR="0006719D">
          <w:rPr>
            <w:webHidden/>
          </w:rPr>
        </w:r>
        <w:r w:rsidRPr="000E10FA" w:rsidR="0006719D">
          <w:rPr>
            <w:webHidden/>
          </w:rPr>
          <w:fldChar w:fldCharType="separate"/>
        </w:r>
        <w:r w:rsidR="00D4629D">
          <w:rPr>
            <w:webHidden/>
          </w:rPr>
          <w:t>39</w:t>
        </w:r>
        <w:r w:rsidRPr="000E10FA" w:rsidR="0006719D">
          <w:rPr>
            <w:webHidden/>
          </w:rPr>
          <w:fldChar w:fldCharType="end"/>
        </w:r>
      </w:hyperlink>
    </w:p>
    <w:p w:rsidRPr="000E10FA" w:rsidR="0006719D" w:rsidRDefault="00000000" w14:paraId="2999AD3F" w14:textId="412E21D3">
      <w:pPr>
        <w:pStyle w:val="TOC4"/>
        <w:rPr>
          <w:rFonts w:asciiTheme="minorHAnsi" w:hAnsiTheme="minorHAnsi" w:eastAsiaTheme="minorEastAsia" w:cstheme="minorBidi"/>
          <w:noProof/>
          <w:kern w:val="2"/>
          <w:sz w:val="24"/>
          <w:szCs w:val="24"/>
          <w14:ligatures w14:val="standardContextual"/>
        </w:rPr>
      </w:pPr>
      <w:hyperlink w:history="1" w:anchor="_Toc168055013">
        <w:r w:rsidRPr="000E10FA" w:rsidR="0006719D">
          <w:rPr>
            <w:rStyle w:val="Hyperlink"/>
            <w:rFonts w:ascii="Georgia" w:hAnsi="Georgia" w:eastAsiaTheme="majorEastAsia"/>
            <w:noProof/>
          </w:rPr>
          <w:t>ARTICOLUL 29 — SUSPENDAREA TERMENULUI DE PLATĂ</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_Toc168055013 \h </w:instrText>
        </w:r>
        <w:r w:rsidRPr="000E10FA" w:rsidR="0006719D">
          <w:rPr>
            <w:noProof/>
            <w:webHidden/>
          </w:rPr>
        </w:r>
        <w:r w:rsidRPr="000E10FA" w:rsidR="0006719D">
          <w:rPr>
            <w:noProof/>
            <w:webHidden/>
          </w:rPr>
          <w:fldChar w:fldCharType="separate"/>
        </w:r>
        <w:r w:rsidR="00D4629D">
          <w:rPr>
            <w:noProof/>
            <w:webHidden/>
          </w:rPr>
          <w:t>39</w:t>
        </w:r>
        <w:r w:rsidRPr="000E10FA" w:rsidR="0006719D">
          <w:rPr>
            <w:noProof/>
            <w:webHidden/>
          </w:rPr>
          <w:fldChar w:fldCharType="end"/>
        </w:r>
      </w:hyperlink>
    </w:p>
    <w:p w:rsidRPr="000E10FA" w:rsidR="0006719D" w:rsidRDefault="00000000" w14:paraId="079823E1" w14:textId="276E85BD">
      <w:pPr>
        <w:pStyle w:val="TOC4"/>
        <w:rPr>
          <w:rFonts w:asciiTheme="minorHAnsi" w:hAnsiTheme="minorHAnsi" w:eastAsiaTheme="minorEastAsia" w:cstheme="minorBidi"/>
          <w:noProof/>
          <w:kern w:val="2"/>
          <w:sz w:val="24"/>
          <w:szCs w:val="24"/>
          <w14:ligatures w14:val="standardContextual"/>
        </w:rPr>
      </w:pPr>
      <w:hyperlink w:history="1" w:anchor="_Toc168055014">
        <w:r w:rsidRPr="000E10FA" w:rsidR="0006719D">
          <w:rPr>
            <w:rStyle w:val="Hyperlink"/>
            <w:rFonts w:ascii="Georgia" w:hAnsi="Georgia" w:eastAsiaTheme="majorEastAsia"/>
            <w:noProof/>
          </w:rPr>
          <w:t>ARTICOLUL 30 — SUSPENDAREA PLĂȚII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_Toc168055014 \h </w:instrText>
        </w:r>
        <w:r w:rsidRPr="000E10FA" w:rsidR="0006719D">
          <w:rPr>
            <w:noProof/>
            <w:webHidden/>
          </w:rPr>
        </w:r>
        <w:r w:rsidRPr="000E10FA" w:rsidR="0006719D">
          <w:rPr>
            <w:noProof/>
            <w:webHidden/>
          </w:rPr>
          <w:fldChar w:fldCharType="separate"/>
        </w:r>
        <w:r w:rsidR="00D4629D">
          <w:rPr>
            <w:noProof/>
            <w:webHidden/>
          </w:rPr>
          <w:t>40</w:t>
        </w:r>
        <w:r w:rsidRPr="000E10FA" w:rsidR="0006719D">
          <w:rPr>
            <w:noProof/>
            <w:webHidden/>
          </w:rPr>
          <w:fldChar w:fldCharType="end"/>
        </w:r>
      </w:hyperlink>
    </w:p>
    <w:p w:rsidRPr="000E10FA" w:rsidR="0006719D" w:rsidRDefault="00000000" w14:paraId="72A527FB" w14:textId="40A92C93">
      <w:pPr>
        <w:pStyle w:val="TOC4"/>
        <w:rPr>
          <w:rFonts w:asciiTheme="minorHAnsi" w:hAnsiTheme="minorHAnsi" w:eastAsiaTheme="minorEastAsia" w:cstheme="minorBidi"/>
          <w:noProof/>
          <w:kern w:val="2"/>
          <w:sz w:val="24"/>
          <w:szCs w:val="24"/>
          <w14:ligatures w14:val="standardContextual"/>
        </w:rPr>
      </w:pPr>
      <w:hyperlink w:history="1" w:anchor="_Toc168055015">
        <w:r w:rsidRPr="000E10FA" w:rsidR="0006719D">
          <w:rPr>
            <w:rStyle w:val="Hyperlink"/>
            <w:rFonts w:ascii="Georgia" w:hAnsi="Georgia" w:eastAsiaTheme="majorEastAsia"/>
            <w:noProof/>
          </w:rPr>
          <w:t>ARTICOLUL 31 — SUSPENDAREA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_Toc168055015 \h </w:instrText>
        </w:r>
        <w:r w:rsidRPr="000E10FA" w:rsidR="0006719D">
          <w:rPr>
            <w:noProof/>
            <w:webHidden/>
          </w:rPr>
        </w:r>
        <w:r w:rsidRPr="000E10FA" w:rsidR="0006719D">
          <w:rPr>
            <w:noProof/>
            <w:webHidden/>
          </w:rPr>
          <w:fldChar w:fldCharType="separate"/>
        </w:r>
        <w:r w:rsidR="00D4629D">
          <w:rPr>
            <w:noProof/>
            <w:webHidden/>
          </w:rPr>
          <w:t>41</w:t>
        </w:r>
        <w:r w:rsidRPr="000E10FA" w:rsidR="0006719D">
          <w:rPr>
            <w:noProof/>
            <w:webHidden/>
          </w:rPr>
          <w:fldChar w:fldCharType="end"/>
        </w:r>
      </w:hyperlink>
    </w:p>
    <w:p w:rsidRPr="000E10FA" w:rsidR="0006719D" w:rsidRDefault="00000000" w14:paraId="44FBBFB2" w14:textId="7CDA0D33">
      <w:pPr>
        <w:pStyle w:val="TOC4"/>
        <w:rPr>
          <w:rFonts w:asciiTheme="minorHAnsi" w:hAnsiTheme="minorHAnsi" w:eastAsiaTheme="minorEastAsia" w:cstheme="minorBidi"/>
          <w:noProof/>
          <w:kern w:val="2"/>
          <w:sz w:val="24"/>
          <w:szCs w:val="24"/>
          <w14:ligatures w14:val="standardContextual"/>
        </w:rPr>
      </w:pPr>
      <w:hyperlink w:history="1" w:anchor="_Toc168055016">
        <w:r w:rsidRPr="000E10FA" w:rsidR="0006719D">
          <w:rPr>
            <w:rStyle w:val="Hyperlink"/>
            <w:rFonts w:ascii="Georgia" w:hAnsi="Georgia" w:eastAsiaTheme="majorEastAsia"/>
            <w:noProof/>
          </w:rPr>
          <w:t>ARTICOLUL 32 — REZILIEREA CONTRACTULUI SAU ÎNCETAREA PARTICIPĂRII BENEFICIARULUI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_Toc168055016 \h </w:instrText>
        </w:r>
        <w:r w:rsidRPr="000E10FA" w:rsidR="0006719D">
          <w:rPr>
            <w:noProof/>
            <w:webHidden/>
          </w:rPr>
        </w:r>
        <w:r w:rsidRPr="000E10FA" w:rsidR="0006719D">
          <w:rPr>
            <w:noProof/>
            <w:webHidden/>
          </w:rPr>
          <w:fldChar w:fldCharType="separate"/>
        </w:r>
        <w:r w:rsidR="00D4629D">
          <w:rPr>
            <w:noProof/>
            <w:webHidden/>
          </w:rPr>
          <w:t>42</w:t>
        </w:r>
        <w:r w:rsidRPr="000E10FA" w:rsidR="0006719D">
          <w:rPr>
            <w:noProof/>
            <w:webHidden/>
          </w:rPr>
          <w:fldChar w:fldCharType="end"/>
        </w:r>
      </w:hyperlink>
    </w:p>
    <w:p w:rsidRPr="000E10FA" w:rsidR="0006719D" w:rsidRDefault="00000000" w14:paraId="08F5DEB8" w14:textId="36A46EB9">
      <w:pPr>
        <w:pStyle w:val="TOC2"/>
        <w:rPr>
          <w:rFonts w:asciiTheme="minorHAnsi" w:hAnsiTheme="minorHAnsi" w:eastAsiaTheme="minorEastAsia" w:cstheme="minorBidi"/>
          <w:kern w:val="2"/>
          <w:sz w:val="24"/>
          <w:szCs w:val="24"/>
          <w14:ligatures w14:val="standardContextual"/>
        </w:rPr>
      </w:pPr>
      <w:hyperlink w:history="1" w:anchor="_Toc168055017">
        <w:r w:rsidRPr="000E10FA" w:rsidR="0006719D">
          <w:rPr>
            <w:rStyle w:val="Hyperlink"/>
            <w:rFonts w:ascii="Georgia" w:hAnsi="Georgia" w:eastAsiaTheme="majorEastAsia"/>
          </w:rPr>
          <w:t>SECȚIUNEA 3 — ALTE CONSECINȚE: DAUNE ȘI SANCȚIUNI ADMINISTRATIVE</w:t>
        </w:r>
        <w:r w:rsidRPr="000E10FA" w:rsidR="0006719D">
          <w:rPr>
            <w:webHidden/>
          </w:rPr>
          <w:tab/>
        </w:r>
        <w:r w:rsidRPr="000E10FA" w:rsidR="0006719D">
          <w:rPr>
            <w:webHidden/>
          </w:rPr>
          <w:fldChar w:fldCharType="begin"/>
        </w:r>
        <w:r w:rsidRPr="000E10FA" w:rsidR="0006719D">
          <w:rPr>
            <w:webHidden/>
          </w:rPr>
          <w:instrText xml:space="preserve"> PAGEREF _Toc168055017 \h </w:instrText>
        </w:r>
        <w:r w:rsidRPr="000E10FA" w:rsidR="0006719D">
          <w:rPr>
            <w:webHidden/>
          </w:rPr>
        </w:r>
        <w:r w:rsidRPr="000E10FA" w:rsidR="0006719D">
          <w:rPr>
            <w:webHidden/>
          </w:rPr>
          <w:fldChar w:fldCharType="separate"/>
        </w:r>
        <w:r w:rsidR="00D4629D">
          <w:rPr>
            <w:webHidden/>
          </w:rPr>
          <w:t>48</w:t>
        </w:r>
        <w:r w:rsidRPr="000E10FA" w:rsidR="0006719D">
          <w:rPr>
            <w:webHidden/>
          </w:rPr>
          <w:fldChar w:fldCharType="end"/>
        </w:r>
      </w:hyperlink>
    </w:p>
    <w:p w:rsidRPr="000E10FA" w:rsidR="0006719D" w:rsidRDefault="00000000" w14:paraId="5B6DDE28" w14:textId="7F30D35B">
      <w:pPr>
        <w:pStyle w:val="TOC4"/>
        <w:rPr>
          <w:rFonts w:asciiTheme="minorHAnsi" w:hAnsiTheme="minorHAnsi" w:eastAsiaTheme="minorEastAsia" w:cstheme="minorBidi"/>
          <w:noProof/>
          <w:kern w:val="2"/>
          <w:sz w:val="24"/>
          <w:szCs w:val="24"/>
          <w14:ligatures w14:val="standardContextual"/>
        </w:rPr>
      </w:pPr>
      <w:hyperlink w:history="1" w:anchor="_Toc168055018">
        <w:r w:rsidRPr="000E10FA" w:rsidR="0006719D">
          <w:rPr>
            <w:rStyle w:val="Hyperlink"/>
            <w:rFonts w:ascii="Georgia" w:hAnsi="Georgia" w:eastAsiaTheme="majorEastAsia"/>
            <w:noProof/>
          </w:rPr>
          <w:t>ARTICOLUL 33 — DAUNE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_Toc168055018 \h </w:instrText>
        </w:r>
        <w:r w:rsidRPr="000E10FA" w:rsidR="0006719D">
          <w:rPr>
            <w:noProof/>
            <w:webHidden/>
          </w:rPr>
        </w:r>
        <w:r w:rsidRPr="000E10FA" w:rsidR="0006719D">
          <w:rPr>
            <w:noProof/>
            <w:webHidden/>
          </w:rPr>
          <w:fldChar w:fldCharType="separate"/>
        </w:r>
        <w:r w:rsidR="00D4629D">
          <w:rPr>
            <w:noProof/>
            <w:webHidden/>
          </w:rPr>
          <w:t>48</w:t>
        </w:r>
        <w:r w:rsidRPr="000E10FA" w:rsidR="0006719D">
          <w:rPr>
            <w:noProof/>
            <w:webHidden/>
          </w:rPr>
          <w:fldChar w:fldCharType="end"/>
        </w:r>
      </w:hyperlink>
    </w:p>
    <w:p w:rsidRPr="000E10FA" w:rsidR="0006719D" w:rsidRDefault="00000000" w14:paraId="20F08FE8" w14:textId="7936E277">
      <w:pPr>
        <w:pStyle w:val="TOC4"/>
        <w:rPr>
          <w:rFonts w:asciiTheme="minorHAnsi" w:hAnsiTheme="minorHAnsi" w:eastAsiaTheme="minorEastAsia" w:cstheme="minorBidi"/>
          <w:noProof/>
          <w:kern w:val="2"/>
          <w:sz w:val="24"/>
          <w:szCs w:val="24"/>
          <w14:ligatures w14:val="standardContextual"/>
        </w:rPr>
      </w:pPr>
      <w:hyperlink w:history="1" w:anchor="_Toc168055019">
        <w:r w:rsidRPr="000E10FA" w:rsidR="0006719D">
          <w:rPr>
            <w:rStyle w:val="Hyperlink"/>
            <w:rFonts w:ascii="Georgia" w:hAnsi="Georgia" w:eastAsiaTheme="majorEastAsia"/>
            <w:noProof/>
          </w:rPr>
          <w:t>ARTICOLUL 34 — SANCȚIUNI ADMINISTRATIVE ȘI ALTE MĂSURI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_Toc168055019 \h </w:instrText>
        </w:r>
        <w:r w:rsidRPr="000E10FA" w:rsidR="0006719D">
          <w:rPr>
            <w:noProof/>
            <w:webHidden/>
          </w:rPr>
        </w:r>
        <w:r w:rsidRPr="000E10FA" w:rsidR="0006719D">
          <w:rPr>
            <w:noProof/>
            <w:webHidden/>
          </w:rPr>
          <w:fldChar w:fldCharType="separate"/>
        </w:r>
        <w:r w:rsidR="00D4629D">
          <w:rPr>
            <w:noProof/>
            <w:webHidden/>
          </w:rPr>
          <w:t>48</w:t>
        </w:r>
        <w:r w:rsidRPr="000E10FA" w:rsidR="0006719D">
          <w:rPr>
            <w:noProof/>
            <w:webHidden/>
          </w:rPr>
          <w:fldChar w:fldCharType="end"/>
        </w:r>
      </w:hyperlink>
    </w:p>
    <w:p w:rsidRPr="000E10FA" w:rsidR="0006719D" w:rsidRDefault="00000000" w14:paraId="47CD75EC" w14:textId="5ACE2C9C">
      <w:pPr>
        <w:pStyle w:val="TOC2"/>
        <w:rPr>
          <w:rFonts w:asciiTheme="minorHAnsi" w:hAnsiTheme="minorHAnsi" w:eastAsiaTheme="minorEastAsia" w:cstheme="minorBidi"/>
          <w:kern w:val="2"/>
          <w:sz w:val="24"/>
          <w:szCs w:val="24"/>
          <w14:ligatures w14:val="standardContextual"/>
        </w:rPr>
      </w:pPr>
      <w:hyperlink w:history="1" w:anchor="_Toc168055020">
        <w:r w:rsidRPr="000E10FA" w:rsidR="0006719D">
          <w:rPr>
            <w:rStyle w:val="Hyperlink"/>
            <w:rFonts w:ascii="Georgia" w:hAnsi="Georgia" w:eastAsiaTheme="majorEastAsia"/>
          </w:rPr>
          <w:t>SECȚIUNEA 4 — FORȚA MAJORĂ</w:t>
        </w:r>
        <w:r w:rsidRPr="000E10FA" w:rsidR="0006719D">
          <w:rPr>
            <w:webHidden/>
          </w:rPr>
          <w:tab/>
        </w:r>
        <w:r w:rsidRPr="000E10FA" w:rsidR="0006719D">
          <w:rPr>
            <w:webHidden/>
          </w:rPr>
          <w:fldChar w:fldCharType="begin"/>
        </w:r>
        <w:r w:rsidRPr="000E10FA" w:rsidR="0006719D">
          <w:rPr>
            <w:webHidden/>
          </w:rPr>
          <w:instrText xml:space="preserve"> PAGEREF _Toc168055020 \h </w:instrText>
        </w:r>
        <w:r w:rsidRPr="000E10FA" w:rsidR="0006719D">
          <w:rPr>
            <w:webHidden/>
          </w:rPr>
        </w:r>
        <w:r w:rsidRPr="000E10FA" w:rsidR="0006719D">
          <w:rPr>
            <w:webHidden/>
          </w:rPr>
          <w:fldChar w:fldCharType="separate"/>
        </w:r>
        <w:r w:rsidR="00D4629D">
          <w:rPr>
            <w:webHidden/>
          </w:rPr>
          <w:t>49</w:t>
        </w:r>
        <w:r w:rsidRPr="000E10FA" w:rsidR="0006719D">
          <w:rPr>
            <w:webHidden/>
          </w:rPr>
          <w:fldChar w:fldCharType="end"/>
        </w:r>
      </w:hyperlink>
    </w:p>
    <w:p w:rsidRPr="000E10FA" w:rsidR="0006719D" w:rsidRDefault="00000000" w14:paraId="3031B2E1" w14:textId="32D21CA1">
      <w:pPr>
        <w:pStyle w:val="TOC4"/>
        <w:rPr>
          <w:rFonts w:asciiTheme="minorHAnsi" w:hAnsiTheme="minorHAnsi" w:eastAsiaTheme="minorEastAsia" w:cstheme="minorBidi"/>
          <w:noProof/>
          <w:kern w:val="2"/>
          <w:sz w:val="24"/>
          <w:szCs w:val="24"/>
          <w14:ligatures w14:val="standardContextual"/>
        </w:rPr>
      </w:pPr>
      <w:hyperlink w:history="1" w:anchor="_Toc168055021">
        <w:r w:rsidRPr="000E10FA" w:rsidR="0006719D">
          <w:rPr>
            <w:rStyle w:val="Hyperlink"/>
            <w:rFonts w:ascii="Georgia" w:hAnsi="Georgia" w:eastAsiaTheme="majorEastAsia"/>
            <w:noProof/>
          </w:rPr>
          <w:t>ARTICOLUL 35 — FORȚA MAJORĂ</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_Toc168055021 \h </w:instrText>
        </w:r>
        <w:r w:rsidRPr="000E10FA" w:rsidR="0006719D">
          <w:rPr>
            <w:noProof/>
            <w:webHidden/>
          </w:rPr>
        </w:r>
        <w:r w:rsidRPr="000E10FA" w:rsidR="0006719D">
          <w:rPr>
            <w:noProof/>
            <w:webHidden/>
          </w:rPr>
          <w:fldChar w:fldCharType="separate"/>
        </w:r>
        <w:r w:rsidR="00D4629D">
          <w:rPr>
            <w:noProof/>
            <w:webHidden/>
          </w:rPr>
          <w:t>49</w:t>
        </w:r>
        <w:r w:rsidRPr="000E10FA" w:rsidR="0006719D">
          <w:rPr>
            <w:noProof/>
            <w:webHidden/>
          </w:rPr>
          <w:fldChar w:fldCharType="end"/>
        </w:r>
      </w:hyperlink>
    </w:p>
    <w:p w:rsidRPr="000E10FA" w:rsidR="0006719D" w:rsidRDefault="00000000" w14:paraId="7DA83AE6" w14:textId="6919D0BB">
      <w:pPr>
        <w:pStyle w:val="TOC1"/>
        <w:rPr>
          <w:rFonts w:asciiTheme="minorHAnsi" w:hAnsiTheme="minorHAnsi" w:eastAsiaTheme="minorEastAsia" w:cstheme="minorBidi"/>
          <w:bCs w:val="0"/>
          <w:kern w:val="2"/>
          <w:sz w:val="24"/>
          <w14:ligatures w14:val="standardContextual"/>
        </w:rPr>
      </w:pPr>
      <w:hyperlink w:history="1" w:anchor="_Toc168055022">
        <w:r w:rsidRPr="000E10FA" w:rsidR="0006719D">
          <w:rPr>
            <w:rStyle w:val="Hyperlink"/>
          </w:rPr>
          <w:t>CAPITOLUL 6 — DISPOZIȚII FINALE</w:t>
        </w:r>
        <w:r w:rsidRPr="000E10FA" w:rsidR="0006719D">
          <w:rPr>
            <w:webHidden/>
          </w:rPr>
          <w:tab/>
        </w:r>
        <w:r w:rsidRPr="000E10FA" w:rsidR="0006719D">
          <w:rPr>
            <w:webHidden/>
          </w:rPr>
          <w:fldChar w:fldCharType="begin"/>
        </w:r>
        <w:r w:rsidRPr="000E10FA" w:rsidR="0006719D">
          <w:rPr>
            <w:webHidden/>
          </w:rPr>
          <w:instrText xml:space="preserve"> PAGEREF _Toc168055022 \h </w:instrText>
        </w:r>
        <w:r w:rsidRPr="000E10FA" w:rsidR="0006719D">
          <w:rPr>
            <w:webHidden/>
          </w:rPr>
        </w:r>
        <w:r w:rsidRPr="000E10FA" w:rsidR="0006719D">
          <w:rPr>
            <w:webHidden/>
          </w:rPr>
          <w:fldChar w:fldCharType="separate"/>
        </w:r>
        <w:r w:rsidR="00D4629D">
          <w:rPr>
            <w:webHidden/>
          </w:rPr>
          <w:t>49</w:t>
        </w:r>
        <w:r w:rsidRPr="000E10FA" w:rsidR="0006719D">
          <w:rPr>
            <w:webHidden/>
          </w:rPr>
          <w:fldChar w:fldCharType="end"/>
        </w:r>
      </w:hyperlink>
    </w:p>
    <w:p w:rsidRPr="000E10FA" w:rsidR="0006719D" w:rsidRDefault="00000000" w14:paraId="39E88F9A" w14:textId="2979D826">
      <w:pPr>
        <w:pStyle w:val="TOC4"/>
        <w:rPr>
          <w:rFonts w:asciiTheme="minorHAnsi" w:hAnsiTheme="minorHAnsi" w:eastAsiaTheme="minorEastAsia" w:cstheme="minorBidi"/>
          <w:noProof/>
          <w:kern w:val="2"/>
          <w:sz w:val="24"/>
          <w:szCs w:val="24"/>
          <w14:ligatures w14:val="standardContextual"/>
        </w:rPr>
      </w:pPr>
      <w:hyperlink w:history="1" w:anchor="_Toc168055023">
        <w:r w:rsidRPr="000E10FA" w:rsidR="0006719D">
          <w:rPr>
            <w:rStyle w:val="Hyperlink"/>
            <w:rFonts w:ascii="Georgia" w:hAnsi="Georgia" w:eastAsiaTheme="majorEastAsia"/>
            <w:noProof/>
          </w:rPr>
          <w:t>ARTICOLUL 36 — COMUNICAREA ÎNTRE PĂRȚI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_Toc168055023 \h </w:instrText>
        </w:r>
        <w:r w:rsidRPr="000E10FA" w:rsidR="0006719D">
          <w:rPr>
            <w:noProof/>
            <w:webHidden/>
          </w:rPr>
        </w:r>
        <w:r w:rsidRPr="000E10FA" w:rsidR="0006719D">
          <w:rPr>
            <w:noProof/>
            <w:webHidden/>
          </w:rPr>
          <w:fldChar w:fldCharType="separate"/>
        </w:r>
        <w:r w:rsidR="00D4629D">
          <w:rPr>
            <w:noProof/>
            <w:webHidden/>
          </w:rPr>
          <w:t>49</w:t>
        </w:r>
        <w:r w:rsidRPr="000E10FA" w:rsidR="0006719D">
          <w:rPr>
            <w:noProof/>
            <w:webHidden/>
          </w:rPr>
          <w:fldChar w:fldCharType="end"/>
        </w:r>
      </w:hyperlink>
    </w:p>
    <w:p w:rsidRPr="000E10FA" w:rsidR="0006719D" w:rsidRDefault="00000000" w14:paraId="29D9DF23" w14:textId="715E851E">
      <w:pPr>
        <w:pStyle w:val="TOC4"/>
        <w:rPr>
          <w:rFonts w:asciiTheme="minorHAnsi" w:hAnsiTheme="minorHAnsi" w:eastAsiaTheme="minorEastAsia" w:cstheme="minorBidi"/>
          <w:noProof/>
          <w:kern w:val="2"/>
          <w:sz w:val="24"/>
          <w:szCs w:val="24"/>
          <w14:ligatures w14:val="standardContextual"/>
        </w:rPr>
      </w:pPr>
      <w:hyperlink w:history="1" w:anchor="_Toc168055024">
        <w:r w:rsidRPr="000E10FA" w:rsidR="0006719D">
          <w:rPr>
            <w:rStyle w:val="Hyperlink"/>
            <w:rFonts w:ascii="Georgia" w:hAnsi="Georgia" w:eastAsiaTheme="majorEastAsia"/>
            <w:noProof/>
          </w:rPr>
          <w:t>ARTICOLUL 37 — INTERPRETAREA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_Toc168055024 \h </w:instrText>
        </w:r>
        <w:r w:rsidRPr="000E10FA" w:rsidR="0006719D">
          <w:rPr>
            <w:noProof/>
            <w:webHidden/>
          </w:rPr>
        </w:r>
        <w:r w:rsidRPr="000E10FA" w:rsidR="0006719D">
          <w:rPr>
            <w:noProof/>
            <w:webHidden/>
          </w:rPr>
          <w:fldChar w:fldCharType="separate"/>
        </w:r>
        <w:r w:rsidR="00D4629D">
          <w:rPr>
            <w:noProof/>
            <w:webHidden/>
          </w:rPr>
          <w:t>50</w:t>
        </w:r>
        <w:r w:rsidRPr="000E10FA" w:rsidR="0006719D">
          <w:rPr>
            <w:noProof/>
            <w:webHidden/>
          </w:rPr>
          <w:fldChar w:fldCharType="end"/>
        </w:r>
      </w:hyperlink>
    </w:p>
    <w:p w:rsidRPr="000E10FA" w:rsidR="0006719D" w:rsidRDefault="00000000" w14:paraId="2652138A" w14:textId="42D5F770">
      <w:pPr>
        <w:pStyle w:val="TOC4"/>
        <w:rPr>
          <w:rFonts w:asciiTheme="minorHAnsi" w:hAnsiTheme="minorHAnsi" w:eastAsiaTheme="minorEastAsia" w:cstheme="minorBidi"/>
          <w:noProof/>
          <w:kern w:val="2"/>
          <w:sz w:val="24"/>
          <w:szCs w:val="24"/>
          <w14:ligatures w14:val="standardContextual"/>
        </w:rPr>
      </w:pPr>
      <w:hyperlink w:history="1" w:anchor="_Toc168055025">
        <w:r w:rsidRPr="000E10FA" w:rsidR="0006719D">
          <w:rPr>
            <w:rStyle w:val="Hyperlink"/>
            <w:rFonts w:ascii="Georgia" w:hAnsi="Georgia" w:eastAsiaTheme="majorEastAsia"/>
            <w:noProof/>
          </w:rPr>
          <w:t>ARTICOLUL 38 — CALCULUL PERIOADELOR ȘI AL TERMENELOR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_Toc168055025 \h </w:instrText>
        </w:r>
        <w:r w:rsidRPr="000E10FA" w:rsidR="0006719D">
          <w:rPr>
            <w:noProof/>
            <w:webHidden/>
          </w:rPr>
        </w:r>
        <w:r w:rsidRPr="000E10FA" w:rsidR="0006719D">
          <w:rPr>
            <w:noProof/>
            <w:webHidden/>
          </w:rPr>
          <w:fldChar w:fldCharType="separate"/>
        </w:r>
        <w:r w:rsidR="00D4629D">
          <w:rPr>
            <w:noProof/>
            <w:webHidden/>
          </w:rPr>
          <w:t>50</w:t>
        </w:r>
        <w:r w:rsidRPr="000E10FA" w:rsidR="0006719D">
          <w:rPr>
            <w:noProof/>
            <w:webHidden/>
          </w:rPr>
          <w:fldChar w:fldCharType="end"/>
        </w:r>
      </w:hyperlink>
    </w:p>
    <w:p w:rsidRPr="000E10FA" w:rsidR="0006719D" w:rsidRDefault="00000000" w14:paraId="35C45619" w14:textId="2B9B1D15">
      <w:pPr>
        <w:pStyle w:val="TOC4"/>
        <w:rPr>
          <w:rFonts w:asciiTheme="minorHAnsi" w:hAnsiTheme="minorHAnsi" w:eastAsiaTheme="minorEastAsia" w:cstheme="minorBidi"/>
          <w:noProof/>
          <w:kern w:val="2"/>
          <w:sz w:val="24"/>
          <w:szCs w:val="24"/>
          <w14:ligatures w14:val="standardContextual"/>
        </w:rPr>
      </w:pPr>
      <w:hyperlink w:history="1" w:anchor="_Toc168055026">
        <w:r w:rsidRPr="000E10FA" w:rsidR="0006719D">
          <w:rPr>
            <w:rStyle w:val="Hyperlink"/>
            <w:rFonts w:ascii="Georgia" w:hAnsi="Georgia" w:eastAsiaTheme="majorEastAsia"/>
            <w:noProof/>
          </w:rPr>
          <w:t>ARTICOLUL 39 — MODIFICĂRI PRIN ACT ADIȚIONAL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_Toc168055026 \h </w:instrText>
        </w:r>
        <w:r w:rsidRPr="000E10FA" w:rsidR="0006719D">
          <w:rPr>
            <w:noProof/>
            <w:webHidden/>
          </w:rPr>
        </w:r>
        <w:r w:rsidRPr="000E10FA" w:rsidR="0006719D">
          <w:rPr>
            <w:noProof/>
            <w:webHidden/>
          </w:rPr>
          <w:fldChar w:fldCharType="separate"/>
        </w:r>
        <w:r w:rsidR="00D4629D">
          <w:rPr>
            <w:noProof/>
            <w:webHidden/>
          </w:rPr>
          <w:t>50</w:t>
        </w:r>
        <w:r w:rsidRPr="000E10FA" w:rsidR="0006719D">
          <w:rPr>
            <w:noProof/>
            <w:webHidden/>
          </w:rPr>
          <w:fldChar w:fldCharType="end"/>
        </w:r>
      </w:hyperlink>
    </w:p>
    <w:p w:rsidRPr="000E10FA" w:rsidR="0006719D" w:rsidRDefault="00000000" w14:paraId="4827C311" w14:textId="381B3F45">
      <w:pPr>
        <w:pStyle w:val="TOC4"/>
        <w:rPr>
          <w:rFonts w:asciiTheme="minorHAnsi" w:hAnsiTheme="minorHAnsi" w:eastAsiaTheme="minorEastAsia" w:cstheme="minorBidi"/>
          <w:noProof/>
          <w:kern w:val="2"/>
          <w:sz w:val="24"/>
          <w:szCs w:val="24"/>
          <w14:ligatures w14:val="standardContextual"/>
        </w:rPr>
      </w:pPr>
      <w:hyperlink w:history="1" w:anchor="_Toc168055027">
        <w:r w:rsidRPr="000E10FA" w:rsidR="0006719D">
          <w:rPr>
            <w:rStyle w:val="Hyperlink"/>
            <w:rFonts w:ascii="Georgia" w:hAnsi="Georgia" w:eastAsiaTheme="majorEastAsia"/>
            <w:noProof/>
          </w:rPr>
          <w:t>ARTICOLUL 40 — ADEZIUNEA ȘI ADĂUGAREA DE NOI BENEFICIARI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_Toc168055027 \h </w:instrText>
        </w:r>
        <w:r w:rsidRPr="000E10FA" w:rsidR="0006719D">
          <w:rPr>
            <w:noProof/>
            <w:webHidden/>
          </w:rPr>
        </w:r>
        <w:r w:rsidRPr="000E10FA" w:rsidR="0006719D">
          <w:rPr>
            <w:noProof/>
            <w:webHidden/>
          </w:rPr>
          <w:fldChar w:fldCharType="separate"/>
        </w:r>
        <w:r w:rsidR="00D4629D">
          <w:rPr>
            <w:noProof/>
            <w:webHidden/>
          </w:rPr>
          <w:t>51</w:t>
        </w:r>
        <w:r w:rsidRPr="000E10FA" w:rsidR="0006719D">
          <w:rPr>
            <w:noProof/>
            <w:webHidden/>
          </w:rPr>
          <w:fldChar w:fldCharType="end"/>
        </w:r>
      </w:hyperlink>
    </w:p>
    <w:p w:rsidRPr="000E10FA" w:rsidR="0006719D" w:rsidRDefault="00000000" w14:paraId="38732FAE" w14:textId="4108F5D7">
      <w:pPr>
        <w:pStyle w:val="TOC4"/>
        <w:rPr>
          <w:rFonts w:asciiTheme="minorHAnsi" w:hAnsiTheme="minorHAnsi" w:eastAsiaTheme="minorEastAsia" w:cstheme="minorBidi"/>
          <w:noProof/>
          <w:kern w:val="2"/>
          <w:sz w:val="24"/>
          <w:szCs w:val="24"/>
          <w14:ligatures w14:val="standardContextual"/>
        </w:rPr>
      </w:pPr>
      <w:hyperlink w:history="1" w:anchor="_Toc168055028">
        <w:r w:rsidRPr="000E10FA" w:rsidR="0006719D">
          <w:rPr>
            <w:rStyle w:val="Hyperlink"/>
            <w:rFonts w:ascii="Georgia" w:hAnsi="Georgia" w:eastAsiaTheme="majorEastAsia"/>
            <w:noProof/>
          </w:rPr>
          <w:t>ARTICOLUL 41 — TRANSFERUL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_Toc168055028 \h </w:instrText>
        </w:r>
        <w:r w:rsidRPr="000E10FA" w:rsidR="0006719D">
          <w:rPr>
            <w:noProof/>
            <w:webHidden/>
          </w:rPr>
        </w:r>
        <w:r w:rsidRPr="000E10FA" w:rsidR="0006719D">
          <w:rPr>
            <w:noProof/>
            <w:webHidden/>
          </w:rPr>
          <w:fldChar w:fldCharType="separate"/>
        </w:r>
        <w:r w:rsidR="00D4629D">
          <w:rPr>
            <w:noProof/>
            <w:webHidden/>
          </w:rPr>
          <w:t>51</w:t>
        </w:r>
        <w:r w:rsidRPr="000E10FA" w:rsidR="0006719D">
          <w:rPr>
            <w:noProof/>
            <w:webHidden/>
          </w:rPr>
          <w:fldChar w:fldCharType="end"/>
        </w:r>
      </w:hyperlink>
    </w:p>
    <w:p w:rsidRPr="000E10FA" w:rsidR="0006719D" w:rsidRDefault="00000000" w14:paraId="35F8EB25" w14:textId="5B150ED3">
      <w:pPr>
        <w:pStyle w:val="TOC4"/>
        <w:rPr>
          <w:rFonts w:asciiTheme="minorHAnsi" w:hAnsiTheme="minorHAnsi" w:eastAsiaTheme="minorEastAsia" w:cstheme="minorBidi"/>
          <w:noProof/>
          <w:kern w:val="2"/>
          <w:sz w:val="24"/>
          <w:szCs w:val="24"/>
          <w14:ligatures w14:val="standardContextual"/>
        </w:rPr>
      </w:pPr>
      <w:hyperlink w:history="1" w:anchor="_Toc168055029">
        <w:r w:rsidRPr="000E10FA" w:rsidR="0006719D">
          <w:rPr>
            <w:rStyle w:val="Hyperlink"/>
            <w:rFonts w:ascii="Georgia" w:hAnsi="Georgia" w:eastAsiaTheme="majorEastAsia"/>
            <w:noProof/>
          </w:rPr>
          <w:t>ARTICOLUL 42 — CESIUNEA CREANȚELOR DE PLATĂ ADRESATE AN</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_Toc168055029 \h </w:instrText>
        </w:r>
        <w:r w:rsidRPr="000E10FA" w:rsidR="0006719D">
          <w:rPr>
            <w:noProof/>
            <w:webHidden/>
          </w:rPr>
        </w:r>
        <w:r w:rsidRPr="000E10FA" w:rsidR="0006719D">
          <w:rPr>
            <w:noProof/>
            <w:webHidden/>
          </w:rPr>
          <w:fldChar w:fldCharType="separate"/>
        </w:r>
        <w:r w:rsidR="00D4629D">
          <w:rPr>
            <w:noProof/>
            <w:webHidden/>
          </w:rPr>
          <w:t>51</w:t>
        </w:r>
        <w:r w:rsidRPr="000E10FA" w:rsidR="0006719D">
          <w:rPr>
            <w:noProof/>
            <w:webHidden/>
          </w:rPr>
          <w:fldChar w:fldCharType="end"/>
        </w:r>
      </w:hyperlink>
    </w:p>
    <w:p w:rsidRPr="000E10FA" w:rsidR="0006719D" w:rsidRDefault="00000000" w14:paraId="2961C87A" w14:textId="218BFF6B">
      <w:pPr>
        <w:pStyle w:val="TOC4"/>
        <w:rPr>
          <w:rFonts w:asciiTheme="minorHAnsi" w:hAnsiTheme="minorHAnsi" w:eastAsiaTheme="minorEastAsia" w:cstheme="minorBidi"/>
          <w:noProof/>
          <w:kern w:val="2"/>
          <w:sz w:val="24"/>
          <w:szCs w:val="24"/>
          <w14:ligatures w14:val="standardContextual"/>
        </w:rPr>
      </w:pPr>
      <w:hyperlink w:history="1" w:anchor="_Toc168055030">
        <w:r w:rsidRPr="000E10FA" w:rsidR="0006719D">
          <w:rPr>
            <w:rStyle w:val="Hyperlink"/>
            <w:rFonts w:ascii="Georgia" w:hAnsi="Georgia" w:eastAsiaTheme="majorEastAsia"/>
            <w:noProof/>
          </w:rPr>
          <w:t>ARTICOLUL 43 — LEGISLAȚIA APLICABILĂ ȘI SOLUȚIONAREA LITIGIILOR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_Toc168055030 \h </w:instrText>
        </w:r>
        <w:r w:rsidRPr="000E10FA" w:rsidR="0006719D">
          <w:rPr>
            <w:noProof/>
            <w:webHidden/>
          </w:rPr>
        </w:r>
        <w:r w:rsidRPr="000E10FA" w:rsidR="0006719D">
          <w:rPr>
            <w:noProof/>
            <w:webHidden/>
          </w:rPr>
          <w:fldChar w:fldCharType="separate"/>
        </w:r>
        <w:r w:rsidR="00D4629D">
          <w:rPr>
            <w:noProof/>
            <w:webHidden/>
          </w:rPr>
          <w:t>52</w:t>
        </w:r>
        <w:r w:rsidRPr="000E10FA" w:rsidR="0006719D">
          <w:rPr>
            <w:noProof/>
            <w:webHidden/>
          </w:rPr>
          <w:fldChar w:fldCharType="end"/>
        </w:r>
      </w:hyperlink>
    </w:p>
    <w:p w:rsidRPr="000E10FA" w:rsidR="0006719D" w:rsidRDefault="00000000" w14:paraId="2754C896" w14:textId="10409370">
      <w:pPr>
        <w:pStyle w:val="TOC4"/>
        <w:rPr>
          <w:rFonts w:asciiTheme="minorHAnsi" w:hAnsiTheme="minorHAnsi" w:eastAsiaTheme="minorEastAsia" w:cstheme="minorBidi"/>
          <w:noProof/>
          <w:kern w:val="2"/>
          <w:sz w:val="24"/>
          <w:szCs w:val="24"/>
          <w14:ligatures w14:val="standardContextual"/>
        </w:rPr>
      </w:pPr>
      <w:hyperlink w:history="1" w:anchor="_Toc168055031">
        <w:r w:rsidRPr="000E10FA" w:rsidR="0006719D">
          <w:rPr>
            <w:rStyle w:val="Hyperlink"/>
            <w:rFonts w:ascii="Georgia" w:hAnsi="Georgia" w:eastAsiaTheme="majorEastAsia"/>
            <w:noProof/>
          </w:rPr>
          <w:t>ARTICOLUL 44 — INTRAREA ÎN VIGOARE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_Toc168055031 \h </w:instrText>
        </w:r>
        <w:r w:rsidRPr="000E10FA" w:rsidR="0006719D">
          <w:rPr>
            <w:noProof/>
            <w:webHidden/>
          </w:rPr>
        </w:r>
        <w:r w:rsidRPr="000E10FA" w:rsidR="0006719D">
          <w:rPr>
            <w:noProof/>
            <w:webHidden/>
          </w:rPr>
          <w:fldChar w:fldCharType="separate"/>
        </w:r>
        <w:r w:rsidR="00D4629D">
          <w:rPr>
            <w:noProof/>
            <w:webHidden/>
          </w:rPr>
          <w:t>52</w:t>
        </w:r>
        <w:r w:rsidRPr="000E10FA" w:rsidR="0006719D">
          <w:rPr>
            <w:noProof/>
            <w:webHidden/>
          </w:rPr>
          <w:fldChar w:fldCharType="end"/>
        </w:r>
      </w:hyperlink>
    </w:p>
    <w:p w:rsidRPr="000E10FA" w:rsidR="001118E3" w:rsidP="00E16C5A" w:rsidRDefault="00213035" w14:paraId="4BB0C1EC" w14:textId="1AB5F71A">
      <w:pPr>
        <w:pStyle w:val="TOC1"/>
      </w:pPr>
      <w:r w:rsidRPr="000E10FA">
        <w:rPr>
          <w:noProof w:val="0"/>
          <w:szCs w:val="22"/>
        </w:rPr>
        <w:fldChar w:fldCharType="end"/>
      </w:r>
    </w:p>
    <w:p w:rsidRPr="000E10FA" w:rsidR="001118E3" w:rsidP="001118E3" w:rsidRDefault="001118E3" w14:paraId="570C522D" w14:textId="77777777">
      <w:pPr>
        <w:spacing w:line="276" w:lineRule="auto"/>
        <w:rPr>
          <w:rFonts w:ascii="Georgia" w:hAnsi="Georgia" w:eastAsiaTheme="majorEastAsia" w:cstheme="majorBidi"/>
          <w:b/>
          <w:bCs/>
          <w:caps/>
          <w:lang w:val="ro-RO"/>
        </w:rPr>
      </w:pPr>
      <w:bookmarkStart w:name="_Toc15324823" w:id="9"/>
      <w:r w:rsidRPr="000E10FA">
        <w:rPr>
          <w:rFonts w:ascii="Georgia" w:hAnsi="Georgia"/>
          <w:lang w:val="ro-RO"/>
        </w:rPr>
        <w:br w:type="page"/>
      </w:r>
    </w:p>
    <w:p w:rsidRPr="000E10FA" w:rsidR="004C0D2A" w:rsidP="004C0D2A" w:rsidRDefault="004C0D2A" w14:paraId="0F96EB20" w14:textId="77777777">
      <w:pPr>
        <w:pStyle w:val="Heading1"/>
        <w:jc w:val="center"/>
        <w:rPr>
          <w:rFonts w:ascii="Georgia" w:hAnsi="Georgia"/>
          <w:sz w:val="22"/>
          <w:szCs w:val="22"/>
          <w:u w:val="none"/>
        </w:rPr>
      </w:pPr>
      <w:bookmarkStart w:name="_Toc168054973" w:id="10"/>
      <w:bookmarkStart w:name="_Toc24116045" w:id="11"/>
      <w:bookmarkStart w:name="_Toc24126522" w:id="12"/>
      <w:r w:rsidRPr="000E10FA">
        <w:rPr>
          <w:rFonts w:ascii="Georgia" w:hAnsi="Georgia"/>
          <w:sz w:val="22"/>
          <w:szCs w:val="22"/>
          <w:u w:val="none"/>
        </w:rPr>
        <w:t>TERMENI ȘI CONDIȚII</w:t>
      </w:r>
      <w:bookmarkEnd w:id="10"/>
    </w:p>
    <w:p w:rsidRPr="000E10FA" w:rsidR="001118E3" w:rsidP="003659C3" w:rsidRDefault="001118E3" w14:paraId="0EB96137" w14:textId="12D15FBD">
      <w:pPr>
        <w:pStyle w:val="Heading1"/>
        <w:jc w:val="center"/>
        <w:rPr>
          <w:rFonts w:hint="eastAsia"/>
          <w:u w:val="none"/>
        </w:rPr>
      </w:pPr>
      <w:bookmarkStart w:name="_Toc168054974" w:id="13"/>
      <w:r w:rsidRPr="000E10FA">
        <w:rPr>
          <w:u w:val="none"/>
        </w:rPr>
        <w:t>FIȘĂ DE DATE</w:t>
      </w:r>
      <w:bookmarkEnd w:id="9"/>
      <w:bookmarkEnd w:id="11"/>
      <w:bookmarkEnd w:id="12"/>
      <w:bookmarkEnd w:id="13"/>
    </w:p>
    <w:p w:rsidRPr="000E10FA" w:rsidR="001118E3" w:rsidP="00D35413" w:rsidRDefault="001118E3" w14:paraId="5B1CB3FB" w14:textId="77777777">
      <w:pPr>
        <w:spacing w:after="120"/>
        <w:jc w:val="both"/>
        <w:rPr>
          <w:rFonts w:ascii="Georgia" w:hAnsi="Georgia" w:eastAsia="Times New Roman" w:cs="Times New Roman"/>
          <w:b/>
          <w:bCs/>
          <w:lang w:val="ro-RO"/>
        </w:rPr>
      </w:pPr>
      <w:bookmarkStart w:name="_Toc15908637" w:id="14"/>
      <w:bookmarkEnd w:id="14"/>
      <w:r w:rsidRPr="000E10FA">
        <w:rPr>
          <w:rFonts w:ascii="Georgia" w:hAnsi="Georgia" w:eastAsia="Times New Roman" w:cs="Times New Roman"/>
          <w:b/>
          <w:bCs/>
          <w:lang w:val="ro-RO"/>
        </w:rPr>
        <w:t>1. Date generale</w:t>
      </w:r>
    </w:p>
    <w:p w:rsidRPr="000E10FA" w:rsidR="001118E3" w:rsidP="00D35413" w:rsidRDefault="001118E3" w14:paraId="773193E6"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Rezumatul proiectului: a se vedea Anexa 1, dacă este cazul</w:t>
      </w:r>
    </w:p>
    <w:p w:rsidRPr="000E10FA" w:rsidR="001118E3" w:rsidP="00D35413" w:rsidRDefault="001118E3" w14:paraId="4403D817"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 xml:space="preserve">Numărul proiectului: </w:t>
      </w:r>
      <w:r w:rsidRPr="000E10FA">
        <w:rPr>
          <w:rFonts w:ascii="Georgia" w:hAnsi="Georgia" w:eastAsia="Times New Roman" w:cs="Times New Roman"/>
          <w:highlight w:val="lightGray"/>
          <w:lang w:val="ro-RO"/>
        </w:rPr>
        <w:t>[codul proiectului generat de PMM]</w:t>
      </w:r>
    </w:p>
    <w:p w:rsidRPr="000E10FA" w:rsidR="001118E3" w:rsidP="00D35413" w:rsidRDefault="001118E3" w14:paraId="6285B5CE" w14:textId="77777777">
      <w:pPr>
        <w:spacing w:after="120"/>
        <w:ind w:left="709" w:hanging="709"/>
        <w:jc w:val="both"/>
        <w:rPr>
          <w:rFonts w:ascii="Georgia" w:hAnsi="Georgia" w:eastAsia="Times New Roman" w:cs="Times New Roman"/>
          <w:lang w:val="ro-RO"/>
        </w:rPr>
      </w:pPr>
      <w:r w:rsidRPr="000E10FA">
        <w:rPr>
          <w:rFonts w:ascii="Georgia" w:hAnsi="Georgia" w:eastAsia="Times New Roman" w:cs="Times New Roman"/>
          <w:lang w:val="ro-RO"/>
        </w:rPr>
        <w:t xml:space="preserve">Titlul proiectului: </w:t>
      </w:r>
      <w:r w:rsidRPr="000E10FA">
        <w:rPr>
          <w:rFonts w:ascii="Georgia" w:hAnsi="Georgia" w:eastAsia="Times New Roman" w:cs="Times New Roman"/>
          <w:highlight w:val="lightGray"/>
          <w:lang w:val="ro-RO"/>
        </w:rPr>
        <w:t>[titlul complet, dacă este cazul]</w:t>
      </w:r>
    </w:p>
    <w:p w:rsidRPr="000E10FA" w:rsidR="001118E3" w:rsidP="70F56394" w:rsidRDefault="4F2FF4A8" w14:paraId="3E9C9CAB" w14:textId="08B02CAE">
      <w:pPr>
        <w:spacing w:after="120"/>
        <w:jc w:val="both"/>
        <w:rPr>
          <w:rFonts w:ascii="Georgia" w:hAnsi="Georgia" w:eastAsia="Georgia" w:cs="Georgia"/>
          <w:lang w:val="ro-RO"/>
        </w:rPr>
      </w:pPr>
      <w:r w:rsidRPr="15A7B554">
        <w:rPr>
          <w:rFonts w:ascii="Georgia" w:hAnsi="Georgia" w:eastAsia="Times New Roman" w:cs="Times New Roman"/>
          <w:lang w:val="ro-RO"/>
        </w:rPr>
        <w:t xml:space="preserve">Apel la propuneri: </w:t>
      </w:r>
      <w:r w:rsidRPr="15A7B554" w:rsidR="702E4BAE">
        <w:rPr>
          <w:rFonts w:ascii="Georgia" w:hAnsi="Georgia" w:eastAsia="Times New Roman" w:cs="Times New Roman"/>
          <w:i/>
          <w:iCs/>
          <w:color w:val="4AA55B"/>
          <w:lang w:val="ro-RO"/>
        </w:rPr>
        <w:t xml:space="preserve"> </w:t>
      </w:r>
      <w:r w:rsidRPr="15A7B554">
        <w:rPr>
          <w:rFonts w:ascii="Georgia" w:hAnsi="Georgia" w:eastAsia="Times New Roman" w:cs="Times New Roman"/>
          <w:lang w:val="ro-RO"/>
        </w:rPr>
        <w:t>ERASMUS+-KA</w:t>
      </w:r>
      <w:r w:rsidRPr="15A7B554" w:rsidR="1E8D5706">
        <w:rPr>
          <w:rFonts w:ascii="Georgia" w:hAnsi="Georgia" w:eastAsia="Times New Roman" w:cs="Times New Roman"/>
          <w:lang w:val="ro-RO"/>
        </w:rPr>
        <w:t>121</w:t>
      </w:r>
      <w:r w:rsidRPr="15A7B554">
        <w:rPr>
          <w:rFonts w:ascii="Georgia" w:hAnsi="Georgia" w:eastAsia="Times New Roman" w:cs="Times New Roman"/>
          <w:lang w:val="ro-RO"/>
        </w:rPr>
        <w:t>-</w:t>
      </w:r>
      <w:r w:rsidR="00323AF4">
        <w:rPr>
          <w:rFonts w:ascii="Georgia" w:hAnsi="Georgia" w:eastAsia="Times New Roman" w:cs="Times New Roman"/>
          <w:lang w:val="ro-RO"/>
        </w:rPr>
        <w:t>SCH</w:t>
      </w:r>
      <w:r w:rsidRPr="15A7B554">
        <w:rPr>
          <w:rFonts w:ascii="Georgia" w:hAnsi="Georgia" w:eastAsia="Times New Roman" w:cs="Times New Roman"/>
          <w:lang w:val="ro-RO"/>
        </w:rPr>
        <w:t>-202</w:t>
      </w:r>
      <w:r w:rsidRPr="15A7B554" w:rsidR="00894A2C">
        <w:rPr>
          <w:rFonts w:ascii="Georgia" w:hAnsi="Georgia" w:eastAsia="Times New Roman" w:cs="Times New Roman"/>
          <w:lang w:val="ro-RO"/>
        </w:rPr>
        <w:t>4</w:t>
      </w:r>
    </w:p>
    <w:p w:rsidRPr="000E10FA" w:rsidR="001118E3" w:rsidP="00D35413" w:rsidRDefault="4F2FF4A8" w14:paraId="19331721" w14:textId="77F8EFA8">
      <w:pPr>
        <w:spacing w:after="120"/>
        <w:jc w:val="both"/>
        <w:rPr>
          <w:rFonts w:ascii="Georgia" w:hAnsi="Georgia" w:eastAsia="Times New Roman" w:cs="Times New Roman"/>
          <w:lang w:val="ro-RO"/>
        </w:rPr>
      </w:pPr>
      <w:r w:rsidRPr="15A7B554">
        <w:rPr>
          <w:rFonts w:ascii="Georgia" w:hAnsi="Georgia" w:eastAsia="Times New Roman" w:cs="Times New Roman"/>
          <w:lang w:val="ro-RO"/>
        </w:rPr>
        <w:t xml:space="preserve">Tipul acțiunii: </w:t>
      </w:r>
      <w:r w:rsidRPr="15A7B554" w:rsidR="702E4BAE">
        <w:rPr>
          <w:rFonts w:ascii="Georgia" w:hAnsi="Georgia" w:eastAsia="Times New Roman" w:cs="Times New Roman"/>
          <w:i/>
          <w:iCs/>
          <w:color w:val="4AA55B"/>
          <w:lang w:val="ro-RO"/>
        </w:rPr>
        <w:t xml:space="preserve"> </w:t>
      </w:r>
      <w:r w:rsidRPr="15A7B554">
        <w:rPr>
          <w:rFonts w:ascii="Georgia" w:hAnsi="Georgia" w:eastAsia="Times New Roman" w:cs="Times New Roman"/>
          <w:lang w:val="ro-RO"/>
        </w:rPr>
        <w:t>KA</w:t>
      </w:r>
      <w:r w:rsidRPr="15A7B554" w:rsidR="65078096">
        <w:rPr>
          <w:rFonts w:ascii="Georgia" w:hAnsi="Georgia" w:eastAsia="Times New Roman" w:cs="Times New Roman"/>
          <w:lang w:val="ro-RO"/>
        </w:rPr>
        <w:t>121</w:t>
      </w:r>
      <w:r w:rsidRPr="15A7B554">
        <w:rPr>
          <w:rFonts w:ascii="Georgia" w:hAnsi="Georgia" w:eastAsia="Times New Roman" w:cs="Times New Roman"/>
          <w:lang w:val="ro-RO"/>
        </w:rPr>
        <w:t>-</w:t>
      </w:r>
      <w:r w:rsidRPr="003D1517" w:rsidR="6DC97231">
        <w:rPr>
          <w:rFonts w:ascii="Georgia" w:hAnsi="Georgia" w:eastAsia="Times New Roman" w:cs="Times New Roman"/>
          <w:lang w:val="ro-RO"/>
        </w:rPr>
        <w:t>SCH</w:t>
      </w:r>
    </w:p>
    <w:p w:rsidRPr="000E10FA" w:rsidR="001118E3" w:rsidP="00D35413" w:rsidRDefault="001118E3" w14:paraId="580AF9A5" w14:textId="698F5FCD">
      <w:pPr>
        <w:spacing w:after="120"/>
        <w:jc w:val="both"/>
        <w:rPr>
          <w:rFonts w:ascii="Georgia" w:hAnsi="Georgia" w:eastAsia="Times New Roman" w:cs="Times New Roman"/>
          <w:i/>
          <w:iCs/>
          <w:spacing w:val="-11"/>
          <w:lang w:val="ro-RO"/>
        </w:rPr>
      </w:pPr>
      <w:r w:rsidRPr="000E10FA">
        <w:rPr>
          <w:rFonts w:ascii="Georgia" w:hAnsi="Georgia" w:eastAsia="Times New Roman" w:cs="Times New Roman"/>
          <w:lang w:val="ro-RO"/>
        </w:rPr>
        <w:t xml:space="preserve">Autoritatea finanțatoare: </w:t>
      </w:r>
      <w:r w:rsidRPr="000E10FA" w:rsidR="00C9123A">
        <w:rPr>
          <w:rFonts w:ascii="Georgia" w:hAnsi="Georgia" w:eastAsia="Times New Roman" w:cs="Times New Roman"/>
          <w:lang w:val="ro-RO"/>
        </w:rPr>
        <w:t xml:space="preserve">RO01 - </w:t>
      </w:r>
      <w:r w:rsidRPr="000E10FA">
        <w:rPr>
          <w:rFonts w:ascii="Georgia" w:hAnsi="Georgia" w:eastAsia="Times New Roman" w:cs="Times New Roman"/>
          <w:lang w:val="ro-RO"/>
        </w:rPr>
        <w:t>Agenția Națională pentru Programe Comunitare în Domeniul Educației și Formării Profesionale (AN)</w:t>
      </w:r>
    </w:p>
    <w:p w:rsidRPr="000E10FA" w:rsidR="001118E3" w:rsidP="15A7B554" w:rsidRDefault="4F2FF4A8" w14:paraId="381812AC" w14:textId="7C500F73">
      <w:pPr>
        <w:spacing w:after="120"/>
        <w:ind w:left="993" w:hanging="993"/>
        <w:jc w:val="both"/>
        <w:rPr>
          <w:rFonts w:ascii="Georgia" w:hAnsi="Georgia" w:eastAsia="Times New Roman" w:cs="Times New Roman"/>
          <w:i/>
          <w:iCs/>
          <w:color w:val="4AA55B"/>
          <w:lang w:val="ro-RO"/>
        </w:rPr>
      </w:pPr>
      <w:r w:rsidRPr="15A7B554">
        <w:rPr>
          <w:rFonts w:ascii="Georgia" w:hAnsi="Georgia" w:eastAsia="Times New Roman" w:cs="Times New Roman"/>
          <w:lang w:val="ro-RO"/>
        </w:rPr>
        <w:t xml:space="preserve">Data începerii proiectului: </w:t>
      </w:r>
      <w:r w:rsidRPr="15A7B554" w:rsidR="3BE83334">
        <w:rPr>
          <w:rFonts w:ascii="Georgia" w:hAnsi="Georgia" w:eastAsia="Times New Roman" w:cs="Times New Roman"/>
          <w:highlight w:val="lightGray"/>
          <w:lang w:val="ro-RO"/>
        </w:rPr>
        <w:t>01.06.2024</w:t>
      </w:r>
    </w:p>
    <w:p w:rsidRPr="000E10FA" w:rsidR="001118E3" w:rsidP="00D35413" w:rsidRDefault="4F2FF4A8" w14:paraId="0E912143" w14:textId="266DAEFB">
      <w:pPr>
        <w:spacing w:after="120"/>
        <w:jc w:val="both"/>
        <w:rPr>
          <w:rFonts w:ascii="Georgia" w:hAnsi="Georgia" w:eastAsia="Times New Roman" w:cs="Times New Roman"/>
          <w:lang w:val="ro-RO"/>
        </w:rPr>
      </w:pPr>
      <w:r w:rsidRPr="15A7B554">
        <w:rPr>
          <w:rFonts w:ascii="Georgia" w:hAnsi="Georgia" w:eastAsia="Times New Roman" w:cs="Times New Roman"/>
          <w:lang w:val="ro-RO"/>
        </w:rPr>
        <w:t xml:space="preserve">Data încheierii proiectului: </w:t>
      </w:r>
      <w:r w:rsidRPr="15A7B554" w:rsidR="718D982B">
        <w:rPr>
          <w:rFonts w:ascii="Georgia" w:hAnsi="Georgia" w:eastAsia="Times New Roman" w:cs="Times New Roman"/>
          <w:highlight w:val="lightGray"/>
          <w:lang w:val="ro-RO"/>
        </w:rPr>
        <w:t>31.08.2025</w:t>
      </w:r>
    </w:p>
    <w:p w:rsidRPr="000E10FA" w:rsidR="001118E3" w:rsidP="00D35413" w:rsidRDefault="4F2FF4A8" w14:paraId="70B5B378" w14:textId="2DB0DD6B">
      <w:pPr>
        <w:spacing w:after="120"/>
        <w:jc w:val="both"/>
        <w:rPr>
          <w:rFonts w:ascii="Georgia" w:hAnsi="Georgia" w:eastAsia="Times New Roman" w:cs="Times New Roman"/>
          <w:lang w:val="ro-RO"/>
        </w:rPr>
      </w:pPr>
      <w:r w:rsidRPr="15A7B554">
        <w:rPr>
          <w:rFonts w:ascii="Georgia" w:hAnsi="Georgia" w:eastAsia="Times New Roman" w:cs="Times New Roman"/>
          <w:lang w:val="ro-RO"/>
        </w:rPr>
        <w:t xml:space="preserve">Durata proiectului: </w:t>
      </w:r>
      <w:r w:rsidRPr="15A7B554">
        <w:rPr>
          <w:rFonts w:ascii="Georgia" w:hAnsi="Georgia" w:eastAsia="Times New Roman" w:cs="Times New Roman"/>
          <w:highlight w:val="lightGray"/>
          <w:lang w:val="ro-RO"/>
        </w:rPr>
        <w:t xml:space="preserve"> </w:t>
      </w:r>
      <w:r w:rsidRPr="15A7B554" w:rsidR="4A9C28E4">
        <w:rPr>
          <w:rFonts w:ascii="Georgia" w:hAnsi="Georgia" w:eastAsia="Times New Roman" w:cs="Times New Roman"/>
          <w:highlight w:val="lightGray"/>
          <w:lang w:val="ro-RO"/>
        </w:rPr>
        <w:t xml:space="preserve">15 </w:t>
      </w:r>
      <w:r w:rsidRPr="15A7B554">
        <w:rPr>
          <w:rFonts w:ascii="Georgia" w:hAnsi="Georgia" w:eastAsia="Times New Roman" w:cs="Times New Roman"/>
          <w:highlight w:val="lightGray"/>
          <w:lang w:val="ro-RO"/>
        </w:rPr>
        <w:t xml:space="preserve">luni </w:t>
      </w:r>
    </w:p>
    <w:p w:rsidRPr="000E10FA" w:rsidR="001118E3" w:rsidP="00D35413" w:rsidRDefault="001118E3" w14:paraId="05B30247" w14:textId="6B49FC46">
      <w:pPr>
        <w:spacing w:after="120"/>
        <w:jc w:val="both"/>
        <w:rPr>
          <w:rFonts w:ascii="Georgia" w:hAnsi="Georgia" w:eastAsia="Times New Roman" w:cs="Times New Roman"/>
          <w:lang w:val="ro-RO"/>
        </w:rPr>
      </w:pPr>
      <w:r w:rsidRPr="000E10FA">
        <w:rPr>
          <w:rFonts w:ascii="Georgia" w:hAnsi="Georgia" w:eastAsia="Times New Roman" w:cs="Times New Roman"/>
          <w:lang w:val="ro-RO"/>
        </w:rPr>
        <w:t xml:space="preserve">Acord de consorțiu: </w:t>
      </w:r>
      <w:r w:rsidRPr="00EC24CF">
        <w:rPr>
          <w:rFonts w:ascii="Georgia" w:hAnsi="Georgia" w:eastAsia="Times New Roman" w:cs="Times New Roman"/>
          <w:lang w:val="ro-RO"/>
        </w:rPr>
        <w:t>Nu</w:t>
      </w:r>
    </w:p>
    <w:p w:rsidRPr="000E10FA" w:rsidR="001118E3" w:rsidP="00D35413" w:rsidRDefault="001118E3" w14:paraId="3F6AFEB0"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2. Entități participante </w:t>
      </w:r>
    </w:p>
    <w:p w:rsidRPr="000E10FA" w:rsidR="001118E3" w:rsidP="00D35413" w:rsidRDefault="001118E3" w14:paraId="06B975D1"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Lista beneficiarilor: a se vedea Anexa 1.</w:t>
      </w:r>
    </w:p>
    <w:p w:rsidRPr="000E10FA" w:rsidR="001118E3" w:rsidP="00D35413" w:rsidRDefault="001118E3" w14:paraId="13E9782B" w14:textId="77777777">
      <w:pPr>
        <w:spacing w:before="200" w:after="120"/>
        <w:jc w:val="both"/>
        <w:rPr>
          <w:rFonts w:ascii="Georgia" w:hAnsi="Georgia" w:eastAsia="Times New Roman" w:cs="Times New Roman"/>
          <w:b/>
          <w:bCs/>
          <w:lang w:val="ro-RO"/>
        </w:rPr>
      </w:pPr>
      <w:r w:rsidRPr="000E10FA">
        <w:rPr>
          <w:rFonts w:ascii="Georgia" w:hAnsi="Georgia" w:eastAsia="Times New Roman" w:cs="Times New Roman"/>
          <w:b/>
          <w:bCs/>
          <w:lang w:val="ro-RO"/>
        </w:rPr>
        <w:t>3. Grant</w:t>
      </w:r>
    </w:p>
    <w:p w:rsidRPr="000E10FA" w:rsidR="001118E3" w:rsidP="00D35413" w:rsidRDefault="001118E3" w14:paraId="51FF8785" w14:textId="231E3D26">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Cuantumul maxim al grantului acordat: </w:t>
      </w:r>
      <w:r w:rsidRPr="00EC24CF">
        <w:rPr>
          <w:rFonts w:ascii="Georgia" w:hAnsi="Georgia" w:eastAsia="Times New Roman" w:cs="Times New Roman"/>
          <w:b/>
          <w:bCs/>
          <w:highlight w:val="lightGray"/>
          <w:lang w:val="ro-RO"/>
        </w:rPr>
        <w:t>[a se introduce suma]</w:t>
      </w:r>
      <w:r w:rsidRPr="000E10FA">
        <w:rPr>
          <w:rFonts w:ascii="Georgia" w:hAnsi="Georgia" w:eastAsia="Times New Roman" w:cs="Times New Roman"/>
          <w:lang w:val="ro-RO"/>
        </w:rPr>
        <w:t xml:space="preserve"> </w:t>
      </w:r>
      <w:r w:rsidRPr="00EE72B6" w:rsidR="00C36204">
        <w:rPr>
          <w:rFonts w:ascii="Georgia" w:hAnsi="Georgia" w:eastAsia="Times New Roman" w:cs="Times New Roman"/>
          <w:b/>
          <w:bCs/>
          <w:lang w:val="ro-RO"/>
        </w:rPr>
        <w:t>euro</w:t>
      </w:r>
    </w:p>
    <w:p w:rsidRPr="000E10FA" w:rsidR="001118E3" w:rsidP="00D35413" w:rsidRDefault="001118E3" w14:paraId="52FECD29"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Forma grantului:</w:t>
      </w:r>
      <w:r w:rsidRPr="000E10FA">
        <w:rPr>
          <w:rFonts w:ascii="Georgia" w:hAnsi="Georgia" w:eastAsia="Times New Roman" w:cs="Times New Roman"/>
          <w:lang w:val="ro-RO"/>
        </w:rPr>
        <w:t xml:space="preserve"> Buget combinat: Costuri reale și costuri bazate pe unități</w:t>
      </w:r>
    </w:p>
    <w:p w:rsidRPr="000E10FA" w:rsidR="001118E3" w:rsidP="00D35413" w:rsidRDefault="001118E3" w14:paraId="1411818D"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 xml:space="preserve">Tipul grantului: </w:t>
      </w:r>
      <w:r w:rsidRPr="000E10FA">
        <w:rPr>
          <w:rFonts w:ascii="Georgia" w:hAnsi="Georgia" w:eastAsia="Times New Roman" w:cs="Times New Roman"/>
          <w:lang w:val="ro-RO"/>
        </w:rPr>
        <w:t>Grant pentru acțiuni</w:t>
      </w:r>
    </w:p>
    <w:p w:rsidRPr="000E10FA" w:rsidR="001118E3" w:rsidP="00D35413" w:rsidRDefault="001118E3" w14:paraId="7EA3C806"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Categorii bugetare/tipuri de activități:</w:t>
      </w:r>
      <w:r w:rsidRPr="000E10FA">
        <w:rPr>
          <w:rFonts w:ascii="Georgia" w:hAnsi="Georgia" w:eastAsia="Times New Roman" w:cs="Times New Roman"/>
          <w:lang w:val="ro-RO"/>
        </w:rPr>
        <w:t xml:space="preserve"> </w:t>
      </w:r>
    </w:p>
    <w:p w:rsidRPr="000E10FA" w:rsidR="001118E3" w:rsidP="00D35413" w:rsidRDefault="001118E3" w14:paraId="6C3D8B28" w14:textId="77777777">
      <w:pPr>
        <w:spacing w:after="120"/>
        <w:jc w:val="both"/>
        <w:rPr>
          <w:rFonts w:ascii="Georgia" w:hAnsi="Georgia" w:eastAsia="Times New Roman" w:cs="Times New Roman"/>
          <w:b/>
          <w:bCs/>
          <w:color w:val="7030A0"/>
          <w:highlight w:val="lightGray"/>
          <w:lang w:val="ro-RO"/>
        </w:rPr>
      </w:pPr>
      <w:r w:rsidRPr="000E10FA">
        <w:rPr>
          <w:rFonts w:ascii="Georgia" w:hAnsi="Georgia" w:eastAsia="Times New Roman" w:cs="Times New Roman"/>
          <w:b/>
          <w:bCs/>
          <w:lang w:val="ro-RO"/>
        </w:rPr>
        <w:t>Costuri bazate pe unități:</w:t>
      </w:r>
    </w:p>
    <w:p w:rsidRPr="000E10FA" w:rsidR="001118E3" w:rsidP="00D35413" w:rsidRDefault="4F2FF4A8" w14:paraId="10107CD6" w14:textId="1D279076">
      <w:pPr>
        <w:widowControl w:val="0"/>
        <w:numPr>
          <w:ilvl w:val="0"/>
          <w:numId w:val="37"/>
        </w:numPr>
        <w:spacing w:after="120" w:line="240" w:lineRule="auto"/>
        <w:ind w:left="0" w:firstLine="0"/>
        <w:jc w:val="both"/>
        <w:rPr>
          <w:rFonts w:ascii="Georgia" w:hAnsi="Georgia" w:eastAsia="Times New Roman" w:cs="Times New Roman"/>
          <w:lang w:val="ro-RO"/>
        </w:rPr>
      </w:pPr>
      <w:r w:rsidRPr="15A7B554">
        <w:rPr>
          <w:rFonts w:ascii="Georgia" w:hAnsi="Georgia" w:eastAsia="Times New Roman" w:cs="Times New Roman"/>
          <w:lang w:val="ro-RO"/>
        </w:rPr>
        <w:t>Sprijin organizațional</w:t>
      </w:r>
      <w:r w:rsidRPr="15A7B554">
        <w:rPr>
          <w:rFonts w:ascii="Georgia" w:hAnsi="Georgia" w:eastAsia="Times New Roman" w:cs="Times New Roman"/>
          <w:i/>
          <w:iCs/>
          <w:color w:val="4AA55B"/>
          <w:lang w:val="ro-RO"/>
        </w:rPr>
        <w:t xml:space="preserve"> </w:t>
      </w:r>
    </w:p>
    <w:p w:rsidRPr="000E10FA" w:rsidR="001118E3" w:rsidP="00D35413" w:rsidRDefault="001118E3" w14:paraId="6F94FAAA"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individual</w:t>
      </w:r>
    </w:p>
    <w:p w:rsidRPr="000E10FA" w:rsidR="001118E3" w:rsidP="00D35413" w:rsidRDefault="001118E3" w14:paraId="416137BB"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Transport</w:t>
      </w:r>
    </w:p>
    <w:p w:rsidRPr="000E10FA" w:rsidR="001118E3" w:rsidP="00D35413" w:rsidRDefault="001118E3" w14:paraId="49A3D108"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pentru includere destinat organizațiilor</w:t>
      </w:r>
    </w:p>
    <w:p w:rsidRPr="000E10FA" w:rsidR="001118E3" w:rsidP="00D35413" w:rsidRDefault="4F2FF4A8" w14:paraId="2C97006A" w14:textId="4775D618">
      <w:pPr>
        <w:widowControl w:val="0"/>
        <w:numPr>
          <w:ilvl w:val="0"/>
          <w:numId w:val="37"/>
        </w:numPr>
        <w:spacing w:after="120" w:line="240" w:lineRule="auto"/>
        <w:ind w:left="0" w:firstLine="0"/>
        <w:jc w:val="both"/>
        <w:rPr>
          <w:rFonts w:ascii="Georgia" w:hAnsi="Georgia" w:eastAsia="Times New Roman" w:cs="Times New Roman"/>
          <w:lang w:val="ro-RO"/>
        </w:rPr>
      </w:pPr>
      <w:r w:rsidRPr="15A7B554">
        <w:rPr>
          <w:rFonts w:ascii="Georgia" w:hAnsi="Georgia" w:eastAsia="Times New Roman" w:cs="Times New Roman"/>
          <w:lang w:val="ro-RO"/>
        </w:rPr>
        <w:t>Sprijin lingvistic</w:t>
      </w:r>
    </w:p>
    <w:p w:rsidRPr="000E10FA" w:rsidR="001118E3" w:rsidP="00D35413" w:rsidRDefault="4F2FF4A8" w14:paraId="37F7BA8D" w14:textId="6DF3203D">
      <w:pPr>
        <w:widowControl w:val="0"/>
        <w:numPr>
          <w:ilvl w:val="0"/>
          <w:numId w:val="37"/>
        </w:numPr>
        <w:spacing w:after="120" w:line="240" w:lineRule="auto"/>
        <w:ind w:left="0" w:firstLine="0"/>
        <w:jc w:val="both"/>
        <w:rPr>
          <w:rFonts w:ascii="Georgia" w:hAnsi="Georgia" w:eastAsia="Times New Roman" w:cs="Times New Roman"/>
          <w:lang w:val="ro-RO"/>
        </w:rPr>
      </w:pPr>
      <w:r w:rsidRPr="15A7B554">
        <w:rPr>
          <w:rFonts w:ascii="Georgia" w:hAnsi="Georgia" w:eastAsia="Times New Roman" w:cs="Times New Roman"/>
          <w:lang w:val="ro-RO"/>
        </w:rPr>
        <w:t>Vizite pregătitoare</w:t>
      </w:r>
    </w:p>
    <w:p w:rsidRPr="000E10FA" w:rsidR="001118E3" w:rsidP="00D35413" w:rsidRDefault="4F2FF4A8" w14:paraId="35BC771C" w14:textId="2328C078">
      <w:pPr>
        <w:widowControl w:val="0"/>
        <w:numPr>
          <w:ilvl w:val="0"/>
          <w:numId w:val="37"/>
        </w:numPr>
        <w:spacing w:after="120" w:line="240" w:lineRule="auto"/>
        <w:ind w:left="0" w:firstLine="0"/>
        <w:jc w:val="both"/>
        <w:rPr>
          <w:rFonts w:ascii="Georgia" w:hAnsi="Georgia" w:eastAsia="Times New Roman" w:cs="Times New Roman"/>
          <w:lang w:val="ro-RO"/>
        </w:rPr>
      </w:pPr>
      <w:r w:rsidRPr="15A7B554">
        <w:rPr>
          <w:rFonts w:ascii="Georgia" w:hAnsi="Georgia" w:eastAsia="Times New Roman" w:cs="Times New Roman"/>
          <w:lang w:val="ro-RO"/>
        </w:rPr>
        <w:t>Taxe de curs</w:t>
      </w:r>
    </w:p>
    <w:p w:rsidRPr="000E10FA" w:rsidR="001118E3" w:rsidP="00D35413" w:rsidRDefault="001118E3" w14:paraId="6FEE69A4" w14:textId="77777777">
      <w:pPr>
        <w:widowControl w:val="0"/>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Costuri reale:</w:t>
      </w:r>
    </w:p>
    <w:p w:rsidRPr="000E10FA" w:rsidR="001118E3" w:rsidP="00D35413" w:rsidRDefault="001118E3" w14:paraId="2857B962"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Costuri excepționale</w:t>
      </w:r>
    </w:p>
    <w:p w:rsidRPr="000E10FA" w:rsidR="001118E3" w:rsidP="00D35413" w:rsidRDefault="001118E3" w14:paraId="486FA15E"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pentru includere destinat participanților</w:t>
      </w:r>
    </w:p>
    <w:p w:rsidRPr="000E10FA" w:rsidR="001118E3" w:rsidP="00D35413" w:rsidRDefault="001118E3" w14:paraId="509DAD35"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Opțiuni de eligibilitate a costurilor (rata de finanțare):</w:t>
      </w:r>
    </w:p>
    <w:p w:rsidRPr="000E10FA" w:rsidR="001118E3" w:rsidP="00D35413" w:rsidRDefault="4F2FF4A8" w14:paraId="4C0AB4A7" w14:textId="58D3FDA0">
      <w:pPr>
        <w:widowControl w:val="0"/>
        <w:numPr>
          <w:ilvl w:val="1"/>
          <w:numId w:val="37"/>
        </w:numPr>
        <w:spacing w:after="120" w:line="240" w:lineRule="auto"/>
        <w:ind w:left="879" w:hanging="357"/>
        <w:jc w:val="both"/>
        <w:rPr>
          <w:rFonts w:ascii="Georgia" w:hAnsi="Georgia" w:eastAsia="Times New Roman" w:cs="Times New Roman"/>
          <w:strike/>
          <w:lang w:val="ro-RO"/>
        </w:rPr>
      </w:pPr>
      <w:r w:rsidRPr="15A7B554">
        <w:rPr>
          <w:rFonts w:ascii="Georgia" w:hAnsi="Georgia" w:eastAsia="Times New Roman" w:cs="Times New Roman"/>
          <w:lang w:val="ro-RO"/>
        </w:rPr>
        <w:t xml:space="preserve">Costuri excepționale: 80% din costurile eligibile suportate efectiv  cu excepția vizelor, </w:t>
      </w:r>
      <w:r w:rsidRPr="15A7B554">
        <w:rPr>
          <w:rFonts w:ascii="Georgia" w:hAnsi="Georgia" w:eastAsia="Times New Roman" w:cs="Times New Roman"/>
          <w:lang w:val="ro-RO"/>
        </w:rPr>
        <w:t>a costurilor legate de viză, a permiselor de ședere, a vaccinărilor, a certificării medicale, care reprezintă 100% costuri directe eligibile</w:t>
      </w:r>
    </w:p>
    <w:p w:rsidRPr="000E10FA" w:rsidR="001118E3" w:rsidP="00D35413" w:rsidRDefault="001118E3" w14:paraId="51C141CF" w14:textId="77777777">
      <w:pPr>
        <w:widowControl w:val="0"/>
        <w:numPr>
          <w:ilvl w:val="1"/>
          <w:numId w:val="37"/>
        </w:numPr>
        <w:spacing w:after="120" w:line="240" w:lineRule="auto"/>
        <w:ind w:left="879" w:hanging="357"/>
        <w:jc w:val="both"/>
        <w:rPr>
          <w:rFonts w:ascii="Georgia" w:hAnsi="Georgia" w:eastAsia="Times New Roman" w:cs="Times New Roman"/>
          <w:strike/>
          <w:lang w:val="ro-RO"/>
        </w:rPr>
      </w:pPr>
      <w:r w:rsidRPr="000E10FA">
        <w:rPr>
          <w:rFonts w:ascii="Georgia" w:hAnsi="Georgia" w:eastAsia="Times New Roman" w:cs="Times New Roman"/>
          <w:lang w:val="ro-RO"/>
        </w:rPr>
        <w:t>Sprijin pentru includere destinat participanților: 100%</w:t>
      </w:r>
    </w:p>
    <w:p w:rsidRPr="000E10FA" w:rsidR="001118E3" w:rsidP="00C902C3" w:rsidRDefault="001118E3" w14:paraId="04E3DAEB" w14:textId="48742193">
      <w:pPr>
        <w:widowControl w:val="0"/>
        <w:numPr>
          <w:ilvl w:val="1"/>
          <w:numId w:val="37"/>
        </w:numPr>
        <w:spacing w:after="120" w:line="240" w:lineRule="auto"/>
        <w:ind w:left="900"/>
        <w:jc w:val="both"/>
        <w:rPr>
          <w:rFonts w:ascii="Georgia" w:hAnsi="Georgia" w:eastAsia="Times New Roman" w:cs="Times New Roman"/>
          <w:lang w:val="ro-RO"/>
        </w:rPr>
      </w:pPr>
      <w:r w:rsidRPr="000E10FA">
        <w:rPr>
          <w:rFonts w:ascii="Georgia" w:hAnsi="Georgia" w:eastAsia="Times New Roman" w:cs="Times New Roman"/>
          <w:lang w:val="ro-RO"/>
        </w:rPr>
        <w:t>TVA: Da</w:t>
      </w:r>
      <w:r w:rsidRPr="000E10FA" w:rsidR="00A362A9">
        <w:rPr>
          <w:rFonts w:ascii="Georgia" w:hAnsi="Georgia" w:eastAsia="Times New Roman" w:cs="Times New Roman"/>
          <w:lang w:val="ro-RO"/>
        </w:rPr>
        <w:t xml:space="preserve"> – dacă nu este </w:t>
      </w:r>
      <w:r w:rsidRPr="000E10FA" w:rsidR="001712AD">
        <w:rPr>
          <w:rFonts w:ascii="Georgia" w:hAnsi="Georgia" w:eastAsia="Times New Roman" w:cs="Times New Roman"/>
          <w:lang w:val="ro-RO"/>
        </w:rPr>
        <w:t>recuperabilă în temeiul legislației naționale aplicabile în materie de TVA</w:t>
      </w:r>
    </w:p>
    <w:p w:rsidRPr="000E10FA" w:rsidR="001118E3" w:rsidP="00D35413" w:rsidRDefault="001118E3" w14:paraId="3452216B"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Flexibilitate bugetară</w:t>
      </w:r>
      <w:r w:rsidRPr="000E10FA">
        <w:rPr>
          <w:rFonts w:ascii="Georgia" w:hAnsi="Georgia" w:eastAsia="Times New Roman" w:cs="Times New Roman"/>
          <w:lang w:val="ro-RO"/>
        </w:rPr>
        <w:t>: Da (flexibilitate asociată unor condiții, a se vedea Articolul 2 din Anexa 5)</w:t>
      </w:r>
    </w:p>
    <w:p w:rsidRPr="000E10FA" w:rsidR="001118E3" w:rsidP="00D35413" w:rsidRDefault="001118E3" w14:paraId="4DD8DA9D"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 Raportare, plăți și recuperări</w:t>
      </w:r>
    </w:p>
    <w:p w:rsidRPr="000E10FA" w:rsidR="001118E3" w:rsidP="00D35413" w:rsidRDefault="001118E3" w14:paraId="1347A396" w14:textId="412DDB2A">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4.1 Raportare în timpul proiectului</w:t>
      </w:r>
      <w:r w:rsidRPr="000E10FA">
        <w:rPr>
          <w:rFonts w:ascii="Georgia" w:hAnsi="Georgia" w:eastAsia="Times New Roman" w:cs="Times New Roman"/>
          <w:lang w:val="ro-RO"/>
        </w:rPr>
        <w:t xml:space="preserve"> (Art</w:t>
      </w:r>
      <w:r w:rsidRPr="000E10FA" w:rsidR="00520107">
        <w:rPr>
          <w:rFonts w:ascii="Georgia" w:hAnsi="Georgia" w:eastAsia="Times New Roman" w:cs="Times New Roman"/>
          <w:lang w:val="ro-RO"/>
        </w:rPr>
        <w:t>icolul</w:t>
      </w:r>
      <w:r w:rsidRPr="000E10FA">
        <w:rPr>
          <w:rFonts w:ascii="Georgia" w:hAnsi="Georgia" w:eastAsia="Times New Roman" w:cs="Times New Roman"/>
          <w:lang w:val="ro-RO"/>
        </w:rPr>
        <w:t xml:space="preserve"> 21)</w:t>
      </w:r>
    </w:p>
    <w:p w:rsidRPr="000E10FA" w:rsidR="001118E3" w:rsidP="00D35413" w:rsidRDefault="001118E3" w14:paraId="3E5B7035" w14:textId="68E549FD">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Livrabile/rezultate: </w:t>
      </w:r>
      <w:r w:rsidRPr="000E10FA">
        <w:rPr>
          <w:rFonts w:ascii="Georgia" w:hAnsi="Georgia" w:eastAsia="Times New Roman" w:cs="Times New Roman"/>
          <w:lang w:val="ro-RO"/>
        </w:rPr>
        <w:t>Nu</w:t>
      </w:r>
    </w:p>
    <w:p w:rsidRPr="000E10FA" w:rsidR="001118E3" w:rsidP="00D35413" w:rsidRDefault="001118E3" w14:paraId="54EC7C5E"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4.2 Raportare intermediară și finală și plăți </w:t>
      </w:r>
    </w:p>
    <w:p w:rsidRPr="000E10FA" w:rsidR="001118E3" w:rsidP="00D35413" w:rsidRDefault="001118E3" w14:paraId="0F6BF732" w14:textId="681404CA">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Calendar de raportare și plată</w:t>
      </w:r>
      <w:r w:rsidRPr="000E10FA">
        <w:rPr>
          <w:rFonts w:ascii="Georgia" w:hAnsi="Georgia" w:eastAsia="Times New Roman" w:cs="Times New Roman"/>
          <w:lang w:val="ro-RO"/>
        </w:rPr>
        <w:t xml:space="preserve"> (Art</w:t>
      </w:r>
      <w:r w:rsidRPr="000E10FA" w:rsidR="00520107">
        <w:rPr>
          <w:rFonts w:ascii="Georgia" w:hAnsi="Georgia" w:eastAsia="Times New Roman" w:cs="Times New Roman"/>
          <w:lang w:val="ro-RO"/>
        </w:rPr>
        <w:t>icolele</w:t>
      </w:r>
      <w:r w:rsidRPr="000E10FA">
        <w:rPr>
          <w:rFonts w:ascii="Georgia" w:hAnsi="Georgia" w:eastAsia="Times New Roman" w:cs="Times New Roman"/>
          <w:lang w:val="ro-RO"/>
        </w:rPr>
        <w:t xml:space="preserve"> 21</w:t>
      </w:r>
      <w:r w:rsidRPr="000E10FA" w:rsidR="00520107">
        <w:rPr>
          <w:rFonts w:ascii="Georgia" w:hAnsi="Georgia" w:eastAsia="Times New Roman" w:cs="Times New Roman"/>
          <w:lang w:val="ro-RO"/>
        </w:rPr>
        <w:t xml:space="preserve"> și</w:t>
      </w:r>
      <w:r w:rsidRPr="000E10FA">
        <w:rPr>
          <w:rFonts w:ascii="Georgia" w:hAnsi="Georgia" w:eastAsia="Times New Roman" w:cs="Times New Roman"/>
          <w:lang w:val="ro-RO"/>
        </w:rPr>
        <w:t xml:space="preserve"> 22):</w:t>
      </w:r>
    </w:p>
    <w:tbl>
      <w:tblPr>
        <w:tblW w:w="9500" w:type="dxa"/>
        <w:tblInd w:w="-15"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0" w:type="dxa"/>
          <w:right w:w="0" w:type="dxa"/>
        </w:tblCellMar>
        <w:tblLook w:val="01E0" w:firstRow="1" w:lastRow="1" w:firstColumn="1" w:lastColumn="1" w:noHBand="0" w:noVBand="0"/>
      </w:tblPr>
      <w:tblGrid>
        <w:gridCol w:w="720"/>
        <w:gridCol w:w="810"/>
        <w:gridCol w:w="738"/>
        <w:gridCol w:w="1418"/>
        <w:gridCol w:w="1444"/>
        <w:gridCol w:w="1391"/>
        <w:gridCol w:w="2979"/>
      </w:tblGrid>
      <w:tr w:rsidRPr="000E10FA" w:rsidR="001118E3" w:rsidTr="00ED14F9" w14:paraId="2B5D2A12" w14:textId="77777777">
        <w:trPr>
          <w:trHeight w:val="435" w:hRule="exact"/>
        </w:trPr>
        <w:tc>
          <w:tcPr>
            <w:tcW w:w="5130" w:type="dxa"/>
            <w:gridSpan w:val="5"/>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C902C3" w:rsidRDefault="001118E3" w14:paraId="3A99C291" w14:textId="77777777">
            <w:pPr>
              <w:widowControl w:val="0"/>
              <w:spacing w:after="0" w:line="240" w:lineRule="auto"/>
              <w:ind w:left="60"/>
              <w:jc w:val="center"/>
              <w:rPr>
                <w:rFonts w:ascii="Georgia" w:hAnsi="Georgia" w:eastAsia="Times New Roman" w:cs="Times New Roman"/>
                <w:b/>
                <w:bCs/>
                <w:lang w:val="ro-RO"/>
              </w:rPr>
            </w:pPr>
            <w:r w:rsidRPr="000E10FA">
              <w:rPr>
                <w:rFonts w:ascii="Georgia" w:hAnsi="Georgia" w:eastAsia="Times New Roman" w:cs="Times New Roman"/>
                <w:b/>
                <w:bCs/>
                <w:lang w:val="ro-RO"/>
              </w:rPr>
              <w:t>Raportare</w:t>
            </w:r>
          </w:p>
        </w:tc>
        <w:tc>
          <w:tcPr>
            <w:tcW w:w="4370"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C902C3" w:rsidRDefault="001118E3" w14:paraId="5AC75037" w14:textId="4D21B239">
            <w:pPr>
              <w:widowControl w:val="0"/>
              <w:spacing w:after="0" w:line="240" w:lineRule="auto"/>
              <w:ind w:left="60"/>
              <w:jc w:val="center"/>
              <w:rPr>
                <w:rFonts w:ascii="Georgia" w:hAnsi="Georgia" w:eastAsia="Times New Roman" w:cs="Times New Roman"/>
                <w:b/>
                <w:bCs/>
                <w:lang w:val="ro-RO"/>
              </w:rPr>
            </w:pPr>
            <w:r w:rsidRPr="000E10FA">
              <w:rPr>
                <w:rFonts w:ascii="Georgia" w:hAnsi="Georgia" w:eastAsia="Times New Roman" w:cs="Times New Roman"/>
                <w:b/>
                <w:bCs/>
                <w:lang w:val="ro-RO"/>
              </w:rPr>
              <w:t>Plăți</w:t>
            </w:r>
          </w:p>
        </w:tc>
      </w:tr>
      <w:tr w:rsidRPr="000E10FA" w:rsidR="001118E3" w:rsidTr="00362B18" w14:paraId="0CCF2765" w14:textId="77777777">
        <w:trPr>
          <w:trHeight w:val="723" w:hRule="exact"/>
        </w:trPr>
        <w:tc>
          <w:tcPr>
            <w:tcW w:w="2268" w:type="dxa"/>
            <w:gridSpan w:val="3"/>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3023B115" w14:textId="77777777">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Perioade de raportare</w:t>
            </w:r>
          </w:p>
        </w:tc>
        <w:tc>
          <w:tcPr>
            <w:tcW w:w="141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644D437A" w14:textId="77777777">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Tip</w:t>
            </w:r>
          </w:p>
        </w:tc>
        <w:tc>
          <w:tcPr>
            <w:tcW w:w="144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032278CA" w14:textId="32810FDF">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Termen limită</w:t>
            </w:r>
          </w:p>
        </w:tc>
        <w:tc>
          <w:tcPr>
            <w:tcW w:w="139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5C808C36" w14:textId="77777777">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Tip</w:t>
            </w:r>
          </w:p>
        </w:tc>
        <w:tc>
          <w:tcPr>
            <w:tcW w:w="29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4A8FE19D" w14:textId="77777777">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Termen (de plată)</w:t>
            </w:r>
          </w:p>
        </w:tc>
      </w:tr>
      <w:tr w:rsidRPr="000E10FA" w:rsidR="008C1490" w:rsidTr="00362B18" w14:paraId="495CB4C7" w14:textId="77777777">
        <w:trPr>
          <w:trHeight w:val="691" w:hRule="exact"/>
        </w:trPr>
        <w:tc>
          <w:tcPr>
            <w:tcW w:w="72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0E10FA" w:rsidR="001118E3" w:rsidRDefault="001118E3" w14:paraId="0226FBA0" w14:textId="77777777">
            <w:pPr>
              <w:widowControl w:val="0"/>
              <w:spacing w:before="120" w:after="120" w:line="276" w:lineRule="auto"/>
              <w:ind w:left="60"/>
              <w:jc w:val="center"/>
              <w:rPr>
                <w:rFonts w:ascii="Georgia" w:hAnsi="Georgia" w:eastAsia="Times New Roman" w:cs="Times New Roman"/>
                <w:sz w:val="20"/>
                <w:szCs w:val="20"/>
                <w:lang w:val="ro-RO"/>
              </w:rPr>
            </w:pPr>
            <w:r w:rsidRPr="000E10FA">
              <w:rPr>
                <w:rFonts w:ascii="Georgia" w:hAnsi="Georgia" w:eastAsia="Times New Roman" w:cs="Times New Roman"/>
                <w:b/>
                <w:bCs/>
                <w:sz w:val="20"/>
                <w:szCs w:val="20"/>
                <w:lang w:val="ro-RO"/>
              </w:rPr>
              <w:t>Nr.</w:t>
            </w:r>
          </w:p>
        </w:tc>
        <w:tc>
          <w:tcPr>
            <w:tcW w:w="81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0E10FA" w:rsidR="001118E3" w:rsidRDefault="001118E3" w14:paraId="2C8FE9DD" w14:textId="77777777">
            <w:pPr>
              <w:widowControl w:val="0"/>
              <w:spacing w:before="120" w:after="120" w:line="276" w:lineRule="auto"/>
              <w:ind w:left="62"/>
              <w:jc w:val="center"/>
              <w:rPr>
                <w:rFonts w:ascii="Georgia" w:hAnsi="Georgia" w:eastAsia="Times New Roman" w:cs="Times New Roman"/>
                <w:sz w:val="20"/>
                <w:szCs w:val="20"/>
                <w:lang w:val="ro-RO"/>
              </w:rPr>
            </w:pPr>
            <w:r w:rsidRPr="000E10FA">
              <w:rPr>
                <w:rFonts w:ascii="Georgia" w:hAnsi="Georgia" w:eastAsia="Times New Roman" w:cs="Times New Roman"/>
                <w:b/>
                <w:bCs/>
                <w:sz w:val="20"/>
                <w:szCs w:val="20"/>
                <w:lang w:val="ro-RO"/>
              </w:rPr>
              <w:t xml:space="preserve">Data de la </w:t>
            </w:r>
          </w:p>
        </w:tc>
        <w:tc>
          <w:tcPr>
            <w:tcW w:w="738"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0E10FA" w:rsidR="001118E3" w:rsidRDefault="001118E3" w14:paraId="280B9ABB" w14:textId="77777777">
            <w:pPr>
              <w:widowControl w:val="0"/>
              <w:spacing w:before="120" w:after="120" w:line="276" w:lineRule="auto"/>
              <w:ind w:left="60"/>
              <w:jc w:val="center"/>
              <w:rPr>
                <w:rFonts w:ascii="Georgia" w:hAnsi="Georgia" w:eastAsia="Times New Roman" w:cs="Times New Roman"/>
                <w:sz w:val="20"/>
                <w:szCs w:val="20"/>
                <w:lang w:val="ro-RO"/>
              </w:rPr>
            </w:pPr>
            <w:r w:rsidRPr="000E10FA">
              <w:rPr>
                <w:rFonts w:ascii="Georgia" w:hAnsi="Georgia" w:eastAsia="Times New Roman" w:cs="Times New Roman"/>
                <w:b/>
                <w:bCs/>
                <w:sz w:val="20"/>
                <w:szCs w:val="20"/>
                <w:lang w:val="ro-RO"/>
              </w:rPr>
              <w:t>Data până la</w:t>
            </w:r>
          </w:p>
        </w:tc>
        <w:tc>
          <w:tcPr>
            <w:tcW w:w="141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0E10FA" w:rsidR="001118E3" w:rsidRDefault="001118E3" w14:paraId="603BC170" w14:textId="77777777">
            <w:pPr>
              <w:widowControl w:val="0"/>
              <w:spacing w:before="120" w:after="120" w:line="276" w:lineRule="auto"/>
              <w:ind w:left="60"/>
              <w:jc w:val="center"/>
              <w:rPr>
                <w:rFonts w:ascii="Georgia" w:hAnsi="Georgia" w:eastAsia="Times New Roman" w:cs="Times New Roman"/>
                <w:b/>
                <w:bCs/>
                <w:sz w:val="20"/>
                <w:szCs w:val="20"/>
                <w:lang w:val="ro-RO"/>
              </w:rPr>
            </w:pPr>
          </w:p>
        </w:tc>
        <w:tc>
          <w:tcPr>
            <w:tcW w:w="144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0E10FA" w:rsidR="001118E3" w:rsidRDefault="001118E3" w14:paraId="6F78C6CB" w14:textId="77777777">
            <w:pPr>
              <w:widowControl w:val="0"/>
              <w:spacing w:before="120" w:after="120" w:line="276" w:lineRule="auto"/>
              <w:ind w:left="60"/>
              <w:jc w:val="center"/>
              <w:rPr>
                <w:rFonts w:ascii="Georgia" w:hAnsi="Georgia" w:eastAsia="Times New Roman" w:cs="Times New Roman"/>
                <w:b/>
                <w:bCs/>
                <w:sz w:val="20"/>
                <w:szCs w:val="20"/>
                <w:lang w:val="ro-RO"/>
              </w:rPr>
            </w:pPr>
          </w:p>
        </w:tc>
        <w:tc>
          <w:tcPr>
            <w:tcW w:w="139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0E10FA" w:rsidR="001118E3" w:rsidRDefault="001118E3" w14:paraId="076F432D" w14:textId="77777777">
            <w:pPr>
              <w:widowControl w:val="0"/>
              <w:spacing w:before="120" w:after="120" w:line="276" w:lineRule="auto"/>
              <w:ind w:left="60"/>
              <w:jc w:val="center"/>
              <w:rPr>
                <w:rFonts w:ascii="Georgia" w:hAnsi="Georgia" w:eastAsia="Times New Roman" w:cs="Times New Roman"/>
                <w:b/>
                <w:bCs/>
                <w:sz w:val="20"/>
                <w:szCs w:val="20"/>
                <w:lang w:val="ro-RO"/>
              </w:rPr>
            </w:pPr>
          </w:p>
        </w:tc>
        <w:tc>
          <w:tcPr>
            <w:tcW w:w="29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0E10FA" w:rsidR="001118E3" w:rsidRDefault="001118E3" w14:paraId="5270B857" w14:textId="77777777">
            <w:pPr>
              <w:widowControl w:val="0"/>
              <w:spacing w:before="120" w:after="120" w:line="276" w:lineRule="auto"/>
              <w:ind w:left="60"/>
              <w:jc w:val="center"/>
              <w:rPr>
                <w:rFonts w:ascii="Georgia" w:hAnsi="Georgia" w:eastAsia="Times New Roman" w:cs="Times New Roman"/>
                <w:b/>
                <w:bCs/>
                <w:sz w:val="20"/>
                <w:szCs w:val="20"/>
                <w:lang w:val="ro-RO"/>
              </w:rPr>
            </w:pPr>
          </w:p>
        </w:tc>
      </w:tr>
      <w:tr w:rsidRPr="00EF22E9" w:rsidR="001118E3" w:rsidTr="00D83C1E" w14:paraId="5EF09D9A" w14:textId="77777777">
        <w:trPr>
          <w:trHeight w:val="2198" w:hRule="exact"/>
        </w:trPr>
        <w:tc>
          <w:tcPr>
            <w:tcW w:w="5130"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2" w:space="0"/>
              <w:tr2bl w:val="single" w:color="BFBFBF" w:themeColor="background1" w:themeShade="BF" w:sz="4" w:space="0"/>
            </w:tcBorders>
            <w:shd w:val="clear" w:color="auto" w:fill="F2F2F2" w:themeFill="background1" w:themeFillShade="F2"/>
          </w:tcPr>
          <w:p w:rsidRPr="000E10FA" w:rsidR="001118E3" w:rsidRDefault="001118E3" w14:paraId="0490019A" w14:textId="77777777">
            <w:pPr>
              <w:widowControl w:val="0"/>
              <w:spacing w:after="120" w:line="276" w:lineRule="auto"/>
              <w:ind w:left="60"/>
              <w:rPr>
                <w:rFonts w:ascii="Georgia" w:hAnsi="Georgia" w:eastAsia="Times New Roman" w:cs="Times New Roman"/>
                <w:sz w:val="20"/>
                <w:szCs w:val="20"/>
                <w:highlight w:val="yellow"/>
                <w:lang w:val="ro-RO"/>
              </w:rPr>
            </w:pPr>
          </w:p>
        </w:tc>
        <w:tc>
          <w:tcPr>
            <w:tcW w:w="139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P="00ED14F9" w:rsidRDefault="001118E3" w14:paraId="68DC12C7" w14:textId="4AD3E977">
            <w:pPr>
              <w:widowControl w:val="0"/>
              <w:spacing w:before="120" w:after="120" w:line="276" w:lineRule="auto"/>
              <w:ind w:left="60"/>
              <w:jc w:val="center"/>
              <w:rPr>
                <w:rFonts w:ascii="Georgia" w:hAnsi="Georgia" w:eastAsia="Times New Roman" w:cs="Times New Roman"/>
                <w:highlight w:val="yellow"/>
                <w:lang w:val="ro-RO"/>
              </w:rPr>
            </w:pPr>
            <w:r w:rsidRPr="009E1147">
              <w:rPr>
                <w:rFonts w:ascii="Georgia" w:hAnsi="Georgia" w:eastAsia="Times New Roman" w:cs="Times New Roman"/>
                <w:lang w:val="ro-RO"/>
              </w:rPr>
              <w:t>Prefinanțare</w:t>
            </w:r>
            <w:r w:rsidRPr="009E1147" w:rsidR="00754997">
              <w:rPr>
                <w:rFonts w:ascii="Georgia" w:hAnsi="Georgia" w:eastAsia="Times New Roman" w:cs="Times New Roman"/>
                <w:lang w:val="ro-RO"/>
              </w:rPr>
              <w:t xml:space="preserve"> </w:t>
            </w:r>
          </w:p>
        </w:tc>
        <w:tc>
          <w:tcPr>
            <w:tcW w:w="29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P="00297613" w:rsidRDefault="001118E3" w14:paraId="5DC954ED" w14:textId="21C837AE">
            <w:pPr>
              <w:widowControl w:val="0"/>
              <w:spacing w:before="120" w:after="0" w:line="276" w:lineRule="auto"/>
              <w:ind w:left="60"/>
              <w:jc w:val="center"/>
              <w:rPr>
                <w:rFonts w:ascii="Georgia" w:hAnsi="Georgia" w:eastAsia="Times New Roman" w:cs="Times New Roman"/>
                <w:lang w:val="ro-RO"/>
              </w:rPr>
            </w:pPr>
            <w:r w:rsidRPr="009E1147">
              <w:rPr>
                <w:rFonts w:ascii="Georgia" w:hAnsi="Georgia" w:eastAsia="Times New Roman" w:cs="Times New Roman"/>
                <w:lang w:val="ro-RO"/>
              </w:rPr>
              <w:t xml:space="preserve">30 de zile de la </w:t>
            </w:r>
            <w:r w:rsidRPr="009E1147" w:rsidR="00C61C57">
              <w:rPr>
                <w:rFonts w:ascii="Georgia" w:hAnsi="Georgia" w:eastAsia="Times New Roman" w:cs="Times New Roman"/>
                <w:lang w:val="ro-RO"/>
              </w:rPr>
              <w:t xml:space="preserve">data </w:t>
            </w:r>
            <w:r w:rsidRPr="009E1147">
              <w:rPr>
                <w:rFonts w:ascii="Georgia" w:hAnsi="Georgia" w:eastAsia="Times New Roman" w:cs="Times New Roman"/>
                <w:lang w:val="ro-RO"/>
              </w:rPr>
              <w:t>intr</w:t>
            </w:r>
            <w:r w:rsidRPr="009E1147" w:rsidR="00C61C57">
              <w:rPr>
                <w:rFonts w:ascii="Georgia" w:hAnsi="Georgia" w:eastAsia="Times New Roman" w:cs="Times New Roman"/>
                <w:lang w:val="ro-RO"/>
              </w:rPr>
              <w:t>ării</w:t>
            </w:r>
            <w:r w:rsidRPr="009E1147">
              <w:rPr>
                <w:rFonts w:ascii="Georgia" w:hAnsi="Georgia" w:eastAsia="Times New Roman" w:cs="Times New Roman"/>
                <w:lang w:val="ro-RO"/>
              </w:rPr>
              <w:t xml:space="preserve"> în vigoare a contractului</w:t>
            </w:r>
          </w:p>
          <w:p w:rsidRPr="009E1147" w:rsidR="001118E3" w:rsidP="00297613" w:rsidRDefault="001118E3" w14:paraId="1E3128A2" w14:textId="45A147CC">
            <w:pPr>
              <w:widowControl w:val="0"/>
              <w:spacing w:before="120" w:after="0" w:line="276" w:lineRule="auto"/>
              <w:ind w:left="60"/>
              <w:jc w:val="center"/>
              <w:rPr>
                <w:rFonts w:ascii="Georgia" w:hAnsi="Georgia" w:eastAsia="Times New Roman" w:cs="Times New Roman"/>
                <w:lang w:val="ro-RO"/>
              </w:rPr>
            </w:pPr>
          </w:p>
        </w:tc>
      </w:tr>
      <w:tr w:rsidRPr="00C35DF2" w:rsidR="008C1490" w:rsidTr="00D83C1E" w14:paraId="0316C823" w14:textId="77777777">
        <w:trPr>
          <w:trHeight w:val="2555" w:hRule="exact"/>
        </w:trPr>
        <w:tc>
          <w:tcPr>
            <w:tcW w:w="72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87114E" w:rsidR="001118E3" w:rsidRDefault="00D83C1E" w14:paraId="4BAF2712" w14:textId="686F6A77">
            <w:pPr>
              <w:widowControl w:val="0"/>
              <w:spacing w:before="120" w:after="120" w:line="276" w:lineRule="auto"/>
              <w:jc w:val="center"/>
              <w:rPr>
                <w:rFonts w:ascii="Georgia" w:hAnsi="Georgia" w:eastAsia="Times New Roman" w:cs="Times New Roman"/>
                <w:sz w:val="20"/>
                <w:szCs w:val="20"/>
                <w:lang w:val="ro-RO"/>
              </w:rPr>
            </w:pPr>
            <w:r>
              <w:rPr>
                <w:rFonts w:ascii="Georgia" w:hAnsi="Georgia" w:eastAsia="Times New Roman" w:cs="Times New Roman"/>
                <w:lang w:val="ro-RO"/>
              </w:rPr>
              <w:t>2.</w:t>
            </w:r>
          </w:p>
        </w:tc>
        <w:tc>
          <w:tcPr>
            <w:tcW w:w="81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642C7B" w14:paraId="197ABAFA" w14:textId="05B2D1F4">
            <w:pPr>
              <w:widowControl w:val="0"/>
              <w:spacing w:before="120" w:after="120" w:line="276" w:lineRule="auto"/>
              <w:ind w:left="62"/>
              <w:jc w:val="center"/>
              <w:rPr>
                <w:rFonts w:ascii="Georgia" w:hAnsi="Georgia" w:eastAsia="Times New Roman" w:cs="Times New Roman"/>
                <w:highlight w:val="lightGray"/>
                <w:lang w:val="ro-RO"/>
              </w:rPr>
            </w:pPr>
            <w:r>
              <w:rPr>
                <w:rFonts w:ascii="Georgia" w:hAnsi="Georgia" w:eastAsia="Times New Roman" w:cs="Times New Roman"/>
                <w:highlight w:val="lightGray"/>
                <w:lang w:val="ro-RO"/>
              </w:rPr>
              <w:t>01.06.2024</w:t>
            </w:r>
          </w:p>
        </w:tc>
        <w:tc>
          <w:tcPr>
            <w:tcW w:w="73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AD647F" w14:paraId="1463CFB5" w14:textId="46F0CEEF">
            <w:pPr>
              <w:widowControl w:val="0"/>
              <w:spacing w:before="120" w:after="120" w:line="276" w:lineRule="auto"/>
              <w:ind w:left="60"/>
              <w:jc w:val="center"/>
              <w:rPr>
                <w:rFonts w:ascii="Georgia" w:hAnsi="Georgia" w:eastAsia="Times New Roman" w:cs="Times New Roman"/>
                <w:highlight w:val="lightGray"/>
                <w:lang w:val="ro-RO"/>
              </w:rPr>
            </w:pPr>
            <w:r>
              <w:rPr>
                <w:rFonts w:ascii="Georgia" w:hAnsi="Georgia" w:eastAsia="Times New Roman" w:cs="Times New Roman"/>
                <w:highlight w:val="lightGray"/>
                <w:lang w:val="ro-RO"/>
              </w:rPr>
              <w:t xml:space="preserve">31.08.2025 </w:t>
            </w:r>
            <w:r w:rsidRPr="009E1147" w:rsidR="001118E3">
              <w:rPr>
                <w:rFonts w:ascii="Georgia" w:hAnsi="Georgia" w:eastAsia="Times New Roman" w:cs="Times New Roman"/>
                <w:highlight w:val="lightGray"/>
                <w:lang w:val="ro-RO"/>
              </w:rPr>
              <w:t xml:space="preserve"> </w:t>
            </w:r>
          </w:p>
        </w:tc>
        <w:tc>
          <w:tcPr>
            <w:tcW w:w="141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1118E3" w14:paraId="5423FFC9" w14:textId="77777777">
            <w:pPr>
              <w:widowControl w:val="0"/>
              <w:spacing w:before="120" w:after="120" w:line="276" w:lineRule="auto"/>
              <w:ind w:left="60"/>
              <w:jc w:val="center"/>
              <w:rPr>
                <w:rFonts w:ascii="Georgia" w:hAnsi="Georgia" w:eastAsia="Times New Roman" w:cs="Times New Roman"/>
                <w:lang w:val="ro-RO"/>
              </w:rPr>
            </w:pPr>
            <w:r w:rsidRPr="009E1147">
              <w:rPr>
                <w:rFonts w:ascii="Georgia" w:hAnsi="Georgia" w:eastAsia="Times New Roman" w:cs="Times New Roman"/>
                <w:lang w:val="ro-RO"/>
              </w:rPr>
              <w:t>Raport final</w:t>
            </w:r>
          </w:p>
        </w:tc>
        <w:tc>
          <w:tcPr>
            <w:tcW w:w="144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1118E3" w14:paraId="0418A23B" w14:textId="77777777">
            <w:pPr>
              <w:widowControl w:val="0"/>
              <w:spacing w:before="120" w:after="120" w:line="276" w:lineRule="auto"/>
              <w:ind w:left="60"/>
              <w:jc w:val="center"/>
              <w:rPr>
                <w:rFonts w:ascii="Georgia" w:hAnsi="Georgia" w:eastAsia="Times New Roman" w:cs="Times New Roman"/>
                <w:lang w:val="ro-RO"/>
              </w:rPr>
            </w:pPr>
            <w:r w:rsidRPr="009E1147">
              <w:rPr>
                <w:rFonts w:ascii="Georgia" w:hAnsi="Georgia" w:eastAsia="Times New Roman" w:cs="Times New Roman"/>
                <w:lang w:val="ro-RO"/>
              </w:rPr>
              <w:t>60 de zile de la încheierea perioadei de raportare</w:t>
            </w:r>
          </w:p>
        </w:tc>
        <w:tc>
          <w:tcPr>
            <w:tcW w:w="139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1118E3" w14:paraId="40146D9A" w14:textId="01D43662">
            <w:pPr>
              <w:widowControl w:val="0"/>
              <w:spacing w:before="120" w:after="120" w:line="276" w:lineRule="auto"/>
              <w:ind w:left="60"/>
              <w:jc w:val="center"/>
              <w:rPr>
                <w:rFonts w:ascii="Georgia" w:hAnsi="Georgia" w:eastAsia="Times New Roman" w:cs="Times New Roman"/>
                <w:lang w:val="ro-RO"/>
              </w:rPr>
            </w:pPr>
            <w:r w:rsidRPr="009E1147">
              <w:rPr>
                <w:rFonts w:ascii="Georgia" w:hAnsi="Georgia" w:eastAsia="Times New Roman" w:cs="Times New Roman"/>
                <w:lang w:val="ro-RO"/>
              </w:rPr>
              <w:t>Plat</w:t>
            </w:r>
            <w:r w:rsidR="0011607F">
              <w:rPr>
                <w:rFonts w:ascii="Georgia" w:hAnsi="Georgia" w:eastAsia="Times New Roman" w:cs="Times New Roman"/>
                <w:lang w:val="ro-RO"/>
              </w:rPr>
              <w:t>ă</w:t>
            </w:r>
            <w:r w:rsidRPr="009E1147">
              <w:rPr>
                <w:rFonts w:ascii="Georgia" w:hAnsi="Georgia" w:eastAsia="Times New Roman" w:cs="Times New Roman"/>
                <w:lang w:val="ro-RO"/>
              </w:rPr>
              <w:t xml:space="preserve"> finală</w:t>
            </w:r>
          </w:p>
        </w:tc>
        <w:tc>
          <w:tcPr>
            <w:tcW w:w="29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1118E3" w14:paraId="6ABD8150" w14:textId="207D53C5">
            <w:pPr>
              <w:widowControl w:val="0"/>
              <w:spacing w:before="120" w:after="120" w:line="276" w:lineRule="auto"/>
              <w:ind w:left="60"/>
              <w:jc w:val="center"/>
              <w:rPr>
                <w:rFonts w:ascii="Georgia" w:hAnsi="Georgia" w:eastAsia="Times New Roman" w:cs="Times New Roman"/>
                <w:highlight w:val="yellow"/>
                <w:lang w:val="ro-RO"/>
              </w:rPr>
            </w:pPr>
            <w:r w:rsidRPr="009E1147">
              <w:rPr>
                <w:rFonts w:ascii="Georgia" w:hAnsi="Georgia" w:eastAsia="Times New Roman" w:cs="Times New Roman"/>
                <w:lang w:val="ro-RO"/>
              </w:rPr>
              <w:t xml:space="preserve">60 de zile de la </w:t>
            </w:r>
            <w:r w:rsidRPr="009E1147" w:rsidR="00F40DFA">
              <w:rPr>
                <w:rFonts w:ascii="Georgia" w:hAnsi="Georgia" w:eastAsia="Times New Roman" w:cs="Times New Roman"/>
                <w:lang w:val="ro-RO"/>
              </w:rPr>
              <w:t xml:space="preserve">data primirii </w:t>
            </w:r>
            <w:r w:rsidRPr="009E1147">
              <w:rPr>
                <w:rFonts w:ascii="Georgia" w:hAnsi="Georgia" w:eastAsia="Times New Roman" w:cs="Times New Roman"/>
                <w:lang w:val="ro-RO"/>
              </w:rPr>
              <w:t xml:space="preserve">raportului final </w:t>
            </w:r>
          </w:p>
        </w:tc>
      </w:tr>
    </w:tbl>
    <w:p w:rsidR="001118E3" w:rsidP="001118E3" w:rsidRDefault="001118E3" w14:paraId="1C0893AD" w14:textId="77777777">
      <w:pPr>
        <w:spacing w:after="120"/>
        <w:rPr>
          <w:rFonts w:ascii="Georgia" w:hAnsi="Georgia" w:eastAsia="Times New Roman" w:cs="Times New Roman"/>
          <w:b/>
          <w:bCs/>
          <w:lang w:val="ro-RO"/>
        </w:rPr>
      </w:pPr>
    </w:p>
    <w:p w:rsidR="00D83C1E" w:rsidP="001118E3" w:rsidRDefault="00D83C1E" w14:paraId="5CBFB09F" w14:textId="77777777">
      <w:pPr>
        <w:spacing w:after="120"/>
        <w:rPr>
          <w:rFonts w:ascii="Georgia" w:hAnsi="Georgia" w:eastAsia="Times New Roman" w:cs="Times New Roman"/>
          <w:b/>
          <w:bCs/>
          <w:lang w:val="ro-RO"/>
        </w:rPr>
      </w:pPr>
    </w:p>
    <w:p w:rsidR="00D83C1E" w:rsidP="001118E3" w:rsidRDefault="00D83C1E" w14:paraId="101D340D" w14:textId="77777777">
      <w:pPr>
        <w:spacing w:after="120"/>
        <w:rPr>
          <w:rFonts w:ascii="Georgia" w:hAnsi="Georgia" w:eastAsia="Times New Roman" w:cs="Times New Roman"/>
          <w:b/>
          <w:bCs/>
          <w:lang w:val="ro-RO"/>
        </w:rPr>
      </w:pPr>
    </w:p>
    <w:p w:rsidR="00D83C1E" w:rsidRDefault="00D83C1E" w14:paraId="213C7718" w14:textId="015B349A">
      <w:pPr>
        <w:rPr>
          <w:rFonts w:ascii="Georgia" w:hAnsi="Georgia" w:eastAsia="Times New Roman" w:cs="Times New Roman"/>
          <w:b/>
          <w:bCs/>
          <w:lang w:val="ro-RO"/>
        </w:rPr>
      </w:pPr>
      <w:r>
        <w:rPr>
          <w:rFonts w:ascii="Georgia" w:hAnsi="Georgia" w:eastAsia="Times New Roman" w:cs="Times New Roman"/>
          <w:b/>
          <w:bCs/>
          <w:lang w:val="ro-RO"/>
        </w:rPr>
        <w:br w:type="page"/>
      </w:r>
    </w:p>
    <w:p w:rsidRPr="000E10FA" w:rsidR="001118E3" w:rsidP="001118E3" w:rsidRDefault="001118E3" w14:paraId="101606BB" w14:textId="77777777">
      <w:pPr>
        <w:spacing w:after="120"/>
        <w:rPr>
          <w:rFonts w:ascii="Georgia" w:hAnsi="Georgia" w:eastAsia="Times New Roman" w:cs="Times New Roman"/>
          <w:b/>
          <w:bCs/>
          <w:lang w:val="ro-RO"/>
        </w:rPr>
      </w:pPr>
      <w:r w:rsidRPr="000E10FA">
        <w:rPr>
          <w:rFonts w:ascii="Georgia" w:hAnsi="Georgia" w:eastAsia="Times New Roman" w:cs="Times New Roman"/>
          <w:b/>
          <w:bCs/>
          <w:lang w:val="ro-RO"/>
        </w:rPr>
        <w:t xml:space="preserve">Plăți de prefinanțare și garanții: </w:t>
      </w:r>
    </w:p>
    <w:tbl>
      <w:tblPr>
        <w:tblW w:w="9621" w:type="dxa"/>
        <w:tblInd w:w="-15"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2579"/>
        <w:gridCol w:w="5210"/>
        <w:gridCol w:w="1832"/>
      </w:tblGrid>
      <w:tr w:rsidRPr="000E10FA" w:rsidR="001118E3" w:rsidTr="00D83C1E" w14:paraId="2C3BE007" w14:textId="77777777">
        <w:trPr>
          <w:trHeight w:val="619"/>
        </w:trPr>
        <w:tc>
          <w:tcPr>
            <w:tcW w:w="7789" w:type="dxa"/>
            <w:gridSpan w:val="2"/>
            <w:shd w:val="clear" w:color="auto" w:fill="D9D9D9" w:themeFill="background1" w:themeFillShade="D9"/>
            <w:vAlign w:val="center"/>
          </w:tcPr>
          <w:p w:rsidRPr="000E10FA" w:rsidR="001118E3" w:rsidP="00CD3CF8" w:rsidRDefault="001118E3" w14:paraId="6DCBB308"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Plată de prefinanțare</w:t>
            </w:r>
          </w:p>
        </w:tc>
        <w:tc>
          <w:tcPr>
            <w:tcW w:w="1832" w:type="dxa"/>
            <w:shd w:val="clear" w:color="auto" w:fill="D9D9D9" w:themeFill="background1" w:themeFillShade="D9"/>
            <w:vAlign w:val="center"/>
          </w:tcPr>
          <w:p w:rsidRPr="000E10FA" w:rsidR="001118E3" w:rsidP="00CD3CF8" w:rsidRDefault="001118E3" w14:paraId="3AA021C2"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lang w:val="ro-RO"/>
              </w:rPr>
              <w:t>Garanție de prefinanțare</w:t>
            </w:r>
          </w:p>
        </w:tc>
      </w:tr>
      <w:tr w:rsidRPr="000E10FA" w:rsidR="001118E3" w:rsidTr="00D83C1E" w14:paraId="0CD50F13" w14:textId="77777777">
        <w:trPr>
          <w:trHeight w:val="628"/>
        </w:trPr>
        <w:tc>
          <w:tcPr>
            <w:tcW w:w="2579" w:type="dxa"/>
            <w:shd w:val="clear" w:color="auto" w:fill="D9D9D9" w:themeFill="background1" w:themeFillShade="D9"/>
          </w:tcPr>
          <w:p w:rsidRPr="000E10FA" w:rsidR="001118E3" w:rsidRDefault="001118E3" w14:paraId="100E2A23" w14:textId="77777777">
            <w:pPr>
              <w:widowControl w:val="0"/>
              <w:tabs>
                <w:tab w:val="left" w:pos="1066"/>
              </w:tabs>
              <w:spacing w:before="120" w:after="120"/>
              <w:jc w:val="center"/>
              <w:rPr>
                <w:rFonts w:ascii="Georgia" w:hAnsi="Georgia" w:eastAsia="Times New Roman" w:cs="Times New Roman"/>
                <w:b/>
                <w:bCs/>
                <w:color w:val="000000"/>
                <w:lang w:val="ro-RO"/>
              </w:rPr>
            </w:pPr>
            <w:r w:rsidRPr="000E10FA">
              <w:rPr>
                <w:rFonts w:ascii="Georgia" w:hAnsi="Georgia" w:eastAsia="Times New Roman" w:cs="Times New Roman"/>
                <w:b/>
                <w:bCs/>
                <w:color w:val="000000" w:themeColor="text1"/>
                <w:lang w:val="ro-RO"/>
              </w:rPr>
              <w:t>Tip</w:t>
            </w:r>
          </w:p>
        </w:tc>
        <w:tc>
          <w:tcPr>
            <w:tcW w:w="5210" w:type="dxa"/>
            <w:shd w:val="clear" w:color="auto" w:fill="D9D9D9" w:themeFill="background1" w:themeFillShade="D9"/>
          </w:tcPr>
          <w:p w:rsidRPr="000E10FA" w:rsidR="001118E3" w:rsidRDefault="001118E3" w14:paraId="0A734008"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Cuantum</w:t>
            </w:r>
          </w:p>
        </w:tc>
        <w:tc>
          <w:tcPr>
            <w:tcW w:w="1832" w:type="dxa"/>
            <w:shd w:val="clear" w:color="auto" w:fill="D9D9D9" w:themeFill="background1" w:themeFillShade="D9"/>
          </w:tcPr>
          <w:p w:rsidRPr="000E10FA" w:rsidR="001118E3" w:rsidRDefault="001118E3" w14:paraId="026C390B"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Cuantumul garanției*</w:t>
            </w:r>
          </w:p>
        </w:tc>
      </w:tr>
      <w:tr w:rsidRPr="000E10FA" w:rsidR="001118E3" w:rsidTr="00D83C1E" w14:paraId="1DFBF4D9" w14:textId="77777777">
        <w:trPr>
          <w:trHeight w:val="390"/>
        </w:trPr>
        <w:tc>
          <w:tcPr>
            <w:tcW w:w="2579" w:type="dxa"/>
            <w:vMerge w:val="restart"/>
          </w:tcPr>
          <w:p w:rsidRPr="009E1147" w:rsidR="001118E3" w:rsidRDefault="001118E3" w14:paraId="64B00898" w14:textId="77777777">
            <w:pPr>
              <w:widowControl w:val="0"/>
              <w:spacing w:before="120" w:after="120"/>
              <w:rPr>
                <w:rFonts w:ascii="Georgia" w:hAnsi="Georgia" w:eastAsia="Times New Roman" w:cs="Times New Roman"/>
                <w:lang w:val="ro-RO"/>
              </w:rPr>
            </w:pPr>
            <w:r w:rsidRPr="009E1147">
              <w:rPr>
                <w:rFonts w:ascii="Georgia" w:hAnsi="Georgia" w:eastAsia="Times New Roman" w:cs="Times New Roman"/>
                <w:lang w:val="ro-RO"/>
              </w:rPr>
              <w:t>Prefinanțare</w:t>
            </w:r>
          </w:p>
        </w:tc>
        <w:tc>
          <w:tcPr>
            <w:tcW w:w="5210" w:type="dxa"/>
            <w:vMerge w:val="restart"/>
          </w:tcPr>
          <w:p w:rsidR="006D6662" w:rsidP="0011607F" w:rsidRDefault="001118E3" w14:paraId="7946F2CB" w14:textId="77777777">
            <w:pPr>
              <w:widowControl w:val="0"/>
              <w:spacing w:before="120" w:after="120"/>
              <w:jc w:val="center"/>
              <w:rPr>
                <w:rFonts w:ascii="Georgia" w:hAnsi="Georgia" w:eastAsia="Times New Roman" w:cs="Times New Roman"/>
                <w:b/>
                <w:bCs/>
                <w:lang w:val="ro-RO"/>
              </w:rPr>
            </w:pPr>
            <w:r w:rsidRPr="00EC24CF">
              <w:rPr>
                <w:rFonts w:ascii="Georgia" w:hAnsi="Georgia" w:eastAsia="Times New Roman" w:cs="Times New Roman"/>
                <w:b/>
                <w:bCs/>
                <w:highlight w:val="lightGray"/>
                <w:lang w:val="ro-RO"/>
              </w:rPr>
              <w:t>[cuantum]</w:t>
            </w:r>
            <w:r w:rsidRPr="009E1147" w:rsidR="00386EB6">
              <w:rPr>
                <w:rFonts w:ascii="Georgia" w:hAnsi="Georgia" w:eastAsia="Times New Roman" w:cs="Times New Roman"/>
                <w:lang w:val="ro-RO"/>
              </w:rPr>
              <w:t xml:space="preserve"> </w:t>
            </w:r>
            <w:r w:rsidRPr="00EE72B6" w:rsidR="00386EB6">
              <w:rPr>
                <w:rFonts w:ascii="Georgia" w:hAnsi="Georgia" w:eastAsia="Times New Roman" w:cs="Times New Roman"/>
                <w:b/>
                <w:bCs/>
                <w:lang w:val="ro-RO"/>
              </w:rPr>
              <w:t>euro</w:t>
            </w:r>
            <w:r w:rsidRPr="009E1147" w:rsidR="00386EB6">
              <w:rPr>
                <w:rFonts w:ascii="Georgia" w:hAnsi="Georgia" w:eastAsia="Times New Roman" w:cs="Times New Roman"/>
                <w:lang w:val="ro-RO"/>
              </w:rPr>
              <w:t xml:space="preserve"> </w:t>
            </w:r>
          </w:p>
          <w:p w:rsidRPr="009E1147" w:rsidR="001118E3" w:rsidP="0011607F" w:rsidRDefault="00386EB6" w14:paraId="5046A4FF" w14:textId="0C2818AA">
            <w:pPr>
              <w:widowControl w:val="0"/>
              <w:spacing w:before="120" w:after="120"/>
              <w:jc w:val="center"/>
              <w:rPr>
                <w:rFonts w:ascii="Georgia" w:hAnsi="Georgia" w:eastAsia="Times New Roman" w:cs="Times New Roman"/>
                <w:lang w:val="ro-RO"/>
              </w:rPr>
            </w:pPr>
            <w:r w:rsidRPr="009E1147">
              <w:rPr>
                <w:rFonts w:ascii="Georgia" w:hAnsi="Georgia" w:eastAsia="Times New Roman" w:cs="Times New Roman"/>
                <w:lang w:val="ro-RO"/>
              </w:rPr>
              <w:t>(reprezentând 80% din cuantumul maxim al grantului acordat)</w:t>
            </w:r>
          </w:p>
          <w:p w:rsidRPr="009E1147" w:rsidR="001118E3" w:rsidP="0011607F" w:rsidRDefault="001118E3" w14:paraId="72B85094" w14:textId="365530D3">
            <w:pPr>
              <w:widowControl w:val="0"/>
              <w:spacing w:before="120" w:after="120"/>
              <w:jc w:val="center"/>
              <w:rPr>
                <w:rFonts w:ascii="Georgia" w:hAnsi="Georgia" w:eastAsia="Times New Roman" w:cs="Times New Roman"/>
                <w:lang w:val="ro-RO"/>
              </w:rPr>
            </w:pPr>
          </w:p>
        </w:tc>
        <w:tc>
          <w:tcPr>
            <w:tcW w:w="1832" w:type="dxa"/>
            <w:vMerge w:val="restart"/>
          </w:tcPr>
          <w:p w:rsidRPr="009E1147" w:rsidR="001118E3" w:rsidP="00F34B7D" w:rsidRDefault="001118E3" w14:paraId="13DCF050" w14:textId="55FF418F">
            <w:pPr>
              <w:widowControl w:val="0"/>
              <w:spacing w:before="120" w:after="120"/>
              <w:jc w:val="center"/>
              <w:rPr>
                <w:rFonts w:ascii="Georgia" w:hAnsi="Georgia" w:eastAsia="Times New Roman" w:cs="Times New Roman"/>
                <w:color w:val="4AA55B"/>
                <w:lang w:val="ro-RO"/>
              </w:rPr>
            </w:pPr>
            <w:r w:rsidRPr="009E1147">
              <w:rPr>
                <w:rFonts w:ascii="Georgia" w:hAnsi="Georgia" w:eastAsia="Times New Roman" w:cs="Times New Roman"/>
                <w:lang w:val="ro-RO"/>
              </w:rPr>
              <w:t>N/A</w:t>
            </w:r>
          </w:p>
        </w:tc>
      </w:tr>
      <w:tr w:rsidRPr="000E10FA" w:rsidR="001118E3" w:rsidTr="00D83C1E" w14:paraId="3CD2225C" w14:textId="77777777">
        <w:trPr>
          <w:trHeight w:val="510"/>
        </w:trPr>
        <w:tc>
          <w:tcPr>
            <w:tcW w:w="2579" w:type="dxa"/>
            <w:vMerge/>
          </w:tcPr>
          <w:p w:rsidRPr="000E10FA" w:rsidR="001118E3" w:rsidRDefault="001118E3" w14:paraId="65ECDCC1" w14:textId="77777777">
            <w:pPr>
              <w:widowControl w:val="0"/>
              <w:spacing w:before="120" w:after="120"/>
              <w:rPr>
                <w:rFonts w:ascii="Georgia" w:hAnsi="Georgia" w:eastAsia="Times New Roman" w:cs="Arial"/>
                <w:lang w:val="ro-RO"/>
              </w:rPr>
            </w:pPr>
          </w:p>
        </w:tc>
        <w:tc>
          <w:tcPr>
            <w:tcW w:w="5210" w:type="dxa"/>
            <w:vMerge/>
          </w:tcPr>
          <w:p w:rsidRPr="000E10FA" w:rsidR="001118E3" w:rsidRDefault="001118E3" w14:paraId="4ADDD398" w14:textId="77777777">
            <w:pPr>
              <w:widowControl w:val="0"/>
              <w:spacing w:before="120" w:after="120"/>
              <w:rPr>
                <w:rFonts w:ascii="Georgia" w:hAnsi="Georgia" w:eastAsia="Times New Roman" w:cs="Arial"/>
                <w:lang w:val="ro-RO"/>
              </w:rPr>
            </w:pPr>
          </w:p>
        </w:tc>
        <w:tc>
          <w:tcPr>
            <w:tcW w:w="1832" w:type="dxa"/>
            <w:vMerge/>
            <w:vAlign w:val="bottom"/>
          </w:tcPr>
          <w:p w:rsidRPr="000E10FA" w:rsidR="001118E3" w:rsidRDefault="001118E3" w14:paraId="3B0B553F" w14:textId="77777777">
            <w:pPr>
              <w:widowControl w:val="0"/>
              <w:spacing w:before="120" w:after="120"/>
              <w:rPr>
                <w:rFonts w:ascii="Georgia" w:hAnsi="Georgia" w:eastAsia="Times New Roman" w:cs="Arial"/>
                <w:lang w:val="ro-RO"/>
              </w:rPr>
            </w:pPr>
          </w:p>
        </w:tc>
      </w:tr>
      <w:tr w:rsidRPr="000E10FA" w:rsidR="001118E3" w:rsidTr="00D83C1E" w14:paraId="5F38AE6C" w14:textId="77777777">
        <w:trPr>
          <w:trHeight w:val="510"/>
        </w:trPr>
        <w:tc>
          <w:tcPr>
            <w:tcW w:w="2579" w:type="dxa"/>
            <w:vMerge/>
          </w:tcPr>
          <w:p w:rsidRPr="000E10FA" w:rsidR="001118E3" w:rsidRDefault="001118E3" w14:paraId="647D0068" w14:textId="77777777">
            <w:pPr>
              <w:widowControl w:val="0"/>
              <w:spacing w:before="120" w:after="120"/>
              <w:rPr>
                <w:rFonts w:ascii="Georgia" w:hAnsi="Georgia" w:eastAsia="Times New Roman" w:cs="Arial"/>
                <w:lang w:val="ro-RO"/>
              </w:rPr>
            </w:pPr>
          </w:p>
        </w:tc>
        <w:tc>
          <w:tcPr>
            <w:tcW w:w="5210" w:type="dxa"/>
            <w:vMerge/>
          </w:tcPr>
          <w:p w:rsidRPr="000E10FA" w:rsidR="001118E3" w:rsidRDefault="001118E3" w14:paraId="2A857F95" w14:textId="77777777">
            <w:pPr>
              <w:widowControl w:val="0"/>
              <w:spacing w:before="120" w:after="120"/>
              <w:rPr>
                <w:rFonts w:ascii="Georgia" w:hAnsi="Georgia" w:eastAsia="Times New Roman" w:cs="Arial"/>
                <w:lang w:val="ro-RO"/>
              </w:rPr>
            </w:pPr>
          </w:p>
        </w:tc>
        <w:tc>
          <w:tcPr>
            <w:tcW w:w="1832" w:type="dxa"/>
            <w:vMerge/>
            <w:vAlign w:val="bottom"/>
          </w:tcPr>
          <w:p w:rsidRPr="000E10FA" w:rsidR="001118E3" w:rsidRDefault="001118E3" w14:paraId="5E7C3CE3" w14:textId="77777777">
            <w:pPr>
              <w:widowControl w:val="0"/>
              <w:spacing w:before="120" w:after="120"/>
              <w:rPr>
                <w:rFonts w:ascii="Georgia" w:hAnsi="Georgia" w:eastAsia="Times New Roman" w:cs="Arial"/>
                <w:lang w:val="ro-RO"/>
              </w:rPr>
            </w:pPr>
          </w:p>
        </w:tc>
      </w:tr>
      <w:tr w:rsidRPr="000E10FA" w:rsidR="001118E3" w:rsidTr="00D83C1E" w14:paraId="576AFFAC" w14:textId="77777777">
        <w:trPr>
          <w:trHeight w:val="510"/>
        </w:trPr>
        <w:tc>
          <w:tcPr>
            <w:tcW w:w="2579" w:type="dxa"/>
            <w:vMerge/>
          </w:tcPr>
          <w:p w:rsidRPr="000E10FA" w:rsidR="001118E3" w:rsidRDefault="001118E3" w14:paraId="1C885CE6" w14:textId="77777777">
            <w:pPr>
              <w:widowControl w:val="0"/>
              <w:spacing w:before="120" w:after="120"/>
              <w:rPr>
                <w:rFonts w:ascii="Georgia" w:hAnsi="Georgia" w:eastAsia="Times New Roman" w:cs="Arial"/>
                <w:lang w:val="ro-RO"/>
              </w:rPr>
            </w:pPr>
          </w:p>
        </w:tc>
        <w:tc>
          <w:tcPr>
            <w:tcW w:w="5210" w:type="dxa"/>
            <w:vMerge/>
          </w:tcPr>
          <w:p w:rsidRPr="000E10FA" w:rsidR="001118E3" w:rsidRDefault="001118E3" w14:paraId="36609A1A" w14:textId="77777777">
            <w:pPr>
              <w:widowControl w:val="0"/>
              <w:spacing w:before="120" w:after="120"/>
              <w:rPr>
                <w:rFonts w:ascii="Georgia" w:hAnsi="Georgia" w:eastAsia="Times New Roman" w:cs="Arial"/>
                <w:lang w:val="ro-RO"/>
              </w:rPr>
            </w:pPr>
          </w:p>
        </w:tc>
        <w:tc>
          <w:tcPr>
            <w:tcW w:w="1832" w:type="dxa"/>
            <w:vMerge/>
            <w:vAlign w:val="bottom"/>
          </w:tcPr>
          <w:p w:rsidRPr="000E10FA" w:rsidR="001118E3" w:rsidRDefault="001118E3" w14:paraId="3304BA47" w14:textId="77777777">
            <w:pPr>
              <w:widowControl w:val="0"/>
              <w:spacing w:before="120" w:after="120"/>
              <w:rPr>
                <w:rFonts w:ascii="Georgia" w:hAnsi="Georgia" w:eastAsia="Times New Roman" w:cs="Arial"/>
                <w:lang w:val="ro-RO"/>
              </w:rPr>
            </w:pPr>
          </w:p>
        </w:tc>
      </w:tr>
      <w:tr w:rsidRPr="000E10FA" w:rsidR="001118E3" w:rsidTr="00D83C1E" w14:paraId="03730E5D" w14:textId="77777777">
        <w:trPr>
          <w:trHeight w:val="510"/>
        </w:trPr>
        <w:tc>
          <w:tcPr>
            <w:tcW w:w="2579" w:type="dxa"/>
            <w:vMerge/>
          </w:tcPr>
          <w:p w:rsidRPr="000E10FA" w:rsidR="001118E3" w:rsidRDefault="001118E3" w14:paraId="3EDF4712" w14:textId="77777777">
            <w:pPr>
              <w:widowControl w:val="0"/>
              <w:spacing w:before="120" w:after="120"/>
              <w:rPr>
                <w:rFonts w:ascii="Georgia" w:hAnsi="Georgia" w:eastAsia="Times New Roman" w:cs="Arial"/>
                <w:lang w:val="ro-RO"/>
              </w:rPr>
            </w:pPr>
          </w:p>
        </w:tc>
        <w:tc>
          <w:tcPr>
            <w:tcW w:w="5210" w:type="dxa"/>
            <w:vMerge/>
          </w:tcPr>
          <w:p w:rsidRPr="000E10FA" w:rsidR="001118E3" w:rsidRDefault="001118E3" w14:paraId="16B6525C" w14:textId="77777777">
            <w:pPr>
              <w:widowControl w:val="0"/>
              <w:spacing w:before="120" w:after="120"/>
              <w:rPr>
                <w:rFonts w:ascii="Georgia" w:hAnsi="Georgia" w:eastAsia="Times New Roman" w:cs="Arial"/>
                <w:lang w:val="ro-RO"/>
              </w:rPr>
            </w:pPr>
          </w:p>
        </w:tc>
        <w:tc>
          <w:tcPr>
            <w:tcW w:w="1832" w:type="dxa"/>
            <w:vMerge/>
            <w:vAlign w:val="bottom"/>
          </w:tcPr>
          <w:p w:rsidRPr="000E10FA" w:rsidR="001118E3" w:rsidRDefault="001118E3" w14:paraId="6B825E93" w14:textId="77777777">
            <w:pPr>
              <w:widowControl w:val="0"/>
              <w:spacing w:before="120" w:after="120"/>
              <w:rPr>
                <w:rFonts w:ascii="Georgia" w:hAnsi="Georgia" w:eastAsia="Times New Roman" w:cs="Arial"/>
                <w:lang w:val="ro-RO"/>
              </w:rPr>
            </w:pPr>
          </w:p>
        </w:tc>
      </w:tr>
    </w:tbl>
    <w:p w:rsidRPr="000E10FA" w:rsidR="001118E3" w:rsidP="00CD3CF8" w:rsidRDefault="001118E3" w14:paraId="565AA629" w14:textId="587E8F83">
      <w:pPr>
        <w:widowControl w:val="0"/>
        <w:spacing w:before="120" w:after="120"/>
        <w:jc w:val="both"/>
        <w:rPr>
          <w:rFonts w:ascii="Georgia" w:hAnsi="Georgia" w:eastAsia="Times New Roman" w:cs="Times New Roman"/>
          <w:lang w:val="ro-RO"/>
        </w:rPr>
      </w:pPr>
      <w:r w:rsidRPr="000E10FA">
        <w:rPr>
          <w:rFonts w:ascii="Georgia" w:hAnsi="Georgia" w:eastAsia="Times New Roman" w:cs="Times New Roman"/>
          <w:lang w:val="ro-RO"/>
        </w:rPr>
        <w:t>* Cuantumul garanției financiare trebuie să fie egal cu cuantumul plății de prefinanțare.</w:t>
      </w:r>
    </w:p>
    <w:p w:rsidRPr="000E10FA" w:rsidR="001118E3" w:rsidP="00D35413" w:rsidRDefault="001118E3" w14:paraId="6EA54DA1" w14:textId="1793183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Modalități de raportare și plată</w:t>
      </w:r>
      <w:r w:rsidRPr="000E10FA">
        <w:rPr>
          <w:rFonts w:ascii="Georgia" w:hAnsi="Georgia" w:eastAsia="Times New Roman" w:cs="Times New Roman"/>
          <w:lang w:val="ro-RO"/>
        </w:rPr>
        <w:t xml:space="preserve"> (Art</w:t>
      </w:r>
      <w:r w:rsidRPr="000E10FA" w:rsidR="00C01758">
        <w:rPr>
          <w:rFonts w:ascii="Georgia" w:hAnsi="Georgia" w:eastAsia="Times New Roman" w:cs="Times New Roman"/>
          <w:lang w:val="ro-RO"/>
        </w:rPr>
        <w:t>icolele</w:t>
      </w:r>
      <w:r w:rsidRPr="000E10FA">
        <w:rPr>
          <w:rFonts w:ascii="Georgia" w:hAnsi="Georgia" w:eastAsia="Times New Roman" w:cs="Times New Roman"/>
          <w:lang w:val="ro-RO"/>
        </w:rPr>
        <w:t xml:space="preserve"> 21</w:t>
      </w:r>
      <w:r w:rsidRPr="000E10FA" w:rsidR="00C01758">
        <w:rPr>
          <w:rFonts w:ascii="Georgia" w:hAnsi="Georgia" w:eastAsia="Times New Roman" w:cs="Times New Roman"/>
          <w:lang w:val="ro-RO"/>
        </w:rPr>
        <w:t xml:space="preserve"> și</w:t>
      </w:r>
      <w:r w:rsidRPr="000E10FA">
        <w:rPr>
          <w:rFonts w:ascii="Georgia" w:hAnsi="Georgia" w:eastAsia="Times New Roman" w:cs="Times New Roman"/>
          <w:lang w:val="ro-RO"/>
        </w:rPr>
        <w:t xml:space="preserve"> 22):</w:t>
      </w:r>
    </w:p>
    <w:p w:rsidRPr="000E10FA" w:rsidR="001118E3" w:rsidP="00D35413" w:rsidRDefault="001118E3" w14:paraId="56A0186A"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Dobândă penalizatoare: BCE + 3,5%</w:t>
      </w:r>
    </w:p>
    <w:p w:rsidRPr="000E10FA" w:rsidR="001118E3" w:rsidP="00D35413" w:rsidRDefault="001118E3" w14:paraId="56D58F52" w14:textId="77777777">
      <w:pPr>
        <w:spacing w:after="120"/>
        <w:ind w:left="284"/>
        <w:jc w:val="both"/>
        <w:rPr>
          <w:rFonts w:ascii="Georgia" w:hAnsi="Georgia" w:eastAsia="Times New Roman" w:cs="Times New Roman"/>
          <w:strike/>
          <w:lang w:val="ro-RO"/>
        </w:rPr>
      </w:pPr>
      <w:r w:rsidRPr="000E10FA">
        <w:rPr>
          <w:rFonts w:ascii="Georgia" w:hAnsi="Georgia" w:eastAsia="Times New Roman" w:cs="Times New Roman"/>
          <w:lang w:val="ro-RO"/>
        </w:rPr>
        <w:t>Conversie în euro: Dublă conversie</w:t>
      </w:r>
      <w:r w:rsidRPr="000E10FA">
        <w:rPr>
          <w:rStyle w:val="FootnoteReference"/>
          <w:rFonts w:ascii="Georgia" w:hAnsi="Georgia" w:eastAsia="Times New Roman"/>
          <w:sz w:val="22"/>
          <w:lang w:val="ro-RO"/>
        </w:rPr>
        <w:footnoteReference w:id="3"/>
      </w:r>
    </w:p>
    <w:p w:rsidRPr="000E10FA" w:rsidR="001118E3" w:rsidP="00D35413" w:rsidRDefault="001118E3" w14:paraId="59E81D72" w14:textId="0D8723D4">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 xml:space="preserve">Limba de raportare: Toate cererile de plată și toate rapoartele trebuie prezentate în limba română. </w:t>
      </w:r>
    </w:p>
    <w:p w:rsidRPr="000E10FA" w:rsidR="001118E3" w:rsidP="00D35413" w:rsidRDefault="001118E3" w14:paraId="38BE8464" w14:textId="4DC5E79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4.3 Certificate</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24)</w:t>
      </w:r>
    </w:p>
    <w:p w:rsidRPr="000E10FA" w:rsidR="001118E3" w:rsidP="00D35413" w:rsidRDefault="001118E3" w14:paraId="7FE9D255"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Nu se aplică.</w:t>
      </w:r>
    </w:p>
    <w:p w:rsidRPr="000E10FA" w:rsidR="001118E3" w:rsidP="00D35413" w:rsidRDefault="001118E3" w14:paraId="4836F732" w14:textId="410E4416">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4.4 Recuperări</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22)</w:t>
      </w:r>
    </w:p>
    <w:p w:rsidRPr="000E10FA" w:rsidR="001118E3" w:rsidP="00D35413" w:rsidRDefault="001118E3" w14:paraId="7FB61DCA"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Răspundere pentru recuperări:</w:t>
      </w:r>
    </w:p>
    <w:p w:rsidRPr="000E10FA" w:rsidR="001118E3" w:rsidP="00D35413" w:rsidRDefault="001118E3" w14:paraId="08A1CC6A"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În cazul încetării participării beneficiarului: Beneficiarul vizat</w:t>
      </w:r>
    </w:p>
    <w:p w:rsidRPr="000E10FA" w:rsidR="001118E3" w:rsidP="00D35413" w:rsidRDefault="001118E3" w14:paraId="422BC611" w14:textId="77777777">
      <w:pPr>
        <w:spacing w:after="120"/>
        <w:ind w:left="1702" w:hanging="1418"/>
        <w:jc w:val="both"/>
        <w:rPr>
          <w:rFonts w:ascii="Georgia" w:hAnsi="Georgia" w:eastAsia="Times New Roman" w:cs="Times New Roman"/>
          <w:lang w:val="ro-RO"/>
        </w:rPr>
      </w:pPr>
      <w:r w:rsidRPr="000E10FA">
        <w:rPr>
          <w:rFonts w:ascii="Georgia" w:hAnsi="Georgia" w:eastAsia="Times New Roman" w:cs="Times New Roman"/>
          <w:lang w:val="ro-RO"/>
        </w:rPr>
        <w:t>La plata finală: Coordonator</w:t>
      </w:r>
    </w:p>
    <w:p w:rsidRPr="000E10FA" w:rsidR="001118E3" w:rsidP="00D35413" w:rsidRDefault="001118E3" w14:paraId="245A3F90"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După plata finală: Beneficiarul vizat</w:t>
      </w:r>
    </w:p>
    <w:p w:rsidRPr="000E10FA" w:rsidR="001118E3" w:rsidP="00D35413" w:rsidRDefault="001118E3" w14:paraId="3545326F"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Răspundere în solidar pentru sumele recuperate forțat (în caz de neplată):</w:t>
      </w:r>
    </w:p>
    <w:p w:rsidRPr="000E10FA" w:rsidR="001118E3" w:rsidP="00D35413" w:rsidRDefault="001118E3" w14:paraId="3AAC8BDD"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Răspundere în solidar limitată a altor beneficiari — până la cuantumul maxim al grantului destinat beneficiarului.</w:t>
      </w:r>
    </w:p>
    <w:p w:rsidRPr="000E10FA" w:rsidR="001118E3" w:rsidP="00D35413" w:rsidRDefault="001118E3" w14:paraId="087E7854"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5. Consecințele neconformării, legislația aplicabilă și forul de soluționare a litigiilor </w:t>
      </w:r>
    </w:p>
    <w:p w:rsidRPr="000E10FA" w:rsidR="001118E3" w:rsidP="00D35413" w:rsidRDefault="001118E3" w14:paraId="76DAD639" w14:textId="2BE189B8">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Legislația aplicabilă</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43):</w:t>
      </w:r>
    </w:p>
    <w:p w:rsidRPr="000E10FA" w:rsidR="001118E3" w:rsidP="00D35413" w:rsidRDefault="001118E3" w14:paraId="44595340"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Beneficiari din UE: Regimul juridic standard aplicabil: Legislația UE + legislația românească.</w:t>
      </w:r>
    </w:p>
    <w:p w:rsidRPr="000E10FA" w:rsidR="001118E3" w:rsidP="00D35413" w:rsidRDefault="001118E3" w14:paraId="31DB928C"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Beneficiari din afara UE: Regimul juridic special aplicabil: Legislația UE + legislația românească + principiile generale care reglementează dreptul organizațiilor internaționale și normele generale de drept internațional.</w:t>
      </w:r>
    </w:p>
    <w:p w:rsidRPr="000E10FA" w:rsidR="001118E3" w:rsidP="00D35413" w:rsidRDefault="001118E3" w14:paraId="4F91C599" w14:textId="240F8FA8">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Forul de soluționare a litigiilor</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43):</w:t>
      </w:r>
    </w:p>
    <w:p w:rsidRPr="000E10FA" w:rsidR="001118E3" w:rsidP="00D35413" w:rsidRDefault="001118E3" w14:paraId="26565606"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 xml:space="preserve">Forul standard de soluționare a litigiilor: </w:t>
      </w:r>
    </w:p>
    <w:p w:rsidRPr="000E10FA" w:rsidR="001118E3" w:rsidP="00D35413" w:rsidRDefault="001118E3" w14:paraId="592EFD0B" w14:textId="77777777">
      <w:pPr>
        <w:widowControl w:val="0"/>
        <w:spacing w:after="120"/>
        <w:ind w:left="567" w:hanging="283"/>
        <w:jc w:val="both"/>
        <w:rPr>
          <w:rFonts w:ascii="Georgia" w:hAnsi="Georgia" w:eastAsia="Times New Roman" w:cs="Times New Roman"/>
          <w:lang w:val="ro-RO"/>
        </w:rPr>
      </w:pPr>
      <w:r w:rsidRPr="000E10FA">
        <w:rPr>
          <w:rFonts w:ascii="Georgia" w:hAnsi="Georgia" w:eastAsia="Times New Roman" w:cs="Times New Roman"/>
          <w:lang w:val="ro-RO"/>
        </w:rPr>
        <w:t>Beneficiari din UE: instanțele naționale competente din România, București.</w:t>
      </w:r>
    </w:p>
    <w:p w:rsidRPr="000E10FA" w:rsidR="001118E3" w:rsidP="00D35413" w:rsidRDefault="001118E3" w14:paraId="7AAE792B" w14:textId="77777777">
      <w:pPr>
        <w:widowControl w:val="0"/>
        <w:spacing w:after="120"/>
        <w:ind w:left="284"/>
        <w:jc w:val="both"/>
        <w:rPr>
          <w:rFonts w:ascii="Georgia" w:hAnsi="Georgia" w:eastAsia="Times New Roman" w:cs="Times New Roman"/>
          <w:b/>
          <w:bCs/>
          <w:lang w:val="ro-RO"/>
        </w:rPr>
      </w:pPr>
      <w:r w:rsidRPr="000E10FA">
        <w:rPr>
          <w:rFonts w:ascii="Georgia" w:hAnsi="Georgia" w:eastAsia="Times New Roman" w:cs="Times New Roman"/>
          <w:lang w:val="ro-RO"/>
        </w:rPr>
        <w:t>Beneficiari din afara UE: Instanțele din Bruxelles, Belgia (cu excepția cazului în care un acord internațional prevede caracterul executoriu al hotărârilor judecătorești ale UE).</w:t>
      </w:r>
    </w:p>
    <w:p w:rsidRPr="000E10FA" w:rsidR="001118E3" w:rsidP="00D35413" w:rsidRDefault="001118E3" w14:paraId="126B4F39"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6. Altele</w:t>
      </w:r>
    </w:p>
    <w:p w:rsidRPr="000E10FA" w:rsidR="001118E3" w:rsidP="00D35413" w:rsidRDefault="001118E3" w14:paraId="39CB0710"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 xml:space="preserve">Reguli specifice (Anexa 5): </w:t>
      </w:r>
      <w:r w:rsidRPr="000E10FA">
        <w:rPr>
          <w:rFonts w:ascii="Georgia" w:hAnsi="Georgia" w:eastAsia="Times New Roman" w:cs="Times New Roman"/>
          <w:lang w:val="ro-RO"/>
        </w:rPr>
        <w:t>Da</w:t>
      </w:r>
    </w:p>
    <w:p w:rsidRPr="000E10FA" w:rsidR="001118E3" w:rsidP="00D35413" w:rsidRDefault="001118E3" w14:paraId="3CDAC3FC"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Cuantumul maxim al grantului</w:t>
      </w:r>
    </w:p>
    <w:p w:rsidRPr="000E10FA" w:rsidR="001118E3" w:rsidP="00D35413" w:rsidRDefault="001118E3" w14:paraId="2F9D65DA"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Flexibilitate bugetară</w:t>
      </w:r>
    </w:p>
    <w:p w:rsidRPr="000E10FA" w:rsidR="001118E3" w:rsidP="00D35413" w:rsidRDefault="001118E3" w14:paraId="445924BA"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Destinatarii sprijinului financiar pentru terți</w:t>
      </w:r>
    </w:p>
    <w:p w:rsidRPr="000E10FA" w:rsidR="001118E3" w:rsidP="00D35413" w:rsidRDefault="001118E3" w14:paraId="2AE2C6D1" w14:textId="5E5C0D91">
      <w:pPr>
        <w:widowControl w:val="0"/>
        <w:numPr>
          <w:ilvl w:val="0"/>
          <w:numId w:val="37"/>
        </w:numPr>
        <w:spacing w:after="120" w:line="240" w:lineRule="auto"/>
        <w:ind w:left="709"/>
        <w:jc w:val="both"/>
        <w:rPr>
          <w:rFonts w:ascii="Georgia" w:hAnsi="Georgia" w:eastAsia="Times New Roman" w:cs="Times New Roman"/>
          <w:i/>
          <w:iCs/>
          <w:color w:val="FF0000"/>
          <w:lang w:val="ro-RO"/>
        </w:rPr>
      </w:pPr>
      <w:r w:rsidRPr="000E10FA">
        <w:rPr>
          <w:rFonts w:ascii="Georgia" w:hAnsi="Georgia" w:eastAsia="Times New Roman" w:cs="Times New Roman"/>
          <w:lang w:val="ro-RO"/>
        </w:rPr>
        <w:t>Sprijin pentru includere destinat participanților</w:t>
      </w:r>
    </w:p>
    <w:p w:rsidRPr="000E10FA" w:rsidR="001118E3" w:rsidP="00D35413" w:rsidRDefault="001118E3" w14:paraId="58F21232"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Protecția datelor</w:t>
      </w:r>
    </w:p>
    <w:p w:rsidRPr="000E10FA" w:rsidR="001118E3" w:rsidP="00D35413" w:rsidRDefault="00570367" w14:paraId="59B0F2F0" w14:textId="17F2C3E0">
      <w:pPr>
        <w:widowControl w:val="0"/>
        <w:numPr>
          <w:ilvl w:val="0"/>
          <w:numId w:val="37"/>
        </w:numPr>
        <w:spacing w:after="120" w:line="240" w:lineRule="auto"/>
        <w:ind w:left="709"/>
        <w:jc w:val="both"/>
        <w:rPr>
          <w:rFonts w:ascii="Georgia" w:hAnsi="Georgia" w:eastAsia="Times New Roman" w:cs="Times New Roman"/>
          <w:i/>
          <w:iCs/>
          <w:color w:val="FF0000"/>
          <w:lang w:val="ro-RO"/>
        </w:rPr>
      </w:pPr>
      <w:r w:rsidRPr="000E10FA">
        <w:rPr>
          <w:rFonts w:ascii="Georgia" w:hAnsi="Georgia" w:eastAsia="Times New Roman" w:cs="Times New Roman"/>
          <w:lang w:val="ro-RO"/>
        </w:rPr>
        <w:t>Drepturi de proprietate intelectuală (</w:t>
      </w:r>
      <w:r w:rsidRPr="000E10FA" w:rsidR="001118E3">
        <w:rPr>
          <w:rFonts w:ascii="Georgia" w:hAnsi="Georgia" w:eastAsia="Times New Roman" w:cs="Times New Roman"/>
          <w:lang w:val="ro-RO"/>
        </w:rPr>
        <w:t>DPI</w:t>
      </w:r>
      <w:r w:rsidRPr="000E10FA">
        <w:rPr>
          <w:rFonts w:ascii="Georgia" w:hAnsi="Georgia" w:eastAsia="Times New Roman" w:cs="Times New Roman"/>
          <w:lang w:val="ro-RO"/>
        </w:rPr>
        <w:t>)</w:t>
      </w:r>
      <w:r w:rsidRPr="000E10FA" w:rsidR="001118E3">
        <w:rPr>
          <w:rFonts w:ascii="Georgia" w:hAnsi="Georgia" w:eastAsia="Times New Roman" w:cs="Times New Roman"/>
          <w:lang w:val="ro-RO"/>
        </w:rPr>
        <w:t xml:space="preserve">, </w:t>
      </w:r>
      <w:r w:rsidRPr="000E10FA" w:rsidR="00F003F6">
        <w:rPr>
          <w:rFonts w:ascii="Georgia" w:hAnsi="Georgia" w:eastAsia="Times New Roman" w:cs="Times New Roman"/>
          <w:lang w:val="ro-RO"/>
        </w:rPr>
        <w:t>informații</w:t>
      </w:r>
      <w:r w:rsidRPr="000E10FA" w:rsidR="001118E3">
        <w:rPr>
          <w:rFonts w:ascii="Georgia" w:hAnsi="Georgia" w:eastAsia="Times New Roman" w:cs="Times New Roman"/>
          <w:lang w:val="ro-RO"/>
        </w:rPr>
        <w:t xml:space="preserve"> preexistente și rezultate, drepturi de acces și drepturi de utilizare</w:t>
      </w:r>
    </w:p>
    <w:p w:rsidRPr="000E10FA" w:rsidR="001118E3" w:rsidP="00D35413" w:rsidRDefault="001118E3" w14:paraId="7464B4CE"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Comunicare, diseminare și vizibilitate</w:t>
      </w:r>
    </w:p>
    <w:p w:rsidRPr="000E10FA" w:rsidR="001118E3" w:rsidP="00D35413" w:rsidRDefault="001118E3" w14:paraId="567937F3"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Reguli specifice privind desfășurarea proiectului</w:t>
      </w:r>
    </w:p>
    <w:p w:rsidRPr="000E10FA" w:rsidR="001118E3" w:rsidP="00D35413" w:rsidRDefault="001118E3" w14:paraId="03643B86"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Raportare</w:t>
      </w:r>
    </w:p>
    <w:p w:rsidRPr="000E10FA" w:rsidR="001118E3" w:rsidP="00D35413" w:rsidRDefault="001118E3" w14:paraId="374C39C7"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Sumă datorată</w:t>
      </w:r>
    </w:p>
    <w:p w:rsidRPr="000E10FA" w:rsidR="001118E3" w:rsidP="00D35413" w:rsidRDefault="001118E3" w14:paraId="025166AE"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Verificări, controale, audituri și investigații</w:t>
      </w:r>
    </w:p>
    <w:p w:rsidRPr="000E10FA" w:rsidR="001118E3" w:rsidP="00D35413" w:rsidRDefault="001118E3" w14:paraId="07DCDD75"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Reducerea grantului</w:t>
      </w:r>
    </w:p>
    <w:p w:rsidRPr="000E10FA" w:rsidR="001118E3" w:rsidP="00D35413" w:rsidRDefault="001118E3" w14:paraId="3F28867B" w14:textId="256C91B9">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 xml:space="preserve">Comunicarea </w:t>
      </w:r>
      <w:r w:rsidRPr="000E10FA" w:rsidR="00C54F96">
        <w:rPr>
          <w:rFonts w:ascii="Georgia" w:hAnsi="Georgia" w:eastAsia="Times New Roman" w:cs="Times New Roman"/>
          <w:lang w:val="ro-RO"/>
        </w:rPr>
        <w:t>î</w:t>
      </w:r>
      <w:r w:rsidRPr="000E10FA">
        <w:rPr>
          <w:rFonts w:ascii="Georgia" w:hAnsi="Georgia" w:eastAsia="Times New Roman" w:cs="Times New Roman"/>
          <w:lang w:val="ro-RO"/>
        </w:rPr>
        <w:t>ntre părți</w:t>
      </w:r>
    </w:p>
    <w:p w:rsidRPr="000E10FA" w:rsidR="001118E3" w:rsidP="00D35413" w:rsidRDefault="001118E3" w14:paraId="10BBF744"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Monitorizarea și evaluarea acreditărilor</w:t>
      </w:r>
    </w:p>
    <w:p w:rsidRPr="000E10FA" w:rsidR="001118E3" w:rsidP="00D35413" w:rsidRDefault="001118E3" w14:paraId="1609A70D"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Sprijin lingvistic online (OLS - Online Language Support)</w:t>
      </w:r>
    </w:p>
    <w:p w:rsidRPr="000E10FA" w:rsidR="001118E3" w:rsidP="00D35413" w:rsidRDefault="001118E3" w14:paraId="0B5A4BCF"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Protecția și siguranța participanților</w:t>
      </w:r>
    </w:p>
    <w:p w:rsidRPr="000E10FA" w:rsidR="001118E3" w:rsidP="00D35413" w:rsidRDefault="001118E3" w14:paraId="7DF02CC9"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Orice dispoziții suplimentare impuse de legislația națională</w:t>
      </w:r>
    </w:p>
    <w:p w:rsidRPr="000E10FA" w:rsidR="001118E3" w:rsidP="00D35413" w:rsidRDefault="001118E3" w14:paraId="01F31B00" w14:textId="66A6885E">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Termene-limită standard după finalizarea proiectului:</w:t>
      </w:r>
    </w:p>
    <w:p w:rsidRPr="000E10FA" w:rsidR="001118E3" w:rsidP="00D35413" w:rsidRDefault="001118E3" w14:paraId="665F8BC4" w14:textId="431A3661">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Confidențialitate: 5 ani după plata finală</w:t>
      </w:r>
      <w:r w:rsidRPr="000E10FA" w:rsidR="001E0494">
        <w:rPr>
          <w:rFonts w:ascii="Georgia" w:hAnsi="Georgia" w:eastAsia="Times New Roman" w:cs="Times New Roman"/>
          <w:lang w:val="ro-RO"/>
        </w:rPr>
        <w:t>.</w:t>
      </w:r>
    </w:p>
    <w:p w:rsidRPr="000E10FA" w:rsidR="001118E3" w:rsidP="00D35413" w:rsidRDefault="001118E3" w14:paraId="7A81C3F4" w14:textId="5FA4FEAE">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Păstrarea evidențelor: 5 ani (sau 3 ani pentru granturi care nu depășesc 60 000 </w:t>
      </w:r>
      <w:r w:rsidRPr="000E10FA" w:rsidR="00C36204">
        <w:rPr>
          <w:rFonts w:ascii="Georgia" w:hAnsi="Georgia" w:eastAsia="Times New Roman" w:cs="Times New Roman"/>
          <w:lang w:val="ro-RO"/>
        </w:rPr>
        <w:t>euro</w:t>
      </w:r>
      <w:r w:rsidRPr="000E10FA">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001118E3" w14:paraId="5F47721B" w14:textId="57CB3213">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Revizuiri: până la 5 ani (sau 3 ani pentru granturi care nu depășesc 60 000 </w:t>
      </w:r>
      <w:r w:rsidRPr="000E10FA" w:rsidR="00C36204">
        <w:rPr>
          <w:rFonts w:ascii="Georgia" w:hAnsi="Georgia" w:eastAsia="Times New Roman" w:cs="Times New Roman"/>
          <w:lang w:val="ro-RO"/>
        </w:rPr>
        <w:t>euro</w:t>
      </w:r>
      <w:r w:rsidRPr="000E10FA">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777D0C62" w14:paraId="52F1696C" w14:textId="2D41DFF6">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 xml:space="preserve">Controale </w:t>
      </w:r>
      <w:r w:rsidRPr="000E10FA" w:rsidR="00EE7380">
        <w:rPr>
          <w:rFonts w:ascii="Georgia" w:hAnsi="Georgia" w:eastAsia="Times New Roman" w:cs="Times New Roman"/>
          <w:lang w:val="ro-RO"/>
        </w:rPr>
        <w:t>ș</w:t>
      </w:r>
      <w:r w:rsidRPr="000E10FA">
        <w:rPr>
          <w:rFonts w:ascii="Georgia" w:hAnsi="Georgia" w:eastAsia="Times New Roman" w:cs="Times New Roman"/>
          <w:lang w:val="ro-RO"/>
        </w:rPr>
        <w:t xml:space="preserve">i </w:t>
      </w:r>
      <w:r w:rsidRPr="000E10FA" w:rsidR="7D9B1ADA">
        <w:rPr>
          <w:rFonts w:ascii="Georgia" w:hAnsi="Georgia" w:eastAsia="Times New Roman" w:cs="Times New Roman"/>
          <w:lang w:val="ro-RO"/>
        </w:rPr>
        <w:t>a</w:t>
      </w:r>
      <w:r w:rsidRPr="000E10FA" w:rsidR="001118E3">
        <w:rPr>
          <w:rFonts w:ascii="Georgia" w:hAnsi="Georgia" w:eastAsia="Times New Roman" w:cs="Times New Roman"/>
          <w:lang w:val="ro-RO"/>
        </w:rPr>
        <w:t>udituri*: până la 5 ani (sau 3 ani pentru granturi care nu depășesc 60 000 </w:t>
      </w:r>
      <w:r w:rsidRPr="000E10FA" w:rsidR="00C36204">
        <w:rPr>
          <w:rFonts w:ascii="Georgia" w:hAnsi="Georgia" w:eastAsia="Times New Roman" w:cs="Times New Roman"/>
          <w:lang w:val="ro-RO"/>
        </w:rPr>
        <w:t>euro</w:t>
      </w:r>
      <w:r w:rsidRPr="000E10FA" w:rsidR="001118E3">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001118E3" w14:paraId="1266387E" w14:textId="1C265659">
      <w:pPr>
        <w:widowControl w:val="0"/>
        <w:spacing w:after="120"/>
        <w:jc w:val="both"/>
        <w:rPr>
          <w:rFonts w:ascii="Georgia" w:hAnsi="Georgia" w:eastAsia="Times New Roman" w:cs="Times New Roman"/>
          <w:lang w:val="ro-RO"/>
        </w:rPr>
      </w:pPr>
      <w:r w:rsidRPr="000E10FA">
        <w:rPr>
          <w:rStyle w:val="tal"/>
          <w:rFonts w:ascii="Georgia" w:hAnsi="Georgia" w:eastAsia="Times New Roman" w:cs="Times New Roman"/>
          <w:lang w:val="ro-RO"/>
        </w:rPr>
        <w:t>*</w:t>
      </w:r>
      <w:r w:rsidRPr="000E10FA" w:rsidR="00E15578">
        <w:rPr>
          <w:rStyle w:val="tal"/>
          <w:rFonts w:ascii="Georgia" w:hAnsi="Georgia" w:eastAsia="Times New Roman" w:cs="Times New Roman"/>
          <w:lang w:val="ro-RO"/>
        </w:rPr>
        <w:t xml:space="preserve"> </w:t>
      </w:r>
      <w:r w:rsidRPr="000E10FA">
        <w:rPr>
          <w:rStyle w:val="tal"/>
          <w:rFonts w:ascii="Georgia" w:hAnsi="Georgia" w:eastAsia="Times New Roman" w:cs="Times New Roman"/>
          <w:lang w:val="ro-RO"/>
        </w:rPr>
        <w:t>Dreptul AN de a stabili existența unei nereguli și de a stabili creanţa bugetară, conform legislației naționale aplicabile în cauză,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rsidRPr="000E10FA" w:rsidR="008B610D" w:rsidRDefault="008B610D" w14:paraId="2B68CC72" w14:textId="77777777">
      <w:pPr>
        <w:rPr>
          <w:rFonts w:ascii="Georgia" w:hAnsi="Georgia" w:eastAsiaTheme="majorEastAsia" w:cstheme="majorBidi"/>
          <w:b/>
          <w:bCs/>
          <w:caps/>
          <w:lang w:val="ro-RO"/>
        </w:rPr>
      </w:pPr>
      <w:bookmarkStart w:name="_Toc435108949" w:id="15"/>
      <w:bookmarkStart w:name="_Toc524697191" w:id="16"/>
      <w:bookmarkStart w:name="_Toc529197642" w:id="17"/>
      <w:bookmarkStart w:name="_Toc530035870" w:id="18"/>
      <w:bookmarkStart w:name="_Toc24116046" w:id="19"/>
      <w:bookmarkStart w:name="_Toc24126523" w:id="20"/>
      <w:bookmarkStart w:name="_Toc90290866" w:id="21"/>
      <w:bookmarkStart w:name="_Toc122444274" w:id="22"/>
      <w:r w:rsidRPr="000E10FA">
        <w:rPr>
          <w:rFonts w:ascii="Georgia" w:hAnsi="Georgia"/>
          <w:lang w:val="ro-RO"/>
        </w:rPr>
        <w:br w:type="page"/>
      </w:r>
    </w:p>
    <w:p w:rsidRPr="000E10FA" w:rsidR="001118E3" w:rsidP="00D35413" w:rsidRDefault="001118E3" w14:paraId="7691EE98" w14:textId="2A83C0A8">
      <w:pPr>
        <w:pStyle w:val="Heading1"/>
        <w:ind w:left="0" w:firstLine="0"/>
        <w:rPr>
          <w:rFonts w:ascii="Georgia" w:hAnsi="Georgia"/>
          <w:sz w:val="22"/>
          <w:szCs w:val="22"/>
          <w:u w:val="none"/>
        </w:rPr>
      </w:pPr>
      <w:bookmarkStart w:name="_Toc168054975" w:id="23"/>
      <w:r w:rsidRPr="000E10FA">
        <w:rPr>
          <w:rFonts w:ascii="Georgia" w:hAnsi="Georgia"/>
          <w:sz w:val="22"/>
          <w:szCs w:val="22"/>
          <w:u w:val="none"/>
        </w:rPr>
        <w:t>CAPITOLUL 1</w:t>
      </w:r>
      <w:r w:rsidRPr="000E10FA" w:rsidR="003659C3">
        <w:rPr>
          <w:rFonts w:ascii="Georgia" w:hAnsi="Georgia"/>
          <w:sz w:val="22"/>
          <w:szCs w:val="22"/>
          <w:u w:val="none"/>
        </w:rPr>
        <w:t xml:space="preserve"> — </w:t>
      </w:r>
      <w:r w:rsidRPr="000E10FA">
        <w:rPr>
          <w:rFonts w:ascii="Georgia" w:hAnsi="Georgia"/>
          <w:sz w:val="22"/>
          <w:szCs w:val="22"/>
          <w:u w:val="none"/>
        </w:rPr>
        <w:t>CONSIDERAȚII GENERALE</w:t>
      </w:r>
      <w:bookmarkEnd w:id="15"/>
      <w:bookmarkEnd w:id="16"/>
      <w:bookmarkEnd w:id="17"/>
      <w:bookmarkEnd w:id="18"/>
      <w:bookmarkEnd w:id="19"/>
      <w:bookmarkEnd w:id="20"/>
      <w:bookmarkEnd w:id="21"/>
      <w:bookmarkEnd w:id="22"/>
      <w:bookmarkEnd w:id="23"/>
    </w:p>
    <w:p w:rsidRPr="000E10FA" w:rsidR="001118E3" w:rsidP="00213035" w:rsidRDefault="001118E3" w14:paraId="577B3F98" w14:textId="46C66101">
      <w:pPr>
        <w:pStyle w:val="Heading4"/>
        <w:jc w:val="left"/>
        <w:rPr>
          <w:rFonts w:ascii="Georgia" w:hAnsi="Georgia"/>
          <w:sz w:val="22"/>
        </w:rPr>
      </w:pPr>
      <w:bookmarkStart w:name="_Toc435108950" w:id="24"/>
      <w:bookmarkStart w:name="_Toc524697192" w:id="25"/>
      <w:bookmarkStart w:name="_Toc529197643" w:id="26"/>
      <w:bookmarkStart w:name="_Toc530035871" w:id="27"/>
      <w:bookmarkStart w:name="_Toc24116047" w:id="28"/>
      <w:bookmarkStart w:name="_Toc24126524" w:id="29"/>
      <w:bookmarkStart w:name="_Toc90290867" w:id="30"/>
      <w:bookmarkStart w:name="_Toc122444275" w:id="31"/>
      <w:bookmarkStart w:name="_Toc168054976" w:id="32"/>
      <w:r w:rsidRPr="000E10FA">
        <w:rPr>
          <w:rFonts w:ascii="Georgia" w:hAnsi="Georgia"/>
          <w:sz w:val="22"/>
        </w:rPr>
        <w:t>ARTICOLUL 1 — OBIECTUL CONTRACTULUI</w:t>
      </w:r>
      <w:bookmarkEnd w:id="24"/>
      <w:bookmarkEnd w:id="25"/>
      <w:bookmarkEnd w:id="26"/>
      <w:bookmarkEnd w:id="27"/>
      <w:bookmarkEnd w:id="28"/>
      <w:bookmarkEnd w:id="29"/>
      <w:bookmarkEnd w:id="30"/>
      <w:bookmarkEnd w:id="31"/>
      <w:bookmarkEnd w:id="32"/>
      <w:r w:rsidRPr="000E10FA">
        <w:rPr>
          <w:rFonts w:ascii="Georgia" w:hAnsi="Georgia"/>
          <w:sz w:val="22"/>
        </w:rPr>
        <w:t xml:space="preserve"> </w:t>
      </w:r>
    </w:p>
    <w:p w:rsidRPr="000E10FA" w:rsidR="001118E3" w:rsidP="00D35413" w:rsidRDefault="001118E3" w14:paraId="2E438628" w14:textId="557F1942">
      <w:pPr>
        <w:jc w:val="both"/>
        <w:rPr>
          <w:rFonts w:ascii="Georgia" w:hAnsi="Georgia"/>
          <w:strike/>
          <w:lang w:val="ro-RO"/>
        </w:rPr>
      </w:pPr>
      <w:r w:rsidRPr="000E10FA">
        <w:rPr>
          <w:rFonts w:ascii="Georgia" w:hAnsi="Georgia"/>
          <w:lang w:val="ro-RO"/>
        </w:rPr>
        <w:t xml:space="preserve">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w:t>
      </w:r>
      <w:r w:rsidRPr="000E10FA" w:rsidR="00184E25">
        <w:rPr>
          <w:rFonts w:ascii="Georgia" w:hAnsi="Georgia"/>
          <w:lang w:val="ro-RO"/>
        </w:rPr>
        <w:t>A</w:t>
      </w:r>
      <w:r w:rsidRPr="000E10FA">
        <w:rPr>
          <w:rFonts w:ascii="Georgia" w:hAnsi="Georgia"/>
          <w:lang w:val="ro-RO"/>
        </w:rPr>
        <w:t>nexele care fac parte inte</w:t>
      </w:r>
      <w:r w:rsidRPr="000E10FA">
        <w:rPr>
          <w:rStyle w:val="highlight"/>
          <w:rFonts w:ascii="Georgia" w:hAnsi="Georgia"/>
          <w:lang w:val="ro-RO"/>
        </w:rPr>
        <w:t>grant</w:t>
      </w:r>
      <w:r w:rsidRPr="000E10FA">
        <w:rPr>
          <w:rFonts w:ascii="Georgia" w:hAnsi="Georgia"/>
          <w:lang w:val="ro-RO"/>
        </w:rPr>
        <w:t>ă din acesta.</w:t>
      </w:r>
    </w:p>
    <w:p w:rsidRPr="000E10FA" w:rsidR="001118E3" w:rsidP="00213035" w:rsidRDefault="001118E3" w14:paraId="6F7E817F" w14:textId="0CFE521E">
      <w:pPr>
        <w:pStyle w:val="Heading4"/>
        <w:jc w:val="left"/>
        <w:rPr>
          <w:rFonts w:ascii="Georgia" w:hAnsi="Georgia"/>
          <w:sz w:val="22"/>
        </w:rPr>
      </w:pPr>
      <w:bookmarkStart w:name="_Toc24116048" w:id="33"/>
      <w:bookmarkStart w:name="_Toc24126525" w:id="34"/>
      <w:bookmarkStart w:name="_Toc90290868" w:id="35"/>
      <w:bookmarkStart w:name="_Toc122444276" w:id="36"/>
      <w:bookmarkStart w:name="_Toc168054977" w:id="37"/>
      <w:r w:rsidRPr="000E10FA">
        <w:rPr>
          <w:rFonts w:ascii="Georgia" w:hAnsi="Georgia"/>
          <w:sz w:val="22"/>
        </w:rPr>
        <w:t>ARTICOLUL 2 — DEFINIȚII</w:t>
      </w:r>
      <w:bookmarkEnd w:id="33"/>
      <w:bookmarkEnd w:id="34"/>
      <w:bookmarkEnd w:id="35"/>
      <w:bookmarkEnd w:id="36"/>
      <w:bookmarkEnd w:id="37"/>
      <w:r w:rsidRPr="000E10FA">
        <w:rPr>
          <w:rFonts w:ascii="Georgia" w:hAnsi="Georgia"/>
          <w:sz w:val="22"/>
        </w:rPr>
        <w:t xml:space="preserve"> </w:t>
      </w:r>
    </w:p>
    <w:p w:rsidRPr="000E10FA" w:rsidR="001118E3" w:rsidP="00D35413" w:rsidRDefault="001118E3" w14:paraId="633AE497" w14:textId="77777777">
      <w:pPr>
        <w:jc w:val="both"/>
        <w:rPr>
          <w:rFonts w:ascii="Georgia" w:hAnsi="Georgia"/>
          <w:lang w:val="ro-RO"/>
        </w:rPr>
      </w:pPr>
      <w:r w:rsidRPr="000E10FA">
        <w:rPr>
          <w:rFonts w:ascii="Georgia" w:hAnsi="Georgia"/>
          <w:lang w:val="ro-RO"/>
        </w:rPr>
        <w:t>În prezentul contract următorii termeni vor fi interpretați astfel:</w:t>
      </w:r>
    </w:p>
    <w:p w:rsidRPr="000E10FA" w:rsidR="001118E3" w:rsidP="007F2FCB" w:rsidRDefault="001118E3" w14:paraId="65604DA5"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Acțiune — Proiectul care este finanțat prin prezentul contract.</w:t>
      </w:r>
    </w:p>
    <w:p w:rsidRPr="000E10FA" w:rsidR="001118E3" w:rsidP="007F2FCB" w:rsidRDefault="001118E3" w14:paraId="3A8F9626"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Grant — Finanțarea acordată prin prezentul contract.</w:t>
      </w:r>
    </w:p>
    <w:p w:rsidRPr="000E10FA" w:rsidR="001118E3" w:rsidP="007F2FCB" w:rsidRDefault="001118E3" w14:paraId="317FF62A"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Entități participante — Entitățile care participă la proiect în calitate de beneficiari, entități afiliate, parteneri asociați, terți care acordă contribuții în natură, subcontractanți sau destinatari ai sprijinului financiar pentru terți.</w:t>
      </w:r>
    </w:p>
    <w:p w:rsidRPr="000E10FA" w:rsidR="001118E3" w:rsidP="007F2FCB" w:rsidRDefault="001118E3" w14:paraId="1513723E" w14:textId="25B3A473">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Participanți </w:t>
      </w:r>
      <w:r w:rsidRPr="000E10FA" w:rsidR="00961E29">
        <w:rPr>
          <w:rFonts w:ascii="Georgia" w:hAnsi="Georgia"/>
          <w:sz w:val="22"/>
        </w:rPr>
        <w:t xml:space="preserve">la activitățile din cadrul proiectelor Erasmus+ </w:t>
      </w:r>
      <w:r w:rsidRPr="000E10FA">
        <w:rPr>
          <w:rFonts w:ascii="Georgia" w:hAnsi="Georgia"/>
          <w:sz w:val="22"/>
        </w:rPr>
        <w:t>— Persoane</w:t>
      </w:r>
      <w:r w:rsidRPr="000E10FA" w:rsidR="005C30DE">
        <w:rPr>
          <w:rFonts w:ascii="Georgia" w:hAnsi="Georgia"/>
          <w:sz w:val="22"/>
        </w:rPr>
        <w:t>le</w:t>
      </w:r>
      <w:r w:rsidRPr="000E10FA">
        <w:rPr>
          <w:rFonts w:ascii="Georgia" w:hAnsi="Georgia"/>
          <w:sz w:val="22"/>
        </w:rPr>
        <w:t xml:space="preserve"> implicate în totalitate într-un proiect și care pot primi o parte din grantul Uniunii Europene pentru a-și acoperi costurile de participare (în special de transport</w:t>
      </w:r>
      <w:r w:rsidRPr="000E10FA" w:rsidR="00C524E1">
        <w:rPr>
          <w:rFonts w:ascii="Georgia" w:hAnsi="Georgia"/>
          <w:sz w:val="22"/>
        </w:rPr>
        <w:t xml:space="preserve"> </w:t>
      </w:r>
      <w:r w:rsidRPr="000E10FA">
        <w:rPr>
          <w:rFonts w:ascii="Georgia" w:hAnsi="Georgia"/>
          <w:sz w:val="22"/>
        </w:rPr>
        <w:t>și de ședere).</w:t>
      </w:r>
    </w:p>
    <w:p w:rsidRPr="000E10FA" w:rsidR="001118E3" w:rsidP="007F2FCB" w:rsidRDefault="001118E3" w14:paraId="261264DB" w14:textId="77777777">
      <w:pPr>
        <w:pStyle w:val="ListParagraph"/>
        <w:numPr>
          <w:ilvl w:val="0"/>
          <w:numId w:val="68"/>
        </w:numPr>
        <w:tabs>
          <w:tab w:val="left" w:pos="360"/>
        </w:tabs>
        <w:ind w:left="540"/>
        <w:rPr>
          <w:rFonts w:ascii="Georgia" w:hAnsi="Georgia"/>
          <w:sz w:val="22"/>
        </w:rPr>
      </w:pPr>
      <w:r w:rsidRPr="000E10FA">
        <w:rPr>
          <w:rFonts w:ascii="Georgia" w:hAnsi="Georgia"/>
          <w:sz w:val="22"/>
        </w:rPr>
        <w:t>Beneficiari (BEN) — Semnatarii prezentului contract (fie în mod direct, fie printr-un formular de adeziune).</w:t>
      </w:r>
    </w:p>
    <w:p w:rsidRPr="000E10FA" w:rsidR="001118E3" w:rsidP="007F2FCB" w:rsidRDefault="001118E3" w14:paraId="2AB3DF1B" w14:textId="77777777">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Parteneri asociați (PA) — Entitățile care participă la proiect, dar fără dreptul de a primi finanțare din bugetul proiectului. </w:t>
      </w:r>
    </w:p>
    <w:p w:rsidRPr="000E10FA" w:rsidR="001118E3" w:rsidP="007F2FCB" w:rsidRDefault="001118E3" w14:paraId="23441B16" w14:textId="040CDA0C">
      <w:pPr>
        <w:pStyle w:val="ListParagraph"/>
        <w:numPr>
          <w:ilvl w:val="0"/>
          <w:numId w:val="68"/>
        </w:numPr>
        <w:tabs>
          <w:tab w:val="left" w:pos="360"/>
        </w:tabs>
        <w:ind w:left="540"/>
        <w:rPr>
          <w:rFonts w:ascii="Georgia" w:hAnsi="Georgia"/>
          <w:bCs/>
          <w:sz w:val="22"/>
        </w:rPr>
      </w:pPr>
      <w:r w:rsidRPr="000E10FA">
        <w:rPr>
          <w:rFonts w:ascii="Georgia" w:hAnsi="Georgia"/>
          <w:sz w:val="22"/>
        </w:rPr>
        <w:t xml:space="preserve">Subcontractare — Contracte de achiziții de bunuri, lucrări sau servicii </w:t>
      </w:r>
      <w:r w:rsidRPr="000E10FA" w:rsidR="00C744E9">
        <w:rPr>
          <w:rFonts w:ascii="Georgia" w:hAnsi="Georgia"/>
          <w:sz w:val="22"/>
        </w:rPr>
        <w:t>necesare realizării</w:t>
      </w:r>
      <w:r w:rsidRPr="000E10FA">
        <w:rPr>
          <w:rFonts w:ascii="Georgia" w:hAnsi="Georgia"/>
          <w:sz w:val="22"/>
        </w:rPr>
        <w:t xml:space="preserve"> activitățil</w:t>
      </w:r>
      <w:r w:rsidRPr="000E10FA" w:rsidR="003C4842">
        <w:rPr>
          <w:rFonts w:ascii="Georgia" w:hAnsi="Georgia"/>
          <w:sz w:val="22"/>
        </w:rPr>
        <w:t>or</w:t>
      </w:r>
      <w:r w:rsidRPr="000E10FA">
        <w:rPr>
          <w:rFonts w:ascii="Georgia" w:hAnsi="Georgia"/>
          <w:sz w:val="22"/>
        </w:rPr>
        <w:t xml:space="preserve"> proiectului (a se vedea Anexa 1).</w:t>
      </w:r>
    </w:p>
    <w:p w:rsidRPr="000E10FA" w:rsidR="001118E3" w:rsidP="007F2FCB" w:rsidRDefault="001118E3" w14:paraId="06CFE134" w14:textId="77777777">
      <w:pPr>
        <w:pStyle w:val="ListParagraph"/>
        <w:numPr>
          <w:ilvl w:val="0"/>
          <w:numId w:val="68"/>
        </w:numPr>
        <w:tabs>
          <w:tab w:val="left" w:pos="360"/>
        </w:tabs>
        <w:ind w:left="540"/>
        <w:rPr>
          <w:rFonts w:ascii="Georgia" w:hAnsi="Georgia"/>
          <w:sz w:val="22"/>
        </w:rPr>
      </w:pPr>
      <w:r w:rsidRPr="000E10FA">
        <w:rPr>
          <w:rFonts w:ascii="Georgia" w:hAnsi="Georgia"/>
          <w:sz w:val="22"/>
        </w:rPr>
        <w:t>Contribuții în natură — Contribuții în natură în sensul Articolului 2 alineatul (36) din Regulamentul financiar al UE 2018/1046, și anume resurse nefinanciare puse gratuit la dispoziția beneficiarului de către terți.</w:t>
      </w:r>
    </w:p>
    <w:p w:rsidRPr="000E10FA" w:rsidR="001118E3" w:rsidP="007F2FCB" w:rsidRDefault="001118E3" w14:paraId="6FFF42EE" w14:textId="79DA4738">
      <w:pPr>
        <w:pStyle w:val="ListParagraph"/>
        <w:numPr>
          <w:ilvl w:val="0"/>
          <w:numId w:val="68"/>
        </w:numPr>
        <w:tabs>
          <w:tab w:val="left" w:pos="360"/>
        </w:tabs>
        <w:ind w:left="540"/>
        <w:rPr>
          <w:rFonts w:ascii="Georgia" w:hAnsi="Georgia" w:cs="EUAlbertina"/>
          <w:color w:val="000000"/>
          <w:sz w:val="22"/>
        </w:rPr>
      </w:pPr>
      <w:r w:rsidRPr="000E10FA">
        <w:rPr>
          <w:rFonts w:ascii="Georgia" w:hAnsi="Georgia"/>
          <w:sz w:val="22"/>
        </w:rPr>
        <w:t>Fraudă — Fraudă în sensul Articolului 3 din Directiva (UE) 2017/1371</w:t>
      </w:r>
      <w:r w:rsidRPr="000E10FA">
        <w:rPr>
          <w:rStyle w:val="FootnoteReference"/>
          <w:rFonts w:ascii="Georgia" w:hAnsi="Georgia"/>
          <w:color w:val="000000"/>
          <w:sz w:val="22"/>
        </w:rPr>
        <w:footnoteReference w:id="4"/>
      </w:r>
      <w:r w:rsidRPr="000E10FA">
        <w:rPr>
          <w:rFonts w:ascii="Georgia" w:hAnsi="Georgia"/>
          <w:sz w:val="22"/>
        </w:rPr>
        <w:t xml:space="preserve"> </w:t>
      </w:r>
      <w:r w:rsidRPr="000E10FA" w:rsidR="51C76782">
        <w:rPr>
          <w:rFonts w:ascii="Georgia" w:hAnsi="Georgia"/>
          <w:sz w:val="22"/>
        </w:rPr>
        <w:t>(a</w:t>
      </w:r>
      <w:r w:rsidRPr="000E10FA" w:rsidR="6D7E5B15">
        <w:rPr>
          <w:rFonts w:ascii="Georgia" w:hAnsi="Georgia"/>
          <w:sz w:val="22"/>
        </w:rPr>
        <w:t>stfel cum a fost transpusă în dreptul intern românesc, indiferent dacă același comportament infrac</w:t>
      </w:r>
      <w:r w:rsidRPr="000E10FA" w:rsidR="4087D308">
        <w:rPr>
          <w:rFonts w:ascii="Georgia" w:hAnsi="Georgia"/>
          <w:sz w:val="22"/>
        </w:rPr>
        <w:t>țional ar putea fi încadrat ca un alt tip de infracțiune în temeiul dreptului intern</w:t>
      </w:r>
      <w:r w:rsidRPr="000E10FA" w:rsidR="582DFDE6">
        <w:rPr>
          <w:rFonts w:ascii="Georgia" w:hAnsi="Georgia"/>
          <w:sz w:val="22"/>
        </w:rPr>
        <w:t>)</w:t>
      </w:r>
      <w:r w:rsidRPr="000E10FA" w:rsidR="025FA10F">
        <w:rPr>
          <w:rFonts w:ascii="Georgia" w:hAnsi="Georgia"/>
          <w:sz w:val="22"/>
        </w:rPr>
        <w:t xml:space="preserve"> </w:t>
      </w:r>
      <w:r w:rsidRPr="000E10FA">
        <w:rPr>
          <w:rFonts w:ascii="Georgia" w:hAnsi="Georgia"/>
          <w:sz w:val="22"/>
        </w:rPr>
        <w:t>și al Articolului 1 din Convenția privind protejarea intereselor financiare ale Comunităților Europene, redactată pe baza Actului Consiliului din 26 iulie 1995</w:t>
      </w:r>
      <w:r w:rsidRPr="000E10FA">
        <w:rPr>
          <w:rStyle w:val="FootnoteReference"/>
          <w:rFonts w:ascii="Georgia" w:hAnsi="Georgia"/>
          <w:color w:val="000000" w:themeColor="text1"/>
          <w:sz w:val="22"/>
        </w:rPr>
        <w:footnoteReference w:id="5"/>
      </w:r>
      <w:r w:rsidRPr="000E10FA">
        <w:rPr>
          <w:rFonts w:ascii="Georgia" w:hAnsi="Georgia"/>
          <w:sz w:val="22"/>
        </w:rPr>
        <w:t>, precum și orice altă înșelăciune deliberată sau cu caracter penal destinată obținerii unui câștig financiar sau personal.</w:t>
      </w:r>
    </w:p>
    <w:p w:rsidRPr="000E10FA" w:rsidR="04028E7F" w:rsidP="007F2FCB" w:rsidRDefault="04028E7F" w14:paraId="7C4F17CB" w14:textId="2EC5114F">
      <w:pPr>
        <w:pStyle w:val="ListParagraph"/>
        <w:numPr>
          <w:ilvl w:val="0"/>
          <w:numId w:val="68"/>
        </w:numPr>
        <w:tabs>
          <w:tab w:val="left" w:pos="360"/>
        </w:tabs>
        <w:ind w:left="540"/>
        <w:rPr>
          <w:rFonts w:ascii="Georgia" w:hAnsi="Georgia" w:eastAsia="Georgia" w:cs="Georgia"/>
          <w:sz w:val="22"/>
        </w:rPr>
      </w:pPr>
      <w:r w:rsidRPr="000E10FA">
        <w:rPr>
          <w:rStyle w:val="tal"/>
          <w:rFonts w:ascii="Georgia" w:hAnsi="Georgia"/>
          <w:sz w:val="22"/>
        </w:rPr>
        <w:t xml:space="preserve">Neregulă </w:t>
      </w:r>
      <w:r w:rsidRPr="000E10FA">
        <w:rPr>
          <w:rFonts w:ascii="Georgia" w:hAnsi="Georgia" w:eastAsia="Georgia" w:cs="Georgia"/>
          <w:sz w:val="22"/>
        </w:rPr>
        <w:t>- orice abatere de la legalitate, regularitate şi conformitate în raport cu dispoziţiile naţionale şi/sau europene, precum şi cu prevederile contractului de finanțare, ce rezultă dintr-o acţiune sau inacţiune a beneficiarului care a prejudiciat sau care poate prejudicia bugetul Uniunii Europene printr-o sumă plătită necuvenit;</w:t>
      </w:r>
    </w:p>
    <w:p w:rsidRPr="000E10FA" w:rsidR="001118E3" w:rsidP="007F2FCB" w:rsidRDefault="001118E3" w14:paraId="56F856B6" w14:textId="77777777">
      <w:pPr>
        <w:pStyle w:val="ListParagraph"/>
        <w:numPr>
          <w:ilvl w:val="0"/>
          <w:numId w:val="68"/>
        </w:numPr>
        <w:tabs>
          <w:tab w:val="left" w:pos="360"/>
        </w:tabs>
        <w:ind w:left="540"/>
        <w:rPr>
          <w:rFonts w:ascii="Georgia" w:hAnsi="Georgia"/>
          <w:sz w:val="22"/>
        </w:rPr>
      </w:pPr>
      <w:r w:rsidRPr="000E10FA">
        <w:rPr>
          <w:rFonts w:ascii="Georgia" w:hAnsi="Georgia"/>
          <w:sz w:val="22"/>
        </w:rPr>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name="_Toc435108951" w:id="38"/>
      <w:bookmarkStart w:name="_Toc524697193" w:id="39"/>
      <w:bookmarkStart w:name="_Toc529197644" w:id="40"/>
      <w:bookmarkStart w:name="_Toc530035872" w:id="41"/>
      <w:bookmarkStart w:name="_Toc24116049" w:id="42"/>
      <w:bookmarkStart w:name="_Toc24126526" w:id="43"/>
    </w:p>
    <w:p w:rsidRPr="000E10FA" w:rsidR="001118E3" w:rsidP="00D35413" w:rsidRDefault="001118E3" w14:paraId="102358CA" w14:textId="7F7E8784">
      <w:pPr>
        <w:pStyle w:val="Heading1"/>
        <w:rPr>
          <w:rFonts w:ascii="Georgia" w:hAnsi="Georgia"/>
          <w:sz w:val="22"/>
          <w:szCs w:val="22"/>
          <w:u w:val="none"/>
        </w:rPr>
      </w:pPr>
      <w:bookmarkStart w:name="_Toc90290869" w:id="44"/>
      <w:bookmarkStart w:name="_Toc122444277" w:id="45"/>
      <w:bookmarkStart w:name="_Toc168054978" w:id="46"/>
      <w:r w:rsidRPr="000E10FA">
        <w:rPr>
          <w:rFonts w:ascii="Georgia" w:hAnsi="Georgia"/>
          <w:sz w:val="22"/>
          <w:szCs w:val="22"/>
          <w:u w:val="none"/>
        </w:rPr>
        <w:t>CAPITOLUL 2</w:t>
      </w:r>
      <w:r w:rsidRPr="000E10FA" w:rsidR="003659C3">
        <w:rPr>
          <w:rFonts w:ascii="Georgia" w:hAnsi="Georgia"/>
          <w:sz w:val="22"/>
          <w:szCs w:val="22"/>
          <w:u w:val="none"/>
        </w:rPr>
        <w:t xml:space="preserve"> — </w:t>
      </w:r>
      <w:r w:rsidRPr="000E10FA">
        <w:rPr>
          <w:rFonts w:ascii="Georgia" w:hAnsi="Georgia"/>
          <w:sz w:val="22"/>
          <w:szCs w:val="22"/>
          <w:u w:val="none"/>
        </w:rPr>
        <w:t>PROIECTUL</w:t>
      </w:r>
      <w:bookmarkEnd w:id="38"/>
      <w:bookmarkEnd w:id="39"/>
      <w:bookmarkEnd w:id="40"/>
      <w:bookmarkEnd w:id="41"/>
      <w:bookmarkEnd w:id="42"/>
      <w:bookmarkEnd w:id="43"/>
      <w:bookmarkEnd w:id="44"/>
      <w:bookmarkEnd w:id="45"/>
      <w:bookmarkEnd w:id="46"/>
    </w:p>
    <w:p w:rsidRPr="000E10FA" w:rsidR="001118E3" w:rsidP="00213035" w:rsidRDefault="001118E3" w14:paraId="3711FA9A" w14:textId="43E05585">
      <w:pPr>
        <w:pStyle w:val="Heading4"/>
        <w:jc w:val="left"/>
        <w:rPr>
          <w:rFonts w:ascii="Georgia" w:hAnsi="Georgia"/>
          <w:i/>
          <w:sz w:val="22"/>
        </w:rPr>
      </w:pPr>
      <w:bookmarkStart w:name="_Toc90290870" w:id="47"/>
      <w:bookmarkStart w:name="_Toc122444278" w:id="48"/>
      <w:bookmarkStart w:name="_Toc168054979" w:id="49"/>
      <w:bookmarkStart w:name="_Toc435108952" w:id="50"/>
      <w:bookmarkStart w:name="_Toc524697194" w:id="51"/>
      <w:bookmarkStart w:name="_Toc529197645" w:id="52"/>
      <w:bookmarkStart w:name="_Toc530035873" w:id="53"/>
      <w:bookmarkStart w:name="_Toc24116050" w:id="54"/>
      <w:bookmarkStart w:name="_Toc24126527" w:id="55"/>
      <w:r w:rsidRPr="000E10FA">
        <w:rPr>
          <w:rFonts w:ascii="Georgia" w:hAnsi="Georgia"/>
          <w:sz w:val="22"/>
        </w:rPr>
        <w:t>ARTICOLUL 3 — PROIECTUL</w:t>
      </w:r>
      <w:bookmarkEnd w:id="47"/>
      <w:bookmarkEnd w:id="48"/>
      <w:bookmarkEnd w:id="49"/>
      <w:r w:rsidRPr="000E10FA">
        <w:rPr>
          <w:rFonts w:ascii="Georgia" w:hAnsi="Georgia"/>
          <w:sz w:val="22"/>
        </w:rPr>
        <w:t xml:space="preserve"> </w:t>
      </w:r>
      <w:bookmarkEnd w:id="50"/>
      <w:bookmarkEnd w:id="51"/>
      <w:bookmarkEnd w:id="52"/>
      <w:bookmarkEnd w:id="53"/>
      <w:bookmarkEnd w:id="54"/>
      <w:bookmarkEnd w:id="55"/>
    </w:p>
    <w:p w:rsidRPr="000E10FA" w:rsidR="001118E3" w:rsidP="00D35413" w:rsidRDefault="001118E3" w14:paraId="47C7A8C8" w14:textId="168A2D82">
      <w:pPr>
        <w:pStyle w:val="paragraph"/>
        <w:rPr>
          <w:rFonts w:ascii="Georgia" w:hAnsi="Georgia"/>
          <w:sz w:val="22"/>
          <w:szCs w:val="22"/>
        </w:rPr>
      </w:pPr>
      <w:r w:rsidRPr="000E10FA">
        <w:rPr>
          <w:rFonts w:ascii="Georgia" w:hAnsi="Georgia"/>
          <w:sz w:val="22"/>
          <w:szCs w:val="22"/>
        </w:rPr>
        <w:t xml:space="preserve">Grantul se acordă pentru proiectul prevăzut în </w:t>
      </w:r>
      <w:r w:rsidRPr="000E10FA" w:rsidR="00AC6C62">
        <w:rPr>
          <w:rFonts w:ascii="Georgia" w:hAnsi="Georgia"/>
          <w:sz w:val="22"/>
          <w:szCs w:val="22"/>
        </w:rPr>
        <w:t>F</w:t>
      </w:r>
      <w:r w:rsidRPr="000E10FA">
        <w:rPr>
          <w:rFonts w:ascii="Georgia" w:hAnsi="Georgia"/>
          <w:sz w:val="22"/>
          <w:szCs w:val="22"/>
        </w:rPr>
        <w:t>ișa de date (a se vedea punctul 1), astfel cum este descris în Anexa 1.</w:t>
      </w:r>
      <w:bookmarkStart w:name="_Toc530035874" w:id="56"/>
      <w:bookmarkStart w:name="_Toc24116051" w:id="57"/>
      <w:bookmarkStart w:name="_Toc24126528" w:id="58"/>
      <w:bookmarkStart w:name="_Toc435108953" w:id="59"/>
      <w:bookmarkStart w:name="_Toc524697195" w:id="60"/>
      <w:bookmarkStart w:name="_Toc529197646" w:id="61"/>
    </w:p>
    <w:p w:rsidRPr="000E10FA" w:rsidR="001118E3" w:rsidP="00D35413" w:rsidRDefault="001118E3" w14:paraId="51A2DB65" w14:textId="77777777">
      <w:pPr>
        <w:pStyle w:val="paragraph"/>
        <w:rPr>
          <w:rFonts w:ascii="Georgia" w:hAnsi="Georgia"/>
          <w:sz w:val="22"/>
          <w:szCs w:val="22"/>
        </w:rPr>
      </w:pPr>
    </w:p>
    <w:p w:rsidRPr="000E10FA" w:rsidR="001118E3" w:rsidP="00213035" w:rsidRDefault="001118E3" w14:paraId="6FC78A41" w14:textId="708D9FB5">
      <w:pPr>
        <w:pStyle w:val="Heading4"/>
        <w:jc w:val="left"/>
        <w:rPr>
          <w:rFonts w:ascii="Georgia" w:hAnsi="Georgia"/>
          <w:sz w:val="22"/>
        </w:rPr>
      </w:pPr>
      <w:bookmarkStart w:name="_Toc90290871" w:id="62"/>
      <w:bookmarkStart w:name="_Toc122444279" w:id="63"/>
      <w:bookmarkStart w:name="_Toc168054980" w:id="64"/>
      <w:r w:rsidRPr="000E10FA">
        <w:rPr>
          <w:rFonts w:ascii="Georgia" w:hAnsi="Georgia"/>
          <w:sz w:val="22"/>
        </w:rPr>
        <w:t>ARTICOLUL 4 — DURATA ȘI DATA DE ÎNCEPERE</w:t>
      </w:r>
      <w:bookmarkEnd w:id="56"/>
      <w:bookmarkEnd w:id="57"/>
      <w:bookmarkEnd w:id="58"/>
      <w:bookmarkEnd w:id="62"/>
      <w:bookmarkEnd w:id="63"/>
      <w:bookmarkEnd w:id="64"/>
      <w:r w:rsidRPr="000E10FA">
        <w:rPr>
          <w:rFonts w:ascii="Georgia" w:hAnsi="Georgia"/>
          <w:sz w:val="22"/>
        </w:rPr>
        <w:t xml:space="preserve"> </w:t>
      </w:r>
      <w:bookmarkEnd w:id="59"/>
      <w:bookmarkEnd w:id="60"/>
      <w:bookmarkEnd w:id="61"/>
    </w:p>
    <w:p w:rsidRPr="000E10FA" w:rsidR="001118E3" w:rsidP="00D35413" w:rsidRDefault="001118E3" w14:paraId="550FD447" w14:textId="099025F5">
      <w:pPr>
        <w:jc w:val="both"/>
        <w:rPr>
          <w:rFonts w:ascii="Georgia" w:hAnsi="Georgia"/>
          <w:lang w:val="ro-RO"/>
        </w:rPr>
      </w:pPr>
      <w:r w:rsidRPr="000E10FA">
        <w:rPr>
          <w:rFonts w:ascii="Georgia" w:hAnsi="Georgia"/>
          <w:lang w:val="ro-RO"/>
        </w:rPr>
        <w:t xml:space="preserve">Durata și data de începere ale proiectului sunt prevăzute în </w:t>
      </w:r>
      <w:r w:rsidRPr="000E10FA" w:rsidR="00AC6C62">
        <w:rPr>
          <w:rFonts w:ascii="Georgia" w:hAnsi="Georgia"/>
          <w:lang w:val="ro-RO"/>
        </w:rPr>
        <w:t>Fișa</w:t>
      </w:r>
      <w:r w:rsidRPr="000E10FA">
        <w:rPr>
          <w:rFonts w:ascii="Georgia" w:hAnsi="Georgia"/>
          <w:lang w:val="ro-RO"/>
        </w:rPr>
        <w:t xml:space="preserve"> de date (a se vedea punctul 1).</w:t>
      </w:r>
    </w:p>
    <w:p w:rsidRPr="000E10FA" w:rsidR="001118E3" w:rsidP="00D35413" w:rsidRDefault="001118E3" w14:paraId="5B4F7A96" w14:textId="5A750D8B">
      <w:pPr>
        <w:jc w:val="both"/>
        <w:rPr>
          <w:rFonts w:ascii="Georgia" w:hAnsi="Georgia"/>
          <w:lang w:val="ro-RO"/>
        </w:rPr>
      </w:pPr>
      <w:r w:rsidRPr="000E10FA">
        <w:rPr>
          <w:rFonts w:ascii="Georgia" w:hAnsi="Georgia"/>
          <w:lang w:val="ro-RO"/>
        </w:rPr>
        <w:t>În cazul în care, în mod excepţional, data de începere a proiectului este anterioară datei stabilite la Art</w:t>
      </w:r>
      <w:r w:rsidRPr="000E10FA" w:rsidR="008657EF">
        <w:rPr>
          <w:rFonts w:ascii="Georgia" w:hAnsi="Georgia"/>
          <w:lang w:val="ro-RO"/>
        </w:rPr>
        <w:t>icolul</w:t>
      </w:r>
      <w:r w:rsidRPr="000E10FA">
        <w:rPr>
          <w:rFonts w:ascii="Georgia" w:hAnsi="Georgia"/>
          <w:lang w:val="ro-RO"/>
        </w:rPr>
        <w:t xml:space="preserve"> 44, beneficiarul se obligă să îndeplinească în totalitate prevederile prezentului contract pentru întreaga perioadă prevăzută în </w:t>
      </w:r>
      <w:r w:rsidRPr="000E10FA" w:rsidR="00AC6C62">
        <w:rPr>
          <w:rFonts w:ascii="Georgia" w:hAnsi="Georgia"/>
          <w:lang w:val="ro-RO"/>
        </w:rPr>
        <w:t>Fișa</w:t>
      </w:r>
      <w:r w:rsidRPr="000E10FA">
        <w:rPr>
          <w:rFonts w:ascii="Georgia" w:hAnsi="Georgia"/>
          <w:lang w:val="ro-RO"/>
        </w:rPr>
        <w:t xml:space="preserve"> de date (a se vedea punctul 1). </w:t>
      </w:r>
    </w:p>
    <w:p w:rsidRPr="000E10FA" w:rsidR="001118E3" w:rsidP="00D35413" w:rsidRDefault="001118E3" w14:paraId="131EC1AF" w14:textId="68728A3F">
      <w:pPr>
        <w:pStyle w:val="Heading1"/>
        <w:rPr>
          <w:rFonts w:ascii="Georgia" w:hAnsi="Georgia"/>
          <w:sz w:val="22"/>
          <w:szCs w:val="22"/>
          <w:u w:val="none"/>
        </w:rPr>
      </w:pPr>
      <w:bookmarkStart w:name="_Toc435108957" w:id="65"/>
      <w:bookmarkStart w:name="_Toc524697196" w:id="66"/>
      <w:bookmarkStart w:name="_Toc529197647" w:id="67"/>
      <w:bookmarkStart w:name="_Toc530035875" w:id="68"/>
      <w:bookmarkStart w:name="_Toc24116052" w:id="69"/>
      <w:bookmarkStart w:name="_Toc24126529" w:id="70"/>
      <w:bookmarkStart w:name="_Toc90290872" w:id="71"/>
      <w:bookmarkStart w:name="_Toc122444280" w:id="72"/>
      <w:bookmarkStart w:name="_Toc168054981" w:id="73"/>
      <w:r w:rsidRPr="000E10FA">
        <w:rPr>
          <w:rFonts w:ascii="Georgia" w:hAnsi="Georgia"/>
          <w:sz w:val="22"/>
          <w:szCs w:val="22"/>
          <w:u w:val="none"/>
        </w:rPr>
        <w:t>CAPITOLUL 3</w:t>
      </w:r>
      <w:bookmarkEnd w:id="65"/>
      <w:bookmarkEnd w:id="66"/>
      <w:bookmarkEnd w:id="67"/>
      <w:bookmarkEnd w:id="68"/>
      <w:bookmarkEnd w:id="69"/>
      <w:bookmarkEnd w:id="70"/>
      <w:bookmarkEnd w:id="71"/>
      <w:bookmarkEnd w:id="72"/>
      <w:r w:rsidRPr="000E10FA" w:rsidR="003659C3">
        <w:rPr>
          <w:rFonts w:ascii="Georgia" w:hAnsi="Georgia"/>
          <w:sz w:val="22"/>
          <w:szCs w:val="22"/>
          <w:u w:val="none"/>
        </w:rPr>
        <w:t xml:space="preserve"> — </w:t>
      </w:r>
      <w:r w:rsidRPr="000E10FA">
        <w:rPr>
          <w:rFonts w:ascii="Georgia" w:hAnsi="Georgia"/>
          <w:sz w:val="22"/>
          <w:szCs w:val="22"/>
          <w:u w:val="none"/>
        </w:rPr>
        <w:t>FINANŢAREA</w:t>
      </w:r>
      <w:bookmarkEnd w:id="73"/>
    </w:p>
    <w:p w:rsidRPr="000E10FA" w:rsidR="001118E3" w:rsidP="00213035" w:rsidRDefault="001118E3" w14:paraId="1DF90D59" w14:textId="726D9647">
      <w:pPr>
        <w:pStyle w:val="Heading4"/>
        <w:jc w:val="left"/>
        <w:rPr>
          <w:rFonts w:ascii="Georgia" w:hAnsi="Georgia"/>
          <w:sz w:val="22"/>
        </w:rPr>
      </w:pPr>
      <w:bookmarkStart w:name="_Toc524697197" w:id="74"/>
      <w:bookmarkStart w:name="_Toc529197648" w:id="75"/>
      <w:bookmarkStart w:name="_Toc530035876" w:id="76"/>
      <w:bookmarkStart w:name="_Toc24116053" w:id="77"/>
      <w:bookmarkStart w:name="_Toc24126530" w:id="78"/>
      <w:bookmarkStart w:name="_Toc90290873" w:id="79"/>
      <w:bookmarkStart w:name="_Toc122444281" w:id="80"/>
      <w:bookmarkStart w:name="_Toc168054982" w:id="81"/>
      <w:r w:rsidRPr="000E10FA">
        <w:rPr>
          <w:rFonts w:ascii="Georgia" w:hAnsi="Georgia"/>
          <w:sz w:val="22"/>
        </w:rPr>
        <w:t xml:space="preserve">ARTICOLUL 5 — </w:t>
      </w:r>
      <w:bookmarkEnd w:id="74"/>
      <w:bookmarkEnd w:id="75"/>
      <w:bookmarkEnd w:id="76"/>
      <w:bookmarkEnd w:id="77"/>
      <w:bookmarkEnd w:id="78"/>
      <w:bookmarkEnd w:id="79"/>
      <w:bookmarkEnd w:id="80"/>
      <w:r w:rsidRPr="000E10FA">
        <w:rPr>
          <w:rFonts w:ascii="Georgia" w:hAnsi="Georgia"/>
          <w:sz w:val="22"/>
        </w:rPr>
        <w:t>FINANŢAREA</w:t>
      </w:r>
      <w:bookmarkEnd w:id="81"/>
    </w:p>
    <w:p w:rsidRPr="000E10FA" w:rsidR="001118E3" w:rsidP="00D35413" w:rsidRDefault="001118E3" w14:paraId="7681E0B3" w14:textId="02AC77E6">
      <w:pPr>
        <w:pStyle w:val="Heading5"/>
        <w:rPr>
          <w:rFonts w:ascii="Georgia" w:hAnsi="Georgia"/>
          <w:sz w:val="22"/>
        </w:rPr>
      </w:pPr>
      <w:bookmarkStart w:name="_Toc90290874" w:id="82"/>
      <w:bookmarkStart w:name="_Toc122444282" w:id="83"/>
      <w:bookmarkStart w:name="_Toc24116054" w:id="84"/>
      <w:bookmarkStart w:name="_Toc24126531" w:id="85"/>
      <w:r w:rsidRPr="000E10FA">
        <w:rPr>
          <w:rFonts w:ascii="Georgia" w:hAnsi="Georgia"/>
          <w:sz w:val="22"/>
        </w:rPr>
        <w:t>5.1</w:t>
      </w:r>
      <w:r w:rsidRPr="000E10FA" w:rsidR="008B610D">
        <w:rPr>
          <w:rFonts w:ascii="Georgia" w:hAnsi="Georgia"/>
          <w:sz w:val="22"/>
        </w:rPr>
        <w:t xml:space="preserve"> </w:t>
      </w:r>
      <w:r w:rsidRPr="000E10FA">
        <w:rPr>
          <w:rFonts w:ascii="Georgia" w:hAnsi="Georgia"/>
          <w:sz w:val="22"/>
        </w:rPr>
        <w:t xml:space="preserve">Forma </w:t>
      </w:r>
      <w:bookmarkEnd w:id="82"/>
      <w:bookmarkEnd w:id="83"/>
      <w:r w:rsidRPr="000E10FA">
        <w:rPr>
          <w:rFonts w:ascii="Georgia" w:hAnsi="Georgia"/>
          <w:sz w:val="22"/>
        </w:rPr>
        <w:t xml:space="preserve">finanțării </w:t>
      </w:r>
      <w:bookmarkEnd w:id="84"/>
      <w:bookmarkEnd w:id="85"/>
    </w:p>
    <w:p w:rsidRPr="000E10FA" w:rsidR="001118E3" w:rsidP="00D35413" w:rsidRDefault="001118E3" w14:paraId="6F963D44" w14:textId="27835DBA">
      <w:pPr>
        <w:jc w:val="both"/>
        <w:rPr>
          <w:rFonts w:ascii="Georgia" w:hAnsi="Georgia"/>
          <w:lang w:val="ro-RO"/>
        </w:rPr>
      </w:pPr>
      <w:r w:rsidRPr="000E10FA">
        <w:rPr>
          <w:rFonts w:ascii="Georgia" w:hAnsi="Georgia"/>
          <w:lang w:val="ro-RO"/>
        </w:rPr>
        <w:t>Finanțarea</w:t>
      </w:r>
      <w:r w:rsidRPr="000E10FA" w:rsidR="00C524E1">
        <w:rPr>
          <w:rFonts w:ascii="Georgia" w:hAnsi="Georgia"/>
          <w:lang w:val="ro-RO"/>
        </w:rPr>
        <w:t xml:space="preserve"> </w:t>
      </w:r>
      <w:r w:rsidRPr="000E10FA">
        <w:rPr>
          <w:rFonts w:ascii="Georgia" w:hAnsi="Georgia"/>
          <w:lang w:val="ro-RO"/>
        </w:rPr>
        <w:t>este de natura</w:t>
      </w:r>
      <w:r w:rsidRPr="000E10FA" w:rsidR="00C524E1">
        <w:rPr>
          <w:rFonts w:ascii="Georgia" w:hAnsi="Georgia"/>
          <w:lang w:val="ro-RO"/>
        </w:rPr>
        <w:t xml:space="preserve"> </w:t>
      </w:r>
      <w:r w:rsidRPr="000E10FA">
        <w:rPr>
          <w:rFonts w:ascii="Georgia" w:hAnsi="Georgia"/>
          <w:lang w:val="ro-RO"/>
        </w:rPr>
        <w:t>unui „grant pentru acțiuni</w:t>
      </w:r>
      <w:r w:rsidRPr="000E10FA">
        <w:rPr>
          <w:rStyle w:val="FootnoteReference"/>
          <w:rFonts w:ascii="Georgia" w:hAnsi="Georgia"/>
          <w:sz w:val="22"/>
          <w:lang w:val="ro-RO"/>
        </w:rPr>
        <w:footnoteReference w:id="6"/>
      </w:r>
      <w:r w:rsidRPr="000E10FA">
        <w:rPr>
          <w:rFonts w:ascii="Georgia" w:hAnsi="Georgia"/>
          <w:lang w:val="ro-RO"/>
        </w:rPr>
        <w:t>” care ia forma unui grant combinat (și anume, un grant bazat pe costuri bazate pe unități, dar care poate include și costuri reale suportate).</w:t>
      </w:r>
    </w:p>
    <w:p w:rsidRPr="000E10FA" w:rsidR="001118E3" w:rsidP="00D35413" w:rsidRDefault="001118E3" w14:paraId="71B95ED9" w14:textId="7BB1A490">
      <w:pPr>
        <w:pStyle w:val="Heading5"/>
        <w:ind w:left="0" w:firstLine="0"/>
        <w:rPr>
          <w:rFonts w:ascii="Georgia" w:hAnsi="Georgia"/>
          <w:sz w:val="22"/>
        </w:rPr>
      </w:pPr>
      <w:bookmarkStart w:name="_Toc24116055" w:id="86"/>
      <w:bookmarkStart w:name="_Toc24126532" w:id="87"/>
      <w:bookmarkStart w:name="_Toc90290875" w:id="88"/>
      <w:bookmarkStart w:name="_Toc122444283" w:id="89"/>
      <w:r w:rsidRPr="000E10FA">
        <w:rPr>
          <w:rFonts w:ascii="Georgia" w:hAnsi="Georgia"/>
          <w:color w:val="FF0000"/>
          <w:sz w:val="22"/>
        </w:rPr>
        <w:t xml:space="preserve"> </w:t>
      </w:r>
      <w:r w:rsidRPr="000E10FA">
        <w:rPr>
          <w:rFonts w:ascii="Georgia" w:hAnsi="Georgia"/>
          <w:sz w:val="22"/>
        </w:rPr>
        <w:t>5.2</w:t>
      </w:r>
      <w:r w:rsidRPr="000E10FA" w:rsidR="008B610D">
        <w:rPr>
          <w:rFonts w:ascii="Georgia" w:hAnsi="Georgia"/>
          <w:sz w:val="22"/>
        </w:rPr>
        <w:t xml:space="preserve"> </w:t>
      </w:r>
      <w:r w:rsidRPr="000E10FA">
        <w:rPr>
          <w:rFonts w:ascii="Georgia" w:hAnsi="Georgia"/>
          <w:sz w:val="22"/>
        </w:rPr>
        <w:t>Cuantumul maxim al grantului</w:t>
      </w:r>
      <w:bookmarkEnd w:id="86"/>
      <w:bookmarkEnd w:id="87"/>
      <w:bookmarkEnd w:id="88"/>
      <w:bookmarkEnd w:id="89"/>
    </w:p>
    <w:p w:rsidRPr="000E10FA" w:rsidR="001118E3" w:rsidP="00D35413" w:rsidRDefault="001118E3" w14:paraId="6F78A27D" w14:textId="1C72FFD8">
      <w:pPr>
        <w:jc w:val="both"/>
        <w:rPr>
          <w:rFonts w:ascii="Georgia" w:hAnsi="Georgia"/>
          <w:lang w:val="ro-RO"/>
        </w:rPr>
      </w:pPr>
      <w:r w:rsidRPr="000E10FA">
        <w:rPr>
          <w:rFonts w:ascii="Georgia" w:hAnsi="Georgia"/>
          <w:lang w:val="ro-RO"/>
        </w:rPr>
        <w:t xml:space="preserve">Cuantumul maxim al grantului este prevăzut în </w:t>
      </w:r>
      <w:r w:rsidRPr="000E10FA" w:rsidR="00AC6C62">
        <w:rPr>
          <w:rFonts w:ascii="Georgia" w:hAnsi="Georgia"/>
          <w:lang w:val="ro-RO"/>
        </w:rPr>
        <w:t>Fișa</w:t>
      </w:r>
      <w:r w:rsidRPr="000E10FA">
        <w:rPr>
          <w:rFonts w:ascii="Georgia" w:hAnsi="Georgia"/>
          <w:lang w:val="ro-RO"/>
        </w:rPr>
        <w:t xml:space="preserve"> de date (a se vedea punctul 3) și în bugetul estimat (Anexa 1).</w:t>
      </w:r>
    </w:p>
    <w:p w:rsidRPr="000E10FA" w:rsidR="001118E3" w:rsidP="00D35413" w:rsidRDefault="001118E3" w14:paraId="01FE98C3" w14:textId="49351584">
      <w:pPr>
        <w:pStyle w:val="Heading5"/>
        <w:rPr>
          <w:rFonts w:ascii="Georgia" w:hAnsi="Georgia"/>
          <w:sz w:val="22"/>
        </w:rPr>
      </w:pPr>
      <w:bookmarkStart w:name="_Toc24116056" w:id="90"/>
      <w:bookmarkStart w:name="_Toc24126533" w:id="91"/>
      <w:bookmarkStart w:name="_Toc90290876" w:id="92"/>
      <w:bookmarkStart w:name="_Toc122444284" w:id="93"/>
      <w:r w:rsidRPr="000E10FA">
        <w:rPr>
          <w:rFonts w:ascii="Georgia" w:hAnsi="Georgia"/>
          <w:sz w:val="22"/>
        </w:rPr>
        <w:t>5.3</w:t>
      </w:r>
      <w:r w:rsidRPr="000E10FA" w:rsidR="008B610D">
        <w:rPr>
          <w:rFonts w:ascii="Georgia" w:hAnsi="Georgia"/>
          <w:sz w:val="22"/>
        </w:rPr>
        <w:t xml:space="preserve"> </w:t>
      </w:r>
      <w:r w:rsidRPr="000E10FA">
        <w:rPr>
          <w:rFonts w:ascii="Georgia" w:hAnsi="Georgia"/>
          <w:sz w:val="22"/>
        </w:rPr>
        <w:t>Rata de finanțare</w:t>
      </w:r>
      <w:bookmarkStart w:name="_Toc435108958" w:id="94"/>
      <w:bookmarkEnd w:id="90"/>
      <w:bookmarkEnd w:id="91"/>
      <w:bookmarkEnd w:id="92"/>
      <w:bookmarkEnd w:id="93"/>
    </w:p>
    <w:p w:rsidRPr="000E10FA" w:rsidR="001118E3" w:rsidP="00D35413" w:rsidRDefault="001118E3" w14:paraId="1F37345A" w14:textId="2AA32291">
      <w:pPr>
        <w:pStyle w:val="CommentText"/>
        <w:rPr>
          <w:rFonts w:ascii="Georgia" w:hAnsi="Georgia" w:eastAsiaTheme="minorHAnsi" w:cstheme="minorBidi"/>
          <w:sz w:val="22"/>
          <w:szCs w:val="22"/>
        </w:rPr>
      </w:pPr>
      <w:r w:rsidRPr="000E10FA">
        <w:rPr>
          <w:rFonts w:ascii="Georgia" w:hAnsi="Georgia"/>
          <w:sz w:val="22"/>
          <w:szCs w:val="22"/>
        </w:rPr>
        <w:t xml:space="preserve">Rata de finanțare este stabilită în </w:t>
      </w:r>
      <w:r w:rsidRPr="000E10FA" w:rsidR="00AC6C62">
        <w:rPr>
          <w:rFonts w:ascii="Georgia" w:hAnsi="Georgia"/>
          <w:sz w:val="22"/>
          <w:szCs w:val="22"/>
        </w:rPr>
        <w:t>Fișa</w:t>
      </w:r>
      <w:r w:rsidRPr="000E10FA">
        <w:rPr>
          <w:rFonts w:ascii="Georgia" w:hAnsi="Georgia"/>
          <w:sz w:val="22"/>
          <w:szCs w:val="22"/>
        </w:rPr>
        <w:t xml:space="preserve"> de date (a se vedea </w:t>
      </w:r>
      <w:r w:rsidRPr="000E10FA" w:rsidR="00644EEE">
        <w:rPr>
          <w:rFonts w:ascii="Georgia" w:hAnsi="Georgia"/>
          <w:sz w:val="22"/>
          <w:szCs w:val="22"/>
        </w:rPr>
        <w:t>„</w:t>
      </w:r>
      <w:r w:rsidRPr="000E10FA">
        <w:rPr>
          <w:rFonts w:ascii="Georgia" w:hAnsi="Georgia"/>
          <w:sz w:val="22"/>
          <w:szCs w:val="22"/>
        </w:rPr>
        <w:t>Opțiuni de eligibilitate a costurilor</w:t>
      </w:r>
      <w:r w:rsidRPr="000E10FA" w:rsidR="00644EEE">
        <w:rPr>
          <w:rFonts w:ascii="Georgia" w:hAnsi="Georgia"/>
          <w:sz w:val="22"/>
          <w:szCs w:val="22"/>
        </w:rPr>
        <w:t>”</w:t>
      </w:r>
      <w:r w:rsidRPr="000E10FA">
        <w:rPr>
          <w:rFonts w:ascii="Georgia" w:hAnsi="Georgia"/>
          <w:sz w:val="22"/>
          <w:szCs w:val="22"/>
        </w:rPr>
        <w:t xml:space="preserve"> de la punctul 3).</w:t>
      </w:r>
    </w:p>
    <w:p w:rsidRPr="000E10FA" w:rsidR="001118E3" w:rsidP="00D35413" w:rsidRDefault="001118E3" w14:paraId="23E02D6D" w14:textId="77777777">
      <w:pPr>
        <w:jc w:val="both"/>
        <w:rPr>
          <w:rFonts w:ascii="Georgia" w:hAnsi="Georgia"/>
          <w:lang w:val="ro-RO"/>
        </w:rPr>
      </w:pPr>
      <w:r w:rsidRPr="000E10FA">
        <w:rPr>
          <w:rFonts w:ascii="Georgia" w:hAnsi="Georgia"/>
          <w:lang w:val="ro-RO"/>
        </w:rPr>
        <w:t>Costurile bazate pe unități nu fac obiectul niciunei rate de finanțare.</w:t>
      </w:r>
    </w:p>
    <w:p w:rsidRPr="000E10FA" w:rsidR="001118E3" w:rsidP="00D35413" w:rsidRDefault="001118E3" w14:paraId="6A3B7913" w14:textId="7774276D">
      <w:pPr>
        <w:pStyle w:val="Heading5"/>
        <w:rPr>
          <w:rFonts w:ascii="Georgia" w:hAnsi="Georgia"/>
          <w:sz w:val="22"/>
        </w:rPr>
      </w:pPr>
      <w:bookmarkStart w:name="_Toc435108955" w:id="95"/>
      <w:bookmarkStart w:name="_Toc529197651" w:id="96"/>
      <w:bookmarkStart w:name="_Toc24116057" w:id="97"/>
      <w:bookmarkStart w:name="_Toc24126534" w:id="98"/>
      <w:bookmarkStart w:name="_Toc90290877" w:id="99"/>
      <w:bookmarkStart w:name="_Toc122444285" w:id="100"/>
      <w:bookmarkEnd w:id="94"/>
      <w:r w:rsidRPr="000E10FA">
        <w:rPr>
          <w:rFonts w:ascii="Georgia" w:hAnsi="Georgia"/>
          <w:sz w:val="22"/>
        </w:rPr>
        <w:t>5.4</w:t>
      </w:r>
      <w:r w:rsidRPr="000E10FA" w:rsidR="008B610D">
        <w:rPr>
          <w:rFonts w:ascii="Georgia" w:hAnsi="Georgia"/>
          <w:sz w:val="22"/>
        </w:rPr>
        <w:t xml:space="preserve"> </w:t>
      </w:r>
      <w:r w:rsidRPr="000E10FA">
        <w:rPr>
          <w:rFonts w:ascii="Georgia" w:hAnsi="Georgia"/>
          <w:sz w:val="22"/>
        </w:rPr>
        <w:t>Bugetul estimat</w:t>
      </w:r>
      <w:bookmarkEnd w:id="95"/>
      <w:bookmarkEnd w:id="96"/>
      <w:r w:rsidRPr="000E10FA">
        <w:rPr>
          <w:rFonts w:ascii="Georgia" w:hAnsi="Georgia"/>
          <w:sz w:val="22"/>
        </w:rPr>
        <w:t>, categoriile bugetare și formele de finanțare</w:t>
      </w:r>
      <w:bookmarkEnd w:id="97"/>
      <w:bookmarkEnd w:id="98"/>
      <w:bookmarkEnd w:id="99"/>
      <w:bookmarkEnd w:id="100"/>
    </w:p>
    <w:p w:rsidRPr="000E10FA" w:rsidR="001118E3" w:rsidP="00D35413" w:rsidRDefault="001118E3" w14:paraId="06A0BCE0" w14:textId="77777777">
      <w:pPr>
        <w:ind w:left="720" w:hanging="720"/>
        <w:jc w:val="both"/>
        <w:rPr>
          <w:rFonts w:ascii="Georgia" w:hAnsi="Georgia"/>
          <w:lang w:val="ro-RO"/>
        </w:rPr>
      </w:pPr>
      <w:r w:rsidRPr="000E10FA">
        <w:rPr>
          <w:rFonts w:ascii="Georgia" w:hAnsi="Georgia"/>
          <w:lang w:val="ro-RO"/>
        </w:rPr>
        <w:t>Bugetul estimat pentru proiect este stabilit în Anexa 1.</w:t>
      </w:r>
    </w:p>
    <w:p w:rsidRPr="000E10FA" w:rsidR="001118E3" w:rsidP="00D35413" w:rsidRDefault="001118E3" w14:paraId="5F7A9139" w14:textId="77777777">
      <w:pPr>
        <w:jc w:val="both"/>
        <w:rPr>
          <w:rFonts w:ascii="Georgia" w:hAnsi="Georgia" w:eastAsia="Times New Roman"/>
          <w:i/>
          <w:iCs/>
          <w:color w:val="808080" w:themeColor="background1" w:themeShade="80"/>
          <w:lang w:val="ro-RO"/>
        </w:rPr>
      </w:pPr>
      <w:r w:rsidRPr="000E10FA">
        <w:rPr>
          <w:rFonts w:ascii="Georgia" w:hAnsi="Georgia"/>
          <w:lang w:val="ro-RO"/>
        </w:rPr>
        <w:t>Acesta include costurile eligibile estimate și costurile bazate pe unități pentru proiect, defalcate în funcție de beneficiar și de categoria bugetară.</w:t>
      </w:r>
      <w:r w:rsidRPr="000E10FA">
        <w:rPr>
          <w:rFonts w:ascii="Georgia" w:hAnsi="Georgia"/>
          <w:i/>
          <w:iCs/>
          <w:lang w:val="ro-RO"/>
        </w:rPr>
        <w:t xml:space="preserve"> </w:t>
      </w:r>
    </w:p>
    <w:p w:rsidRPr="000E10FA" w:rsidR="001118E3" w:rsidP="00D35413" w:rsidRDefault="001118E3" w14:paraId="7C222C38" w14:textId="77777777">
      <w:pPr>
        <w:jc w:val="both"/>
        <w:rPr>
          <w:rFonts w:ascii="Georgia" w:hAnsi="Georgia" w:eastAsia="Times New Roman"/>
          <w:lang w:val="ro-RO"/>
        </w:rPr>
      </w:pPr>
      <w:r w:rsidRPr="000E10FA">
        <w:rPr>
          <w:rFonts w:ascii="Georgia" w:hAnsi="Georgia"/>
          <w:lang w:val="ro-RO"/>
        </w:rPr>
        <w:t>Anexa 1 prezintă, de asemenea, tipurile de costuri (formele de finanțare)</w:t>
      </w:r>
      <w:r w:rsidRPr="000E10FA">
        <w:rPr>
          <w:rStyle w:val="FootnoteReference"/>
          <w:rFonts w:ascii="Georgia" w:hAnsi="Georgia"/>
          <w:sz w:val="22"/>
          <w:lang w:val="ro-RO"/>
        </w:rPr>
        <w:footnoteReference w:id="7"/>
      </w:r>
      <w:r w:rsidRPr="000E10FA">
        <w:rPr>
          <w:rFonts w:ascii="Georgia" w:hAnsi="Georgia"/>
          <w:lang w:val="ro-RO"/>
        </w:rPr>
        <w:t xml:space="preserve"> care trebuie să fie utilizate pentru fiecare categorie bugetară. </w:t>
      </w:r>
    </w:p>
    <w:p w:rsidRPr="000E10FA" w:rsidR="001118E3" w:rsidP="00D35413" w:rsidRDefault="001118E3" w14:paraId="46074B7E" w14:textId="77777777">
      <w:pPr>
        <w:jc w:val="both"/>
        <w:rPr>
          <w:rFonts w:ascii="Georgia" w:hAnsi="Georgia" w:eastAsia="Times New Roman"/>
          <w:lang w:val="ro-RO"/>
        </w:rPr>
      </w:pPr>
      <w:r w:rsidRPr="000E10FA">
        <w:rPr>
          <w:rFonts w:ascii="Georgia" w:hAnsi="Georgia"/>
          <w:lang w:val="ro-RO"/>
        </w:rPr>
        <w:t>Detaliile privind calcularea costurilor bazate pe unități sunt explicate în Anexa 2.</w:t>
      </w:r>
    </w:p>
    <w:p w:rsidRPr="000E10FA" w:rsidR="001118E3" w:rsidP="00D35413" w:rsidRDefault="001118E3" w14:paraId="20E7F106" w14:textId="059089A7">
      <w:pPr>
        <w:pStyle w:val="Heading5"/>
        <w:rPr>
          <w:rFonts w:ascii="Georgia" w:hAnsi="Georgia"/>
          <w:sz w:val="22"/>
        </w:rPr>
      </w:pPr>
      <w:bookmarkStart w:name="_Toc435108956" w:id="101"/>
      <w:bookmarkStart w:name="_Toc529197652" w:id="102"/>
      <w:bookmarkStart w:name="_Toc24116058" w:id="103"/>
      <w:bookmarkStart w:name="_Toc24126535" w:id="104"/>
      <w:bookmarkStart w:name="_Toc90290878" w:id="105"/>
      <w:bookmarkStart w:name="_Toc122444286" w:id="106"/>
      <w:r w:rsidRPr="000E10FA">
        <w:rPr>
          <w:rFonts w:ascii="Georgia" w:hAnsi="Georgia"/>
          <w:sz w:val="22"/>
        </w:rPr>
        <w:t>5.5</w:t>
      </w:r>
      <w:r w:rsidRPr="000E10FA" w:rsidR="008B610D">
        <w:rPr>
          <w:rFonts w:ascii="Georgia" w:hAnsi="Georgia"/>
          <w:sz w:val="22"/>
        </w:rPr>
        <w:t xml:space="preserve"> </w:t>
      </w:r>
      <w:r w:rsidRPr="000E10FA">
        <w:rPr>
          <w:rFonts w:ascii="Georgia" w:hAnsi="Georgia"/>
          <w:sz w:val="22"/>
        </w:rPr>
        <w:t>Flexibilitate</w:t>
      </w:r>
      <w:bookmarkEnd w:id="101"/>
      <w:r w:rsidRPr="000E10FA">
        <w:rPr>
          <w:rFonts w:ascii="Georgia" w:hAnsi="Georgia"/>
          <w:sz w:val="22"/>
        </w:rPr>
        <w:t xml:space="preserve"> bugetară</w:t>
      </w:r>
      <w:bookmarkStart w:name="_Toc435108963" w:id="107"/>
      <w:bookmarkEnd w:id="102"/>
      <w:bookmarkEnd w:id="103"/>
      <w:bookmarkEnd w:id="104"/>
      <w:bookmarkEnd w:id="105"/>
      <w:bookmarkEnd w:id="106"/>
      <w:r w:rsidRPr="000E10FA">
        <w:rPr>
          <w:rFonts w:ascii="Georgia" w:hAnsi="Georgia"/>
          <w:sz w:val="22"/>
        </w:rPr>
        <w:t xml:space="preserve"> </w:t>
      </w:r>
    </w:p>
    <w:p w:rsidRPr="000E10FA" w:rsidR="001118E3" w:rsidP="00D35413" w:rsidRDefault="001118E3" w14:paraId="7D163B42" w14:textId="77777777">
      <w:pPr>
        <w:jc w:val="both"/>
        <w:rPr>
          <w:rFonts w:ascii="Georgia" w:hAnsi="Georgia"/>
          <w:lang w:val="ro-RO"/>
        </w:rPr>
      </w:pPr>
      <w:r w:rsidRPr="000E10FA">
        <w:rPr>
          <w:rFonts w:ascii="Georgia" w:hAnsi="Georgia"/>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rsidRPr="000E10FA" w:rsidR="001118E3" w:rsidP="00AF5402" w:rsidRDefault="00084192" w14:paraId="7BBEAEC9" w14:textId="341D3B10">
      <w:pPr>
        <w:jc w:val="both"/>
        <w:rPr>
          <w:rFonts w:ascii="Georgia" w:hAnsi="Georgia"/>
          <w:lang w:val="ro-RO"/>
        </w:rPr>
      </w:pPr>
      <w:r w:rsidRPr="000E10FA">
        <w:rPr>
          <w:rFonts w:ascii="Georgia" w:hAnsi="Georgia"/>
          <w:lang w:val="ro-RO"/>
        </w:rPr>
        <w:t>În orice caz</w:t>
      </w:r>
      <w:r w:rsidRPr="000E10FA" w:rsidR="00AF5402">
        <w:rPr>
          <w:rFonts w:ascii="Georgia" w:hAnsi="Georgia"/>
          <w:lang w:val="ro-RO"/>
        </w:rPr>
        <w:t xml:space="preserve">, </w:t>
      </w:r>
      <w:r w:rsidRPr="000E10FA" w:rsidR="001118E3">
        <w:rPr>
          <w:rFonts w:ascii="Georgia" w:hAnsi="Georgia"/>
          <w:lang w:val="ro-RO"/>
        </w:rPr>
        <w:t>pentru alte modificări este nevoie de încheierea unui act adițional sau de o aprobare simplificată, dacă acest lucru este menționat în mod specific în Anexa 5.</w:t>
      </w:r>
    </w:p>
    <w:p w:rsidRPr="000E10FA" w:rsidR="001118E3" w:rsidP="00D35413" w:rsidRDefault="001118E3" w14:paraId="5D444483" w14:textId="130AF0EA">
      <w:pPr>
        <w:pStyle w:val="Heading4"/>
        <w:rPr>
          <w:rFonts w:ascii="Georgia" w:hAnsi="Georgia"/>
          <w:sz w:val="22"/>
        </w:rPr>
      </w:pPr>
      <w:bookmarkStart w:name="_Toc524697200" w:id="108"/>
      <w:bookmarkStart w:name="_Toc529197653" w:id="109"/>
      <w:bookmarkStart w:name="_Toc530035880" w:id="110"/>
      <w:bookmarkStart w:name="_Toc24116059" w:id="111"/>
      <w:bookmarkStart w:name="_Toc24126537" w:id="112"/>
      <w:bookmarkStart w:name="_Toc90290879" w:id="113"/>
      <w:bookmarkStart w:name="_Toc122444287" w:id="114"/>
      <w:bookmarkStart w:name="_Toc168054983" w:id="115"/>
      <w:r w:rsidRPr="000E10FA">
        <w:rPr>
          <w:rFonts w:ascii="Georgia" w:hAnsi="Georgia"/>
          <w:sz w:val="22"/>
        </w:rPr>
        <w:t>ARTICOLUL 6 — COSTURI ȘI CONTRIBUȚII</w:t>
      </w:r>
      <w:bookmarkEnd w:id="107"/>
      <w:bookmarkEnd w:id="108"/>
      <w:r w:rsidRPr="000E10FA">
        <w:rPr>
          <w:rFonts w:ascii="Georgia" w:hAnsi="Georgia"/>
          <w:sz w:val="22"/>
        </w:rPr>
        <w:t xml:space="preserve"> ELIGIBILE</w:t>
      </w:r>
      <w:bookmarkEnd w:id="109"/>
      <w:bookmarkEnd w:id="110"/>
      <w:r w:rsidRPr="000E10FA">
        <w:rPr>
          <w:rFonts w:ascii="Georgia" w:hAnsi="Georgia"/>
          <w:sz w:val="22"/>
        </w:rPr>
        <w:t xml:space="preserve"> ȘI INELIGIBILE</w:t>
      </w:r>
      <w:bookmarkEnd w:id="111"/>
      <w:bookmarkEnd w:id="112"/>
      <w:bookmarkEnd w:id="113"/>
      <w:bookmarkEnd w:id="114"/>
      <w:bookmarkEnd w:id="115"/>
    </w:p>
    <w:p w:rsidRPr="000E10FA" w:rsidR="001118E3" w:rsidP="00D35413" w:rsidRDefault="001118E3" w14:paraId="1F053A39" w14:textId="77777777">
      <w:pPr>
        <w:tabs>
          <w:tab w:val="left" w:pos="851"/>
        </w:tabs>
        <w:jc w:val="both"/>
        <w:rPr>
          <w:rFonts w:ascii="Georgia" w:hAnsi="Georgia"/>
          <w:lang w:val="ro-RO"/>
        </w:rPr>
      </w:pPr>
      <w:r w:rsidRPr="000E10FA">
        <w:rPr>
          <w:rFonts w:ascii="Georgia" w:hAnsi="Georgia"/>
          <w:lang w:val="ro-RO"/>
        </w:rPr>
        <w:t xml:space="preserve">Pentru a fi eligibile, costurile și contribuțiile trebuie să îndeplinească condițiile de </w:t>
      </w:r>
      <w:r w:rsidRPr="000E10FA">
        <w:rPr>
          <w:rFonts w:ascii="Georgia" w:hAnsi="Georgia"/>
          <w:b/>
          <w:lang w:val="ro-RO"/>
        </w:rPr>
        <w:t>eligibilitate</w:t>
      </w:r>
      <w:r w:rsidRPr="000E10FA">
        <w:rPr>
          <w:rFonts w:ascii="Georgia" w:hAnsi="Georgia"/>
          <w:lang w:val="ro-RO"/>
        </w:rPr>
        <w:t xml:space="preserve"> stabilite la prezentul articol. </w:t>
      </w:r>
    </w:p>
    <w:p w:rsidRPr="000E10FA" w:rsidR="001118E3" w:rsidP="00D35413" w:rsidRDefault="001118E3" w14:paraId="26974E03" w14:textId="4115A4BF">
      <w:pPr>
        <w:pStyle w:val="Heading5"/>
        <w:rPr>
          <w:rFonts w:ascii="Georgia" w:hAnsi="Georgia"/>
          <w:sz w:val="22"/>
        </w:rPr>
      </w:pPr>
      <w:bookmarkStart w:name="_Toc435108964" w:id="116"/>
      <w:bookmarkStart w:name="_Toc529197654" w:id="117"/>
      <w:bookmarkStart w:name="_Toc24116060" w:id="118"/>
      <w:bookmarkStart w:name="_Toc24126538" w:id="119"/>
      <w:bookmarkStart w:name="_Toc90290880" w:id="120"/>
      <w:bookmarkStart w:name="_Toc122444288" w:id="121"/>
      <w:r w:rsidRPr="000E10FA">
        <w:rPr>
          <w:rFonts w:ascii="Georgia" w:hAnsi="Georgia"/>
          <w:sz w:val="22"/>
        </w:rPr>
        <w:t>6.1</w:t>
      </w:r>
      <w:r w:rsidRPr="000E10FA" w:rsidR="008B610D">
        <w:rPr>
          <w:rFonts w:ascii="Georgia" w:hAnsi="Georgia"/>
          <w:sz w:val="22"/>
        </w:rPr>
        <w:t xml:space="preserve"> </w:t>
      </w:r>
      <w:r w:rsidRPr="000E10FA">
        <w:rPr>
          <w:rFonts w:ascii="Georgia" w:hAnsi="Georgia"/>
          <w:sz w:val="22"/>
        </w:rPr>
        <w:t>Condiții generale de eligibilitate</w:t>
      </w:r>
      <w:bookmarkEnd w:id="116"/>
      <w:bookmarkEnd w:id="117"/>
      <w:bookmarkEnd w:id="118"/>
      <w:bookmarkEnd w:id="119"/>
      <w:bookmarkEnd w:id="120"/>
      <w:bookmarkEnd w:id="121"/>
      <w:r w:rsidRPr="000E10FA">
        <w:rPr>
          <w:rFonts w:ascii="Georgia" w:hAnsi="Georgia"/>
          <w:sz w:val="22"/>
        </w:rPr>
        <w:t xml:space="preserve"> </w:t>
      </w:r>
    </w:p>
    <w:p w:rsidRPr="000E10FA" w:rsidR="001118E3" w:rsidP="00D35413" w:rsidRDefault="001118E3" w14:paraId="15989080" w14:textId="77777777">
      <w:pPr>
        <w:tabs>
          <w:tab w:val="left" w:pos="851"/>
        </w:tabs>
        <w:jc w:val="both"/>
        <w:rPr>
          <w:rFonts w:ascii="Georgia" w:hAnsi="Georgia"/>
          <w:b/>
          <w:lang w:val="ro-RO"/>
        </w:rPr>
      </w:pPr>
      <w:r w:rsidRPr="000E10FA">
        <w:rPr>
          <w:rFonts w:ascii="Georgia" w:hAnsi="Georgia"/>
          <w:b/>
          <w:lang w:val="ro-RO"/>
        </w:rPr>
        <w:t>Condițiile generale de eligibilitate</w:t>
      </w:r>
      <w:r w:rsidRPr="000E10FA">
        <w:rPr>
          <w:rFonts w:ascii="Georgia" w:hAnsi="Georgia"/>
          <w:lang w:val="ro-RO"/>
        </w:rPr>
        <w:t xml:space="preserve"> sunt următoarele: </w:t>
      </w:r>
    </w:p>
    <w:p w:rsidRPr="000E10FA" w:rsidR="001118E3" w:rsidP="00326A54" w:rsidRDefault="001118E3" w14:paraId="18EC35F3" w14:textId="77777777">
      <w:pPr>
        <w:numPr>
          <w:ilvl w:val="0"/>
          <w:numId w:val="58"/>
        </w:numPr>
        <w:spacing w:after="200" w:line="240" w:lineRule="auto"/>
        <w:ind w:left="540"/>
        <w:jc w:val="both"/>
        <w:rPr>
          <w:rFonts w:ascii="Georgia" w:hAnsi="Georgia"/>
          <w:lang w:val="ro-RO"/>
        </w:rPr>
      </w:pPr>
      <w:r w:rsidRPr="000E10FA">
        <w:rPr>
          <w:rFonts w:ascii="Georgia" w:hAnsi="Georgia"/>
          <w:lang w:val="ro-RO"/>
        </w:rPr>
        <w:t>pentru costurile reale (dacă este cazul):</w:t>
      </w:r>
    </w:p>
    <w:p w:rsidRPr="000E10FA" w:rsidR="001118E3" w:rsidP="006F779C" w:rsidRDefault="001118E3" w14:paraId="38DE6EA3"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efectiv de către beneficiar;</w:t>
      </w:r>
    </w:p>
    <w:p w:rsidRPr="000E10FA" w:rsidR="001118E3" w:rsidP="006F779C" w:rsidRDefault="001118E3" w14:paraId="4847485E"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în perioada stabilită la Articolul 4;</w:t>
      </w:r>
    </w:p>
    <w:p w:rsidRPr="000E10FA" w:rsidR="001118E3" w:rsidDel="0037007F" w:rsidP="006F779C" w:rsidRDefault="001118E3" w14:paraId="71B0203A"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declarate într-una dintre categoriile bugetare stabilite la Articolul 6.2 și în Anexa 2;</w:t>
      </w:r>
    </w:p>
    <w:p w:rsidRPr="000E10FA" w:rsidR="001118E3" w:rsidP="006F779C" w:rsidRDefault="001118E3" w14:paraId="0CD1485C"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în legătură cu proiectul descris în Anexa 1 și trebuie să fie necesare pentru implementarea acesteia;</w:t>
      </w:r>
    </w:p>
    <w:p w:rsidRPr="000E10FA" w:rsidR="001118E3" w:rsidP="006F779C" w:rsidRDefault="001118E3" w14:paraId="53D1AB7E"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rsidRPr="000E10FA" w:rsidR="001118E3" w:rsidP="006F779C" w:rsidRDefault="001118E3" w14:paraId="2DACD1D9"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respecte dreptul național aplicabil impozitelor, ocupării forței de muncă și securității sociale; și</w:t>
      </w:r>
    </w:p>
    <w:p w:rsidRPr="000E10FA" w:rsidR="001118E3" w:rsidP="006F779C" w:rsidRDefault="001118E3" w14:paraId="59FB39D6"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rezonabile, justificate și să respecte principiul bunei gestiuni financiare, în special în ceea ce privește economia și eficiența.</w:t>
      </w:r>
    </w:p>
    <w:p w:rsidRPr="000E10FA" w:rsidR="001118E3" w:rsidP="00326A54" w:rsidRDefault="001118E3" w14:paraId="15E6B5F0" w14:textId="77777777">
      <w:pPr>
        <w:numPr>
          <w:ilvl w:val="0"/>
          <w:numId w:val="58"/>
        </w:numPr>
        <w:spacing w:after="200" w:line="240" w:lineRule="auto"/>
        <w:ind w:left="540"/>
        <w:jc w:val="both"/>
        <w:rPr>
          <w:rFonts w:ascii="Georgia" w:hAnsi="Georgia"/>
          <w:lang w:val="ro-RO"/>
        </w:rPr>
      </w:pPr>
      <w:r w:rsidRPr="000E10FA">
        <w:rPr>
          <w:rFonts w:ascii="Georgia" w:hAnsi="Georgia"/>
          <w:lang w:val="ro-RO"/>
        </w:rPr>
        <w:t xml:space="preserve">pentru costurile bazate pe unități: </w:t>
      </w:r>
    </w:p>
    <w:p w:rsidRPr="000E10FA" w:rsidR="001118E3" w:rsidP="006F779C" w:rsidRDefault="001118E3" w14:paraId="4EDE80F1" w14:textId="77777777">
      <w:pPr>
        <w:numPr>
          <w:ilvl w:val="0"/>
          <w:numId w:val="64"/>
        </w:numPr>
        <w:spacing w:after="200" w:line="240" w:lineRule="auto"/>
        <w:ind w:left="720" w:hanging="180"/>
        <w:jc w:val="both"/>
        <w:rPr>
          <w:rFonts w:ascii="Georgia" w:hAnsi="Georgia" w:eastAsia="Times New Roman"/>
          <w:lang w:val="ro-RO"/>
        </w:rPr>
      </w:pPr>
      <w:r w:rsidRPr="000E10FA">
        <w:rPr>
          <w:rFonts w:ascii="Georgia" w:hAnsi="Georgia" w:eastAsia="Times New Roman"/>
          <w:lang w:val="ro-RO"/>
        </w:rPr>
        <w:t>trebuie să respecte condițiile generale de la pct a) (i) și (v);</w:t>
      </w:r>
    </w:p>
    <w:p w:rsidRPr="000E10FA" w:rsidR="001118E3" w:rsidP="006F779C" w:rsidRDefault="001118E3" w14:paraId="490585B3" w14:textId="77777777">
      <w:pPr>
        <w:numPr>
          <w:ilvl w:val="0"/>
          <w:numId w:val="64"/>
        </w:numPr>
        <w:spacing w:after="200" w:line="240" w:lineRule="auto"/>
        <w:ind w:left="720" w:hanging="180"/>
        <w:jc w:val="both"/>
        <w:rPr>
          <w:rFonts w:ascii="Georgia" w:hAnsi="Georgia" w:eastAsia="Times New Roman"/>
          <w:lang w:val="ro-RO"/>
        </w:rPr>
      </w:pPr>
      <w:r w:rsidRPr="000E10FA">
        <w:rPr>
          <w:rFonts w:ascii="Georgia" w:hAnsi="Georgia"/>
          <w:lang w:val="ro-RO"/>
        </w:rPr>
        <w:t>trebuie declarate într-una dintre categoriile bugetare stabilite la Articolul 6.2 și în Anexa 2;</w:t>
      </w:r>
    </w:p>
    <w:p w:rsidRPr="000E10FA" w:rsidR="001118E3" w:rsidP="006F779C" w:rsidRDefault="001118E3" w14:paraId="73E7104C" w14:textId="77777777">
      <w:pPr>
        <w:numPr>
          <w:ilvl w:val="0"/>
          <w:numId w:val="64"/>
        </w:numPr>
        <w:spacing w:after="200" w:line="240" w:lineRule="auto"/>
        <w:ind w:left="720" w:hanging="180"/>
        <w:jc w:val="both"/>
        <w:rPr>
          <w:rFonts w:ascii="Georgia" w:hAnsi="Georgia"/>
          <w:lang w:val="ro-RO"/>
        </w:rPr>
      </w:pPr>
      <w:r w:rsidRPr="000E10FA">
        <w:rPr>
          <w:rFonts w:ascii="Georgia" w:hAnsi="Georgia"/>
          <w:lang w:val="ro-RO"/>
        </w:rPr>
        <w:t>unitățile trebuie:</w:t>
      </w:r>
    </w:p>
    <w:p w:rsidRPr="000E10FA" w:rsidR="001118E3" w:rsidP="00830980" w:rsidRDefault="001118E3" w14:paraId="02691F83" w14:textId="77777777">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utilizate sau produse în mod real de beneficiar în perioada stabilită la Articolul 4;</w:t>
      </w:r>
    </w:p>
    <w:p w:rsidRPr="000E10FA" w:rsidR="001118E3" w:rsidP="00830980" w:rsidRDefault="001118E3" w14:paraId="15EA8749" w14:textId="77777777">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necesare pentru implementarea proiectului sau produse de acesta; și</w:t>
      </w:r>
    </w:p>
    <w:p w:rsidRPr="000E10FA" w:rsidR="001118E3" w:rsidP="006F779C" w:rsidRDefault="001118E3" w14:paraId="6154B2D1" w14:textId="77777777">
      <w:pPr>
        <w:numPr>
          <w:ilvl w:val="0"/>
          <w:numId w:val="64"/>
        </w:numPr>
        <w:spacing w:after="200" w:line="240" w:lineRule="auto"/>
        <w:ind w:left="720" w:hanging="180"/>
        <w:jc w:val="both"/>
        <w:rPr>
          <w:rFonts w:ascii="Georgia" w:hAnsi="Georgia"/>
          <w:lang w:val="ro-RO"/>
        </w:rPr>
      </w:pPr>
      <w:r w:rsidRPr="000E10FA">
        <w:rPr>
          <w:rFonts w:ascii="Georgia" w:hAnsi="Georgia"/>
          <w:lang w:val="ro-RO"/>
        </w:rPr>
        <w:t xml:space="preserve">numărul de unități trebuie să fie identificabil și verificabil, în special pe baza evidențelor și a documentației (a se vedea Articolul 20). </w:t>
      </w:r>
    </w:p>
    <w:p w:rsidRPr="000E10FA" w:rsidR="001118E3" w:rsidP="00D35413" w:rsidRDefault="001118E3" w14:paraId="095CEEB8" w14:textId="77777777">
      <w:pPr>
        <w:spacing w:before="100" w:beforeAutospacing="1"/>
        <w:jc w:val="both"/>
        <w:rPr>
          <w:rFonts w:ascii="Georgia" w:hAnsi="Georgia"/>
          <w:b/>
          <w:lang w:val="ro-RO"/>
        </w:rPr>
      </w:pPr>
      <w:r w:rsidRPr="000E10FA">
        <w:rPr>
          <w:rFonts w:ascii="Georgia" w:hAnsi="Georgia"/>
          <w:b/>
          <w:lang w:val="ro-RO"/>
        </w:rPr>
        <w:t>Costuri indirecte</w:t>
      </w:r>
    </w:p>
    <w:p w:rsidRPr="000E10FA" w:rsidR="001118E3" w:rsidP="00D35413" w:rsidRDefault="001118E3" w14:paraId="4D3EC6CF" w14:textId="6014AF6C">
      <w:pPr>
        <w:widowControl w:val="0"/>
        <w:jc w:val="both"/>
        <w:rPr>
          <w:rFonts w:ascii="Georgia" w:hAnsi="Georgia"/>
          <w:lang w:val="ro-RO"/>
        </w:rPr>
      </w:pPr>
      <w:r w:rsidRPr="000E10FA">
        <w:rPr>
          <w:rFonts w:ascii="Georgia" w:hAnsi="Georgia"/>
          <w:lang w:val="ro-RO"/>
        </w:rPr>
        <w:t xml:space="preserve">Costurile indirecte vor fi rambursate la rata forfetară stabilită în </w:t>
      </w:r>
      <w:r w:rsidRPr="000E10FA" w:rsidR="00AC6C62">
        <w:rPr>
          <w:rFonts w:ascii="Georgia" w:hAnsi="Georgia"/>
          <w:lang w:val="ro-RO"/>
        </w:rPr>
        <w:t>Fișa</w:t>
      </w:r>
      <w:r w:rsidRPr="000E10FA">
        <w:rPr>
          <w:rFonts w:ascii="Georgia" w:hAnsi="Georgia"/>
          <w:lang w:val="ro-RO"/>
        </w:rPr>
        <w:t xml:space="preserve"> de date (a se vedea punctul 3).</w:t>
      </w:r>
    </w:p>
    <w:p w:rsidRPr="000E10FA" w:rsidR="001118E3" w:rsidP="00D35413" w:rsidRDefault="001118E3" w14:paraId="7C5DD55A" w14:textId="14870CE5">
      <w:pPr>
        <w:pStyle w:val="Heading5"/>
        <w:rPr>
          <w:rFonts w:ascii="Georgia" w:hAnsi="Georgia"/>
          <w:sz w:val="22"/>
        </w:rPr>
      </w:pPr>
      <w:bookmarkStart w:name="_Toc435108965" w:id="122"/>
      <w:bookmarkStart w:name="_Toc529197655" w:id="123"/>
      <w:bookmarkStart w:name="_Toc24116061" w:id="124"/>
      <w:bookmarkStart w:name="_Toc24126539" w:id="125"/>
      <w:bookmarkStart w:name="_Toc90290881" w:id="126"/>
      <w:bookmarkStart w:name="_Toc122444289" w:id="127"/>
      <w:r w:rsidRPr="000E10FA">
        <w:rPr>
          <w:rFonts w:ascii="Georgia" w:hAnsi="Georgia"/>
          <w:sz w:val="22"/>
        </w:rPr>
        <w:t>6.2</w:t>
      </w:r>
      <w:r w:rsidRPr="000E10FA" w:rsidR="008B610D">
        <w:rPr>
          <w:rFonts w:ascii="Georgia" w:hAnsi="Georgia"/>
          <w:sz w:val="22"/>
        </w:rPr>
        <w:t xml:space="preserve"> </w:t>
      </w:r>
      <w:r w:rsidRPr="000E10FA">
        <w:rPr>
          <w:rFonts w:ascii="Georgia" w:hAnsi="Georgia"/>
          <w:sz w:val="22"/>
        </w:rPr>
        <w:t>Condiții de eligibilitate specifice</w:t>
      </w:r>
      <w:bookmarkEnd w:id="122"/>
      <w:bookmarkEnd w:id="123"/>
      <w:r w:rsidRPr="000E10FA">
        <w:rPr>
          <w:rFonts w:ascii="Georgia" w:hAnsi="Georgia"/>
          <w:sz w:val="22"/>
        </w:rPr>
        <w:t xml:space="preserve"> pentru fiecare categorie bugetară</w:t>
      </w:r>
      <w:bookmarkEnd w:id="124"/>
      <w:bookmarkEnd w:id="125"/>
      <w:bookmarkEnd w:id="126"/>
      <w:bookmarkEnd w:id="127"/>
    </w:p>
    <w:p w:rsidRPr="000E10FA" w:rsidR="001118E3" w:rsidP="00D35413" w:rsidRDefault="001118E3" w14:paraId="36CEDBF3" w14:textId="77777777">
      <w:pPr>
        <w:autoSpaceDE w:val="0"/>
        <w:autoSpaceDN w:val="0"/>
        <w:adjustRightInd w:val="0"/>
        <w:jc w:val="both"/>
        <w:rPr>
          <w:rFonts w:ascii="Georgia" w:hAnsi="Georgia"/>
          <w:lang w:val="ro-RO"/>
        </w:rPr>
      </w:pPr>
      <w:r w:rsidRPr="000E10FA">
        <w:rPr>
          <w:rFonts w:ascii="Georgia" w:hAnsi="Georgia"/>
          <w:lang w:val="ro-RO"/>
        </w:rPr>
        <w:t xml:space="preserve">Pentru fiecare categorie bugetară, </w:t>
      </w:r>
      <w:r w:rsidRPr="000E10FA">
        <w:rPr>
          <w:rFonts w:ascii="Georgia" w:hAnsi="Georgia"/>
          <w:b/>
          <w:lang w:val="ro-RO"/>
        </w:rPr>
        <w:t>condițiile de eligibilitate specifice</w:t>
      </w:r>
      <w:r w:rsidRPr="000E10FA">
        <w:rPr>
          <w:rFonts w:ascii="Georgia" w:hAnsi="Georgia"/>
          <w:lang w:val="ro-RO"/>
        </w:rPr>
        <w:t xml:space="preserve"> sunt stabilite în Anexa 2. </w:t>
      </w:r>
    </w:p>
    <w:p w:rsidRPr="000E10FA" w:rsidR="001118E3" w:rsidP="00D35413" w:rsidRDefault="001118E3" w14:paraId="38D8D5AA" w14:textId="7B2AA92E">
      <w:pPr>
        <w:pStyle w:val="Heading5"/>
        <w:rPr>
          <w:rFonts w:ascii="Georgia" w:hAnsi="Georgia" w:cs="Times New Roman"/>
          <w:sz w:val="22"/>
        </w:rPr>
      </w:pPr>
      <w:bookmarkStart w:name="_Toc435108967" w:id="128"/>
      <w:bookmarkStart w:name="_Toc529197657" w:id="129"/>
      <w:bookmarkStart w:name="_Toc24116062" w:id="130"/>
      <w:bookmarkStart w:name="_Toc24126540" w:id="131"/>
      <w:bookmarkStart w:name="_Toc88829342" w:id="132"/>
      <w:bookmarkStart w:name="_Toc90290882" w:id="133"/>
      <w:bookmarkStart w:name="_Toc122444290" w:id="134"/>
      <w:r w:rsidRPr="000E10FA">
        <w:rPr>
          <w:rFonts w:ascii="Georgia" w:hAnsi="Georgia"/>
          <w:sz w:val="22"/>
        </w:rPr>
        <w:t>6.3</w:t>
      </w:r>
      <w:r w:rsidRPr="000E10FA" w:rsidR="008B610D">
        <w:rPr>
          <w:rFonts w:ascii="Georgia" w:hAnsi="Georgia"/>
          <w:sz w:val="22"/>
        </w:rPr>
        <w:t xml:space="preserve"> </w:t>
      </w:r>
      <w:r w:rsidRPr="000E10FA">
        <w:rPr>
          <w:rFonts w:ascii="Georgia" w:hAnsi="Georgia"/>
          <w:sz w:val="22"/>
        </w:rPr>
        <w:t>Costurile</w:t>
      </w:r>
      <w:bookmarkEnd w:id="128"/>
      <w:r w:rsidRPr="000E10FA">
        <w:rPr>
          <w:rFonts w:ascii="Georgia" w:hAnsi="Georgia"/>
          <w:sz w:val="22"/>
        </w:rPr>
        <w:t xml:space="preserve"> </w:t>
      </w:r>
      <w:bookmarkEnd w:id="129"/>
      <w:r w:rsidRPr="000E10FA">
        <w:rPr>
          <w:rFonts w:ascii="Georgia" w:hAnsi="Georgia"/>
          <w:sz w:val="22"/>
        </w:rPr>
        <w:t>ineligibile</w:t>
      </w:r>
      <w:bookmarkEnd w:id="130"/>
      <w:bookmarkEnd w:id="131"/>
      <w:bookmarkEnd w:id="132"/>
      <w:bookmarkEnd w:id="133"/>
      <w:bookmarkEnd w:id="134"/>
      <w:r w:rsidRPr="000E10FA">
        <w:rPr>
          <w:rFonts w:ascii="Georgia" w:hAnsi="Georgia"/>
          <w:sz w:val="22"/>
        </w:rPr>
        <w:t xml:space="preserve"> </w:t>
      </w:r>
    </w:p>
    <w:p w:rsidRPr="000E10FA" w:rsidR="001118E3" w:rsidP="00D35413" w:rsidRDefault="001118E3" w14:paraId="7189B32C" w14:textId="77777777">
      <w:pPr>
        <w:autoSpaceDE w:val="0"/>
        <w:autoSpaceDN w:val="0"/>
        <w:adjustRightInd w:val="0"/>
        <w:jc w:val="both"/>
        <w:rPr>
          <w:rFonts w:ascii="Georgia" w:hAnsi="Georgia" w:cs="Times New Roman"/>
          <w:lang w:val="ro-RO"/>
        </w:rPr>
      </w:pPr>
      <w:r w:rsidRPr="000E10FA">
        <w:rPr>
          <w:rFonts w:ascii="Georgia" w:hAnsi="Georgia"/>
          <w:lang w:val="ro-RO"/>
        </w:rPr>
        <w:t xml:space="preserve">Sunt </w:t>
      </w:r>
      <w:r w:rsidRPr="000E10FA">
        <w:rPr>
          <w:rFonts w:ascii="Georgia" w:hAnsi="Georgia"/>
          <w:b/>
          <w:lang w:val="ro-RO"/>
        </w:rPr>
        <w:t>ineligibile</w:t>
      </w:r>
      <w:r w:rsidRPr="000E10FA">
        <w:rPr>
          <w:rFonts w:ascii="Georgia" w:hAnsi="Georgia"/>
          <w:lang w:val="ro-RO"/>
        </w:rPr>
        <w:t xml:space="preserve"> următoarele costuri:</w:t>
      </w:r>
    </w:p>
    <w:p w:rsidRPr="000E10FA" w:rsidR="001118E3" w:rsidP="00830980" w:rsidRDefault="001118E3" w14:paraId="4AAB85B6" w14:textId="77777777">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care nu respectă condițiile menționate mai sus (a se vedea Articolele 6.1 și 6.2), în special:</w:t>
      </w:r>
    </w:p>
    <w:p w:rsidRPr="000E10FA" w:rsidR="001118E3" w:rsidP="00B3449E" w:rsidRDefault="001118E3" w14:paraId="31357228"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legate de rentabilitatea capitalului și de dividendele plătite de un beneficiar;</w:t>
      </w:r>
    </w:p>
    <w:p w:rsidRPr="000E10FA" w:rsidR="001118E3" w:rsidP="00B3449E" w:rsidRDefault="001118E3" w14:paraId="6A69369B"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aferente datoriei și serviciului datoriei;</w:t>
      </w:r>
    </w:p>
    <w:p w:rsidRPr="000E10FA" w:rsidR="001118E3" w:rsidP="00B3449E" w:rsidRDefault="001118E3" w14:paraId="6160BC7C"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provizioane pentru pierderi sau datorii viitoare;</w:t>
      </w:r>
    </w:p>
    <w:p w:rsidRPr="000E10FA" w:rsidR="001118E3" w:rsidP="00B3449E" w:rsidRDefault="001118E3" w14:paraId="572BDBA1"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dobânzile datorate;</w:t>
      </w:r>
    </w:p>
    <w:p w:rsidRPr="000E10FA" w:rsidR="001118E3" w:rsidP="00B3449E" w:rsidRDefault="001118E3" w14:paraId="48958F9F"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pierderi cauzate de schimbul valutar;</w:t>
      </w:r>
    </w:p>
    <w:p w:rsidRPr="000E10FA" w:rsidR="001118E3" w:rsidP="00B3449E" w:rsidRDefault="001118E3" w14:paraId="2CB3A253"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comisioane bancare percepute de banca beneficiarului pentru transferurile din partea AN;</w:t>
      </w:r>
    </w:p>
    <w:p w:rsidRPr="000E10FA" w:rsidR="001118E3" w:rsidP="00B3449E" w:rsidRDefault="001118E3" w14:paraId="026722A6"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cheltuielile excesive sau nechibzuite;</w:t>
      </w:r>
    </w:p>
    <w:p w:rsidRPr="000E10FA" w:rsidR="001118E3" w:rsidP="00B3449E" w:rsidRDefault="001118E3" w14:paraId="49A8DB46"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TVA deductibilă sau rambursabilă (inclusiv TVA plătită de organismele publice care acționează în calitate de autoritate publică);</w:t>
      </w:r>
    </w:p>
    <w:p w:rsidRPr="000E10FA" w:rsidR="001118E3" w:rsidP="00B3449E" w:rsidRDefault="001118E3" w14:paraId="6DF0E345" w14:textId="7366242F">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suportate pentru activitățile implementate pe durata suspendării contractului (a se vedea Articolul 3</w:t>
      </w:r>
      <w:r w:rsidRPr="000E10FA" w:rsidR="00C37E52">
        <w:rPr>
          <w:rFonts w:ascii="Georgia" w:hAnsi="Georgia"/>
          <w:lang w:val="ro-RO"/>
        </w:rPr>
        <w:t>1</w:t>
      </w:r>
      <w:r w:rsidRPr="000E10FA">
        <w:rPr>
          <w:rFonts w:ascii="Georgia" w:hAnsi="Georgia"/>
          <w:lang w:val="ro-RO"/>
        </w:rPr>
        <w:t>);</w:t>
      </w:r>
    </w:p>
    <w:p w:rsidRPr="000E10FA" w:rsidR="001118E3" w:rsidP="00B3449E" w:rsidRDefault="001118E3" w14:paraId="4D4BD2EA"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contribuții în natură furnizate de terți.</w:t>
      </w:r>
    </w:p>
    <w:p w:rsidRPr="000E10FA" w:rsidR="001118E3" w:rsidP="00830980" w:rsidRDefault="001118E3" w14:paraId="70E736CB" w14:textId="77777777">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 xml:space="preserve">costuri declarate în cadrul altor granturi UE (sau granturi acordate de un stat membru al UE, de o țară din afara UE sau de un alt organism care execută bugetul UE), cu excepția următoarelor situații: </w:t>
      </w:r>
    </w:p>
    <w:p w:rsidRPr="000E10FA" w:rsidR="001118E3" w:rsidP="00B3449E" w:rsidRDefault="001118E3" w14:paraId="712DF724" w14:textId="77777777">
      <w:pPr>
        <w:numPr>
          <w:ilvl w:val="1"/>
          <w:numId w:val="55"/>
        </w:numPr>
        <w:spacing w:after="120" w:line="240" w:lineRule="auto"/>
        <w:ind w:left="720" w:firstLine="273"/>
        <w:jc w:val="both"/>
        <w:rPr>
          <w:rFonts w:ascii="Georgia" w:hAnsi="Georgia" w:eastAsia="Times New Roman" w:cs="Times New Roman"/>
          <w:lang w:val="ro-RO"/>
        </w:rPr>
      </w:pPr>
      <w:r w:rsidRPr="000E10FA">
        <w:rPr>
          <w:rFonts w:ascii="Georgia" w:hAnsi="Georgia"/>
          <w:lang w:val="ro-RO"/>
        </w:rPr>
        <w:t>dacă grantul pentru pentru proiect este combinat cu un grant de funcționare</w:t>
      </w:r>
      <w:r w:rsidRPr="000E10FA">
        <w:rPr>
          <w:rStyle w:val="FootnoteReference"/>
          <w:rFonts w:ascii="Georgia" w:hAnsi="Georgia"/>
          <w:sz w:val="22"/>
          <w:lang w:val="ro-RO"/>
        </w:rPr>
        <w:footnoteReference w:id="8"/>
      </w:r>
      <w:r w:rsidRPr="000E10FA">
        <w:rPr>
          <w:rFonts w:ascii="Georgia" w:hAnsi="Georgia"/>
          <w:lang w:val="ro-RO"/>
        </w:rPr>
        <w:t xml:space="preserve"> care se desfășoară pe aceeași perioadă și beneficiarul poate demonstra că grantul de funcționare nu include niciun fel de costuri (directe sau indirecte) din cadrul grantului pentru proiect.</w:t>
      </w:r>
    </w:p>
    <w:p w:rsidRPr="000E10FA" w:rsidR="001118E3" w:rsidP="00830980" w:rsidRDefault="001118E3" w14:paraId="0B6F016A" w14:textId="5B646544">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aferente personalului unei administrații naționale (sau regionale/locale) pentru activități care fac parte din activitățile uzuale ale acesteia (și anume, cele care nu sunt desfășurate numai în scopul implementării proiectului);</w:t>
      </w:r>
    </w:p>
    <w:p w:rsidRPr="000E10FA" w:rsidR="001118E3" w:rsidP="00830980" w:rsidRDefault="001118E3" w14:paraId="3C95F130" w14:textId="21813113">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(în special de transport și de ședere) pentru personalul sau reprezentanții instituțiilor, organismelor sau agențiilor UE;</w:t>
      </w:r>
    </w:p>
    <w:p w:rsidRPr="000E10FA" w:rsidR="001118E3" w:rsidP="00830980" w:rsidRDefault="001118E3" w14:paraId="5F528252" w14:textId="77777777">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altele</w:t>
      </w:r>
      <w:r w:rsidRPr="000E10FA">
        <w:rPr>
          <w:rStyle w:val="FootnoteReference"/>
          <w:rFonts w:ascii="Georgia" w:hAnsi="Georgia" w:eastAsia="Times New Roman"/>
          <w:sz w:val="22"/>
          <w:lang w:val="ro-RO"/>
        </w:rPr>
        <w:footnoteReference w:id="9"/>
      </w:r>
      <w:r w:rsidRPr="000E10FA">
        <w:rPr>
          <w:rFonts w:ascii="Georgia" w:hAnsi="Georgia"/>
          <w:lang w:val="ro-RO"/>
        </w:rPr>
        <w:t>:</w:t>
      </w:r>
    </w:p>
    <w:p w:rsidRPr="000E10FA" w:rsidR="001118E3" w:rsidP="00B3449E" w:rsidRDefault="001118E3" w14:paraId="7B5E735B" w14:textId="77777777">
      <w:pPr>
        <w:numPr>
          <w:ilvl w:val="0"/>
          <w:numId w:val="59"/>
        </w:numPr>
        <w:spacing w:line="240" w:lineRule="auto"/>
        <w:ind w:left="720" w:firstLine="273"/>
        <w:jc w:val="both"/>
        <w:rPr>
          <w:rFonts w:ascii="Georgia" w:hAnsi="Georgia" w:eastAsia="Times New Roman" w:cs="Times New Roman"/>
          <w:lang w:val="ro-RO"/>
        </w:rPr>
      </w:pPr>
      <w:r w:rsidRPr="000E10FA">
        <w:rPr>
          <w:rFonts w:ascii="Georgia" w:hAnsi="Georgia"/>
          <w:lang w:val="ro-RO"/>
        </w:rPr>
        <w:t>costurile declarate în mod specific ca ineligibile în Apelul la propuneri de proiecte.</w:t>
      </w:r>
    </w:p>
    <w:p w:rsidRPr="000E10FA" w:rsidR="001118E3" w:rsidP="00D35413" w:rsidRDefault="001118E3" w14:paraId="717C55A7" w14:textId="399AFDD6">
      <w:pPr>
        <w:pStyle w:val="Heading5"/>
        <w:rPr>
          <w:rFonts w:ascii="Georgia" w:hAnsi="Georgia" w:cs="Times New Roman"/>
          <w:sz w:val="22"/>
        </w:rPr>
      </w:pPr>
      <w:bookmarkStart w:name="_Toc435108968" w:id="135"/>
      <w:bookmarkStart w:name="_Toc529197658" w:id="136"/>
      <w:bookmarkStart w:name="_Toc24116063" w:id="137"/>
      <w:bookmarkStart w:name="_Toc24126541" w:id="138"/>
      <w:bookmarkStart w:name="_Toc88829343" w:id="139"/>
      <w:bookmarkStart w:name="_Toc90290883" w:id="140"/>
      <w:bookmarkStart w:name="_Toc122444291" w:id="141"/>
      <w:r w:rsidRPr="000E10FA">
        <w:rPr>
          <w:rFonts w:ascii="Georgia" w:hAnsi="Georgia"/>
          <w:sz w:val="22"/>
        </w:rPr>
        <w:t>6.4</w:t>
      </w:r>
      <w:r w:rsidRPr="000E10FA">
        <w:rPr>
          <w:rFonts w:ascii="Georgia" w:hAnsi="Georgia"/>
          <w:sz w:val="22"/>
        </w:rPr>
        <w:tab/>
      </w:r>
      <w:r w:rsidRPr="000E10FA">
        <w:rPr>
          <w:rFonts w:ascii="Georgia" w:hAnsi="Georgia"/>
          <w:sz w:val="22"/>
        </w:rPr>
        <w:t xml:space="preserve"> Consecințele</w:t>
      </w:r>
      <w:bookmarkEnd w:id="135"/>
      <w:r w:rsidRPr="000E10FA">
        <w:rPr>
          <w:rFonts w:ascii="Georgia" w:hAnsi="Georgia"/>
          <w:sz w:val="22"/>
        </w:rPr>
        <w:t xml:space="preserve"> neconformării</w:t>
      </w:r>
      <w:bookmarkStart w:name="_Hlk139452127" w:id="142"/>
      <w:bookmarkEnd w:id="136"/>
      <w:bookmarkEnd w:id="137"/>
      <w:bookmarkEnd w:id="138"/>
      <w:bookmarkEnd w:id="139"/>
      <w:bookmarkEnd w:id="140"/>
      <w:bookmarkEnd w:id="141"/>
    </w:p>
    <w:p w:rsidRPr="000E10FA" w:rsidR="001118E3" w:rsidP="00B875C2" w:rsidRDefault="001118E3" w14:paraId="49EEE193" w14:textId="77777777">
      <w:pPr>
        <w:tabs>
          <w:tab w:val="left" w:pos="720"/>
        </w:tabs>
        <w:jc w:val="both"/>
        <w:rPr>
          <w:rFonts w:ascii="Georgia" w:hAnsi="Georgia" w:cs="Times New Roman"/>
          <w:lang w:val="ro-RO"/>
        </w:rPr>
      </w:pPr>
      <w:r w:rsidRPr="000E10FA">
        <w:rPr>
          <w:rFonts w:ascii="Georgia" w:hAnsi="Georgia"/>
          <w:lang w:val="ro-RO"/>
        </w:rPr>
        <w:t xml:space="preserve">Dacă un beneficiar declară costuri care vor fi considerate ineligibile, acestea vor fi respinse (a se vedea Articolul 27). </w:t>
      </w:r>
    </w:p>
    <w:p w:rsidRPr="000E10FA" w:rsidR="001118E3" w:rsidP="00D35413" w:rsidRDefault="001118E3" w14:paraId="6C50B29F" w14:textId="77777777">
      <w:pPr>
        <w:spacing w:after="0"/>
        <w:jc w:val="both"/>
        <w:rPr>
          <w:rFonts w:ascii="Georgia" w:hAnsi="Georgia" w:cs="Times New Roman"/>
          <w:lang w:val="ro-RO"/>
        </w:rPr>
      </w:pPr>
      <w:r w:rsidRPr="000E10FA">
        <w:rPr>
          <w:rFonts w:ascii="Georgia" w:hAnsi="Georgia"/>
          <w:lang w:val="ro-RO"/>
        </w:rPr>
        <w:t xml:space="preserve">Acest lucru poate să conducă și la alte măsuri descrise în Capitolul 5. </w:t>
      </w:r>
    </w:p>
    <w:p w:rsidRPr="000E10FA" w:rsidR="001118E3" w:rsidP="00D35413" w:rsidRDefault="001118E3" w14:paraId="6EE15F04" w14:textId="2D6A7473">
      <w:pPr>
        <w:pStyle w:val="Heading1"/>
        <w:rPr>
          <w:rFonts w:ascii="Georgia" w:hAnsi="Georgia" w:cs="Times New Roman"/>
          <w:sz w:val="22"/>
          <w:szCs w:val="22"/>
          <w:u w:val="none"/>
        </w:rPr>
      </w:pPr>
      <w:bookmarkStart w:name="_Toc435108969" w:id="143"/>
      <w:bookmarkStart w:name="_Toc524697201" w:id="144"/>
      <w:bookmarkStart w:name="_Toc529197659" w:id="145"/>
      <w:bookmarkStart w:name="_Toc530035881" w:id="146"/>
      <w:bookmarkStart w:name="_Toc24116064" w:id="147"/>
      <w:bookmarkStart w:name="_Toc24126542" w:id="148"/>
      <w:bookmarkStart w:name="_Toc88829344" w:id="149"/>
      <w:bookmarkStart w:name="_Toc90290884" w:id="150"/>
      <w:bookmarkStart w:name="_Toc122444292" w:id="151"/>
      <w:bookmarkStart w:name="_Toc168054984" w:id="152"/>
      <w:bookmarkStart w:name="_Toc529197691" w:id="153"/>
      <w:bookmarkStart w:name="_Toc530035897" w:id="154"/>
      <w:bookmarkStart w:name="_Toc24116121" w:id="155"/>
      <w:bookmarkStart w:name="_Toc24126600" w:id="156"/>
      <w:bookmarkEnd w:id="142"/>
      <w:r w:rsidRPr="000E10FA">
        <w:rPr>
          <w:rFonts w:ascii="Georgia" w:hAnsi="Georgia"/>
          <w:sz w:val="22"/>
          <w:szCs w:val="22"/>
          <w:u w:val="none"/>
        </w:rPr>
        <w:t>CAPITOLUL 4</w:t>
      </w:r>
      <w:bookmarkEnd w:id="143"/>
      <w:r w:rsidRPr="000E10FA" w:rsidR="003659C3">
        <w:rPr>
          <w:rFonts w:ascii="Georgia" w:hAnsi="Georgia"/>
          <w:sz w:val="22"/>
          <w:szCs w:val="22"/>
          <w:u w:val="none"/>
        </w:rPr>
        <w:t xml:space="preserve"> — </w:t>
      </w:r>
      <w:r w:rsidRPr="000E10FA">
        <w:rPr>
          <w:rFonts w:ascii="Georgia" w:hAnsi="Georgia"/>
          <w:sz w:val="22"/>
          <w:szCs w:val="22"/>
          <w:u w:val="none"/>
        </w:rPr>
        <w:t xml:space="preserve">IMPLEMENTAREA </w:t>
      </w:r>
      <w:bookmarkEnd w:id="144"/>
      <w:bookmarkEnd w:id="145"/>
      <w:bookmarkEnd w:id="146"/>
      <w:bookmarkEnd w:id="147"/>
      <w:bookmarkEnd w:id="148"/>
      <w:bookmarkEnd w:id="149"/>
      <w:bookmarkEnd w:id="150"/>
      <w:bookmarkEnd w:id="151"/>
      <w:r w:rsidRPr="000E10FA">
        <w:rPr>
          <w:rFonts w:ascii="Georgia" w:hAnsi="Georgia"/>
          <w:sz w:val="22"/>
          <w:szCs w:val="22"/>
          <w:u w:val="none"/>
        </w:rPr>
        <w:t>PROIECTULUI</w:t>
      </w:r>
      <w:bookmarkEnd w:id="152"/>
    </w:p>
    <w:p w:rsidRPr="000E10FA" w:rsidR="001118E3" w:rsidP="00D35413" w:rsidRDefault="001118E3" w14:paraId="570713F6" w14:textId="680EE23D">
      <w:pPr>
        <w:pStyle w:val="Heading2"/>
        <w:rPr>
          <w:rFonts w:ascii="Georgia" w:hAnsi="Georgia" w:cs="Times New Roman"/>
          <w:sz w:val="22"/>
          <w:szCs w:val="22"/>
          <w:u w:val="none"/>
        </w:rPr>
      </w:pPr>
      <w:bookmarkStart w:name="_Toc530035883" w:id="157"/>
      <w:bookmarkStart w:name="_Toc24116065" w:id="158"/>
      <w:bookmarkStart w:name="_Toc24126543" w:id="159"/>
      <w:bookmarkStart w:name="_Toc88829345" w:id="160"/>
      <w:bookmarkStart w:name="_Toc90290885" w:id="161"/>
      <w:bookmarkStart w:name="_Toc122444293" w:id="162"/>
      <w:bookmarkStart w:name="_Toc168054985" w:id="163"/>
      <w:r w:rsidRPr="000E10FA">
        <w:rPr>
          <w:rFonts w:ascii="Georgia" w:hAnsi="Georgia"/>
          <w:sz w:val="22"/>
          <w:szCs w:val="22"/>
          <w:u w:val="none"/>
        </w:rPr>
        <w:t>SECȚIUNEA 1</w:t>
      </w:r>
      <w:r w:rsidRPr="000E10FA" w:rsidR="003659C3">
        <w:rPr>
          <w:rFonts w:ascii="Georgia" w:hAnsi="Georgia"/>
          <w:sz w:val="22"/>
          <w:szCs w:val="22"/>
          <w:u w:val="none"/>
        </w:rPr>
        <w:t xml:space="preserve"> — </w:t>
      </w:r>
      <w:r w:rsidRPr="000E10FA">
        <w:rPr>
          <w:rFonts w:ascii="Georgia" w:hAnsi="Georgia"/>
          <w:sz w:val="22"/>
          <w:szCs w:val="22"/>
          <w:u w:val="none"/>
        </w:rPr>
        <w:t>CONSORŢIUL: BENEFICIARII, ENTITĂŢILE AFILIATE ŞI ALTE ENTITĂȚI PARTICIPANTE</w:t>
      </w:r>
      <w:bookmarkEnd w:id="157"/>
      <w:bookmarkEnd w:id="158"/>
      <w:bookmarkEnd w:id="159"/>
      <w:bookmarkEnd w:id="160"/>
      <w:bookmarkEnd w:id="161"/>
      <w:bookmarkEnd w:id="162"/>
      <w:bookmarkEnd w:id="163"/>
      <w:r w:rsidRPr="000E10FA">
        <w:rPr>
          <w:rFonts w:ascii="Georgia" w:hAnsi="Georgia"/>
          <w:sz w:val="22"/>
          <w:szCs w:val="22"/>
          <w:u w:val="none"/>
        </w:rPr>
        <w:t xml:space="preserve"> </w:t>
      </w:r>
    </w:p>
    <w:p w:rsidRPr="000E10FA" w:rsidR="001118E3" w:rsidP="00D35413" w:rsidRDefault="001118E3" w14:paraId="4595B9C8" w14:textId="77777777">
      <w:pPr>
        <w:pStyle w:val="Heading4"/>
        <w:rPr>
          <w:rFonts w:ascii="Georgia" w:hAnsi="Georgia" w:cs="Times New Roman"/>
          <w:sz w:val="22"/>
        </w:rPr>
      </w:pPr>
      <w:bookmarkStart w:name="_Toc530035884" w:id="164"/>
      <w:bookmarkStart w:name="_Toc524697205" w:id="165"/>
      <w:bookmarkStart w:name="_Toc529197662" w:id="166"/>
      <w:bookmarkStart w:name="_Toc24116066" w:id="167"/>
      <w:bookmarkStart w:name="_Toc24126544" w:id="168"/>
      <w:bookmarkStart w:name="_Toc88829346" w:id="169"/>
      <w:bookmarkStart w:name="_Toc90290886" w:id="170"/>
      <w:bookmarkStart w:name="_Toc122444294" w:id="171"/>
      <w:bookmarkStart w:name="_Toc168054986" w:id="172"/>
      <w:bookmarkStart w:name="_Toc435108974" w:id="173"/>
      <w:r w:rsidRPr="000E10FA">
        <w:rPr>
          <w:rFonts w:ascii="Georgia" w:hAnsi="Georgia"/>
          <w:sz w:val="22"/>
        </w:rPr>
        <w:t>ARTICOLUL 7 — BENEFICIARII</w:t>
      </w:r>
      <w:bookmarkEnd w:id="164"/>
      <w:bookmarkEnd w:id="165"/>
      <w:bookmarkEnd w:id="166"/>
      <w:bookmarkEnd w:id="167"/>
      <w:bookmarkEnd w:id="168"/>
      <w:bookmarkEnd w:id="169"/>
      <w:bookmarkEnd w:id="170"/>
      <w:bookmarkEnd w:id="171"/>
      <w:bookmarkEnd w:id="172"/>
    </w:p>
    <w:p w:rsidRPr="000E10FA" w:rsidR="001118E3" w:rsidP="00D35413" w:rsidRDefault="001118E3" w14:paraId="1C04F956" w14:textId="74FB220F">
      <w:pPr>
        <w:adjustRightInd w:val="0"/>
        <w:jc w:val="both"/>
        <w:rPr>
          <w:rFonts w:ascii="Georgia" w:hAnsi="Georgia" w:eastAsia="Times New Roman" w:cs="Times New Roman"/>
          <w:lang w:val="ro-RO"/>
        </w:rPr>
      </w:pPr>
      <w:r w:rsidRPr="000E10FA">
        <w:rPr>
          <w:rFonts w:ascii="Georgia" w:hAnsi="Georgia"/>
          <w:lang w:val="ro-RO"/>
        </w:rPr>
        <w:t xml:space="preserve">(1) Beneficiarii, în calitate de semnatari ai contractului, sunt pe deplin responsabili față de AN pentru </w:t>
      </w:r>
      <w:r w:rsidRPr="000E10FA" w:rsidR="00A45662">
        <w:rPr>
          <w:rFonts w:ascii="Georgia" w:hAnsi="Georgia"/>
          <w:lang w:val="ro-RO"/>
        </w:rPr>
        <w:t>im</w:t>
      </w:r>
      <w:r w:rsidRPr="000E10FA" w:rsidR="00DE334B">
        <w:rPr>
          <w:rFonts w:ascii="Georgia" w:hAnsi="Georgia"/>
          <w:lang w:val="ro-RO"/>
        </w:rPr>
        <w:t>plementarea</w:t>
      </w:r>
      <w:r w:rsidRPr="000E10FA">
        <w:rPr>
          <w:rFonts w:ascii="Georgia" w:hAnsi="Georgia"/>
          <w:lang w:val="ro-RO"/>
        </w:rPr>
        <w:t xml:space="preserve"> contractului și pentru respectarea tuturor obligațiilor ce le revin. </w:t>
      </w:r>
    </w:p>
    <w:p w:rsidRPr="000E10FA" w:rsidR="001118E3" w:rsidP="00D35413" w:rsidRDefault="001118E3" w14:paraId="05DE1D41" w14:textId="38E48F0D">
      <w:pPr>
        <w:adjustRightInd w:val="0"/>
        <w:jc w:val="both"/>
        <w:rPr>
          <w:rFonts w:ascii="Georgia" w:hAnsi="Georgia" w:eastAsia="Times New Roman" w:cs="Times New Roman"/>
          <w:lang w:val="ro-RO"/>
        </w:rPr>
      </w:pPr>
      <w:r w:rsidRPr="000E10FA">
        <w:rPr>
          <w:rFonts w:ascii="Georgia" w:hAnsi="Georgia"/>
          <w:lang w:val="ro-RO"/>
        </w:rPr>
        <w:t xml:space="preserve">(2) Aceștia trebuie să </w:t>
      </w:r>
      <w:r w:rsidRPr="000E10FA" w:rsidR="00B301A1">
        <w:rPr>
          <w:rFonts w:ascii="Georgia" w:hAnsi="Georgia"/>
          <w:lang w:val="ro-RO"/>
        </w:rPr>
        <w:t>implementeze</w:t>
      </w:r>
      <w:r w:rsidRPr="000E10FA">
        <w:rPr>
          <w:rFonts w:ascii="Georgia" w:hAnsi="Georgia"/>
          <w:lang w:val="ro-RO"/>
        </w:rPr>
        <w:t xml:space="preserve"> contractul cât mai bine cu putință, cu bună-credință și în conformitate cu toate obligațiile, termenii și condițiile prevăzute în acesta. </w:t>
      </w:r>
    </w:p>
    <w:p w:rsidRPr="000E10FA" w:rsidR="001118E3" w:rsidP="00D35413" w:rsidRDefault="001118E3" w14:paraId="35150541" w14:textId="77777777">
      <w:pPr>
        <w:adjustRightInd w:val="0"/>
        <w:jc w:val="both"/>
        <w:rPr>
          <w:rFonts w:ascii="Georgia" w:hAnsi="Georgia" w:eastAsia="Times New Roman" w:cs="Times New Roman"/>
          <w:lang w:val="ro-RO"/>
        </w:rPr>
      </w:pPr>
      <w:bookmarkStart w:name="_Toc435109052" w:id="174"/>
      <w:r w:rsidRPr="000E10FA">
        <w:rPr>
          <w:rFonts w:ascii="Georgia" w:hAnsi="Georgia"/>
          <w:lang w:val="ro-RO"/>
        </w:rPr>
        <w:t>(3) Beneficiarii trebuie să dispună de resursele corespunzătoare pentru a implementa proiectul și trebuie să implementeze proiectul pe propria răspundere și în conformitate cu Articolul 11. În cazul în care se bazează pe alte entități participante (a se vedea Articolul 9), beneficiarii sunt singurii răspunzători față de AN și de ceilalți beneficiari.</w:t>
      </w:r>
    </w:p>
    <w:p w:rsidRPr="000E10FA" w:rsidR="001118E3" w:rsidP="00D35413" w:rsidRDefault="001118E3" w14:paraId="027762C3" w14:textId="5558CB3E">
      <w:pPr>
        <w:adjustRightInd w:val="0"/>
        <w:jc w:val="both"/>
        <w:rPr>
          <w:rFonts w:ascii="Georgia" w:hAnsi="Georgia" w:eastAsia="Calibri" w:cs="Times New Roman"/>
          <w:i/>
          <w:lang w:val="ro-RO"/>
        </w:rPr>
      </w:pPr>
      <w:r w:rsidRPr="000E10FA">
        <w:rPr>
          <w:rFonts w:ascii="Georgia" w:hAnsi="Georgia"/>
          <w:lang w:val="ro-RO"/>
        </w:rPr>
        <w:t xml:space="preserve">(4) Ei răspund în solidar pentru implementarea proiectului din punct de vedere </w:t>
      </w:r>
      <w:r w:rsidRPr="000E10FA">
        <w:rPr>
          <w:rFonts w:ascii="Georgia" w:hAnsi="Georgia"/>
          <w:i/>
          <w:lang w:val="ro-RO"/>
        </w:rPr>
        <w:t>tehnic</w:t>
      </w:r>
      <w:r w:rsidRPr="000E10FA">
        <w:rPr>
          <w:rFonts w:ascii="Georgia" w:hAnsi="Georgia"/>
          <w:lang w:val="ro-RO"/>
        </w:rPr>
        <w:t>.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w:t>
      </w:r>
      <w:r w:rsidRPr="000E10FA" w:rsidR="005C6055">
        <w:rPr>
          <w:rFonts w:ascii="Georgia" w:hAnsi="Georgia"/>
          <w:lang w:val="ro-RO"/>
        </w:rPr>
        <w:t xml:space="preserve"> prin act adițional</w:t>
      </w:r>
      <w:r w:rsidRPr="000E10FA">
        <w:rPr>
          <w:rFonts w:ascii="Georgia" w:hAnsi="Georgia"/>
          <w:lang w:val="ro-RO"/>
        </w:rPr>
        <w:t xml:space="preserve">; a se vedea Articolul 39). Răspunderea </w:t>
      </w:r>
      <w:r w:rsidRPr="000E10FA">
        <w:rPr>
          <w:rFonts w:ascii="Georgia" w:hAnsi="Georgia"/>
          <w:i/>
          <w:lang w:val="ro-RO"/>
        </w:rPr>
        <w:t>financiară</w:t>
      </w:r>
      <w:r w:rsidRPr="000E10FA">
        <w:rPr>
          <w:rFonts w:ascii="Georgia" w:hAnsi="Georgia"/>
          <w:lang w:val="ro-RO"/>
        </w:rPr>
        <w:t xml:space="preserve"> a fiecărui beneficiar în cazul recuperărilor este reglementată de Articolul 22.</w:t>
      </w:r>
      <w:r w:rsidRPr="000E10FA">
        <w:rPr>
          <w:rFonts w:ascii="Georgia" w:hAnsi="Georgia"/>
          <w:i/>
          <w:lang w:val="ro-RO"/>
        </w:rPr>
        <w:t xml:space="preserve"> </w:t>
      </w:r>
    </w:p>
    <w:p w:rsidRPr="000E10FA" w:rsidR="001118E3" w:rsidP="00D35413" w:rsidRDefault="001118E3" w14:paraId="391485A4" w14:textId="77777777">
      <w:pPr>
        <w:adjustRightInd w:val="0"/>
        <w:jc w:val="both"/>
        <w:rPr>
          <w:rFonts w:ascii="Georgia" w:hAnsi="Georgia" w:cs="Times New Roman"/>
          <w:lang w:val="ro-RO"/>
        </w:rPr>
      </w:pPr>
      <w:r w:rsidRPr="000E10FA">
        <w:rPr>
          <w:rFonts w:ascii="Georgia" w:hAnsi="Georgia"/>
          <w:lang w:val="ro-RO"/>
        </w:rPr>
        <w:t>(5) Beneficiarii (și proiectul acestora) trebuie să rămână eligibili în cadrul programului UE care finanțează grantul pe întreaga durată a proiectului. Costurile sunt eligibile numai atât timp cât sunt eligibili beneficiarul și proiectul.</w:t>
      </w:r>
    </w:p>
    <w:bookmarkEnd w:id="174"/>
    <w:p w:rsidRPr="000E10FA" w:rsidR="001118E3" w:rsidP="00D35413" w:rsidRDefault="001118E3" w14:paraId="6357C443" w14:textId="77777777">
      <w:pPr>
        <w:tabs>
          <w:tab w:val="left" w:pos="426"/>
        </w:tabs>
        <w:jc w:val="both"/>
        <w:rPr>
          <w:rFonts w:ascii="Georgia" w:hAnsi="Georgia" w:eastAsia="Times New Roman" w:cs="Times New Roman"/>
          <w:lang w:val="ro-RO"/>
        </w:rPr>
      </w:pPr>
      <w:r w:rsidRPr="000E10FA">
        <w:rPr>
          <w:rFonts w:ascii="Georgia" w:hAnsi="Georgia"/>
          <w:lang w:val="ro-RO"/>
        </w:rPr>
        <w:t xml:space="preserve">(6) </w:t>
      </w:r>
      <w:r w:rsidRPr="000E10FA">
        <w:rPr>
          <w:rFonts w:ascii="Georgia" w:hAnsi="Georgia"/>
          <w:b/>
          <w:lang w:val="ro-RO"/>
        </w:rPr>
        <w:t>Rolurile și responsabilitățile la nivel intern</w:t>
      </w:r>
      <w:r w:rsidRPr="000E10FA">
        <w:rPr>
          <w:rFonts w:ascii="Georgia" w:hAnsi="Georgia"/>
          <w:lang w:val="ro-RO"/>
        </w:rPr>
        <w:t xml:space="preserve"> ale beneficiarilor sunt împărțite după cum urmează:</w:t>
      </w:r>
    </w:p>
    <w:p w:rsidRPr="000E10FA" w:rsidR="001118E3" w:rsidP="0048162D" w:rsidRDefault="001118E3" w14:paraId="39112D76" w14:textId="77777777">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Fiecare beneficiar trebuie:</w:t>
      </w:r>
    </w:p>
    <w:p w:rsidRPr="000E10FA" w:rsidR="001118E3" w:rsidP="0005680C" w:rsidRDefault="001118E3" w14:paraId="6309C9A7" w14:textId="77777777">
      <w:pPr>
        <w:numPr>
          <w:ilvl w:val="0"/>
          <w:numId w:val="9"/>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să actualizeze permanent informațiile înregistrate în instrumentul de raportare și gestionare al Erasmus+ (a se vedea Articolul 19);</w:t>
      </w:r>
    </w:p>
    <w:p w:rsidRPr="000E10FA" w:rsidR="001118E3" w:rsidP="0005680C" w:rsidRDefault="001118E3" w14:paraId="0989F7F1" w14:textId="77777777">
      <w:pPr>
        <w:numPr>
          <w:ilvl w:val="0"/>
          <w:numId w:val="9"/>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să informeze imediat AN (și pe ceilalți beneficiari) cu privire la orice eveniment sau situație care poate să afecteze în mod semnificativ sau să întârzie implementarea proiectului (a se vedea Articolul 19);</w:t>
      </w:r>
    </w:p>
    <w:p w:rsidRPr="000E10FA" w:rsidR="001118E3" w:rsidP="0005680C" w:rsidRDefault="001118E3" w14:paraId="0CF99E16" w14:textId="77777777">
      <w:pPr>
        <w:numPr>
          <w:ilvl w:val="0"/>
          <w:numId w:val="9"/>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 xml:space="preserve">să prezinte la timp coordonatorului: </w:t>
      </w:r>
    </w:p>
    <w:p w:rsidRPr="000E10FA" w:rsidR="001118E3" w:rsidP="0005680C" w:rsidRDefault="001118E3" w14:paraId="5F327B0C" w14:textId="77777777">
      <w:pPr>
        <w:numPr>
          <w:ilvl w:val="0"/>
          <w:numId w:val="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garanțiile de prefinanțare (dacă sunt necesare; a se vedea Articolul 23);</w:t>
      </w:r>
    </w:p>
    <w:p w:rsidRPr="000E10FA" w:rsidR="001118E3" w:rsidP="0005680C" w:rsidRDefault="001118E3" w14:paraId="2EA75905" w14:textId="77777777">
      <w:pPr>
        <w:numPr>
          <w:ilvl w:val="0"/>
          <w:numId w:val="1"/>
        </w:numPr>
        <w:spacing w:after="200" w:line="240" w:lineRule="auto"/>
        <w:ind w:left="900" w:firstLine="131"/>
        <w:jc w:val="both"/>
        <w:rPr>
          <w:rFonts w:ascii="Georgia" w:hAnsi="Georgia" w:eastAsia="Times New Roman" w:cs="Times New Roman"/>
          <w:bCs/>
          <w:i/>
          <w:lang w:val="ro-RO"/>
        </w:rPr>
      </w:pPr>
      <w:r w:rsidRPr="000E10FA">
        <w:rPr>
          <w:rFonts w:ascii="Georgia" w:hAnsi="Georgia"/>
          <w:lang w:val="ro-RO"/>
        </w:rPr>
        <w:t>situațiile financiare;</w:t>
      </w:r>
    </w:p>
    <w:p w:rsidRPr="000E10FA" w:rsidR="001118E3" w:rsidP="0005680C" w:rsidRDefault="001118E3" w14:paraId="650EF09A" w14:textId="77777777">
      <w:pPr>
        <w:numPr>
          <w:ilvl w:val="0"/>
          <w:numId w:val="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contribuția la livrabile/rezultate și la rapoartele tehnice (a se vedea Articolul 21);</w:t>
      </w:r>
    </w:p>
    <w:p w:rsidRPr="000E10FA" w:rsidR="001118E3" w:rsidP="0005680C" w:rsidRDefault="001118E3" w14:paraId="09313158" w14:textId="77777777">
      <w:pPr>
        <w:numPr>
          <w:ilvl w:val="0"/>
          <w:numId w:val="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oricare alte documente sau informații solicitate de AN în temeiul contractului.</w:t>
      </w:r>
    </w:p>
    <w:p w:rsidRPr="000E10FA" w:rsidR="001118E3" w:rsidP="00706C44" w:rsidRDefault="001118E3" w14:paraId="3F3EB7F0" w14:textId="77777777">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Coordonatorul trebuie:</w:t>
      </w:r>
    </w:p>
    <w:p w:rsidRPr="000E10FA" w:rsidR="001118E3" w:rsidP="0005680C" w:rsidRDefault="001118E3" w14:paraId="64234A27" w14:textId="77777777">
      <w:pPr>
        <w:numPr>
          <w:ilvl w:val="0"/>
          <w:numId w:val="57"/>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să monitorizeze dacă proiectul este implementat în mod corespunzător (a se vedea Articolul 11);</w:t>
      </w:r>
    </w:p>
    <w:p w:rsidRPr="000E10FA" w:rsidR="001118E3" w:rsidP="0005680C" w:rsidRDefault="001118E3" w14:paraId="38E09D73" w14:textId="77777777">
      <w:pPr>
        <w:numPr>
          <w:ilvl w:val="0"/>
          <w:numId w:val="57"/>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să acționeze în calitate de intermediar pentru toate comunicările între consorțiu și AN, cu excepția cazului în care contractul sau AN prevede altfel, în special:</w:t>
      </w:r>
    </w:p>
    <w:p w:rsidRPr="000E10FA" w:rsidR="001118E3" w:rsidP="0005680C" w:rsidRDefault="001118E3" w14:paraId="1C05121B" w14:textId="1507A2A6">
      <w:pPr>
        <w:numPr>
          <w:ilvl w:val="0"/>
          <w:numId w:val="41"/>
        </w:numPr>
        <w:tabs>
          <w:tab w:val="left" w:pos="600"/>
        </w:tabs>
        <w:spacing w:after="200" w:line="240" w:lineRule="auto"/>
        <w:ind w:left="900" w:firstLine="131"/>
        <w:jc w:val="both"/>
        <w:rPr>
          <w:rFonts w:ascii="Georgia" w:hAnsi="Georgia" w:eastAsia="Times New Roman" w:cs="Times New Roman"/>
          <w:lang w:val="ro-RO"/>
        </w:rPr>
      </w:pPr>
      <w:r w:rsidRPr="000E10FA">
        <w:rPr>
          <w:rFonts w:ascii="Georgia" w:hAnsi="Georgia"/>
          <w:lang w:val="ro-RO"/>
        </w:rPr>
        <w:t>să prezinte</w:t>
      </w:r>
      <w:r w:rsidRPr="000E10FA" w:rsidR="00C35B2D">
        <w:rPr>
          <w:rFonts w:ascii="Georgia" w:hAnsi="Georgia"/>
          <w:lang w:val="ro-RO"/>
        </w:rPr>
        <w:t xml:space="preserve"> AN</w:t>
      </w:r>
      <w:r w:rsidRPr="000E10FA">
        <w:rPr>
          <w:rFonts w:ascii="Georgia" w:hAnsi="Georgia"/>
          <w:lang w:val="ro-RO"/>
        </w:rPr>
        <w:t xml:space="preserve"> garanțiile de prefinanțare (dacă este cazul);</w:t>
      </w:r>
    </w:p>
    <w:p w:rsidRPr="000E10FA" w:rsidR="001118E3" w:rsidP="0005680C" w:rsidRDefault="001118E3" w14:paraId="09945AAC" w14:textId="77777777">
      <w:pPr>
        <w:numPr>
          <w:ilvl w:val="0"/>
          <w:numId w:val="4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să solicite și să analizeze orice fel de documente sau informații solicitate și să verifice calitatea și integralitatea acestora înainte de a le înainta către AN;</w:t>
      </w:r>
    </w:p>
    <w:p w:rsidRPr="000E10FA" w:rsidR="001118E3" w:rsidP="0005680C" w:rsidRDefault="001118E3" w14:paraId="1B672931" w14:textId="77777777">
      <w:pPr>
        <w:numPr>
          <w:ilvl w:val="0"/>
          <w:numId w:val="4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să prezinte livrabilele/rezultatele și rapoartele către AN;</w:t>
      </w:r>
    </w:p>
    <w:p w:rsidRPr="000E10FA" w:rsidR="001118E3" w:rsidP="0005680C" w:rsidRDefault="001118E3" w14:paraId="5FA3F2D3" w14:textId="77777777">
      <w:pPr>
        <w:numPr>
          <w:ilvl w:val="0"/>
          <w:numId w:val="4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să informeze AN cu privire la plățile efectuate către ceilalți beneficiari (raport cu privire la distribuția plăților; dacă este cazul, a se vedea Articolele 22 și 32).</w:t>
      </w:r>
    </w:p>
    <w:p w:rsidRPr="000E10FA" w:rsidR="001118E3" w:rsidP="0005680C" w:rsidRDefault="001118E3" w14:paraId="2FA76112" w14:textId="77777777">
      <w:pPr>
        <w:numPr>
          <w:ilvl w:val="0"/>
          <w:numId w:val="57"/>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 xml:space="preserve">să distribuie plățile primite de la AN către ceilalți beneficiari fără întârzieri nejustificate (a se vedea Articolul 22). </w:t>
      </w:r>
    </w:p>
    <w:p w:rsidRPr="000E10FA" w:rsidR="001118E3" w:rsidP="00D35413" w:rsidRDefault="001118E3" w14:paraId="4343AFE7" w14:textId="77777777">
      <w:pPr>
        <w:jc w:val="both"/>
        <w:rPr>
          <w:rFonts w:ascii="Georgia" w:hAnsi="Georgia" w:cs="Times New Roman"/>
          <w:lang w:val="ro-RO"/>
        </w:rPr>
      </w:pPr>
      <w:r w:rsidRPr="000E10FA">
        <w:rPr>
          <w:rFonts w:ascii="Georgia" w:hAnsi="Georgia"/>
          <w:lang w:val="ro-RO"/>
        </w:rPr>
        <w:t>Coordonatorul nu poate să delege sau să subcontracteze sarcinile menționate mai sus niciunui alt beneficiar sau terț.</w:t>
      </w:r>
    </w:p>
    <w:p w:rsidRPr="000E10FA" w:rsidR="001118E3" w:rsidP="00D35413" w:rsidRDefault="001118E3" w14:paraId="16C00BE2" w14:textId="77777777">
      <w:pPr>
        <w:jc w:val="both"/>
        <w:rPr>
          <w:rFonts w:ascii="Georgia" w:hAnsi="Georgia" w:cs="Times New Roman"/>
          <w:i/>
          <w:iCs/>
          <w:lang w:val="ro-RO"/>
        </w:rPr>
      </w:pPr>
      <w:r w:rsidRPr="000E10FA">
        <w:rPr>
          <w:rFonts w:ascii="Georgia" w:hAnsi="Georgia"/>
          <w:lang w:val="ro-RO"/>
        </w:rPr>
        <w:t xml:space="preserve">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w:t>
      </w:r>
      <w:r w:rsidRPr="000E10FA">
        <w:rPr>
          <w:rFonts w:ascii="Georgia" w:hAnsi="Georgia"/>
          <w:lang w:val="ro-RO"/>
        </w:rPr>
        <w:t>coordonatorul este unicul responsabil pentru plăți și pentru respectarea obligațiilor prevăzute în contract.</w:t>
      </w:r>
    </w:p>
    <w:p w:rsidRPr="000E10FA" w:rsidR="001118E3" w:rsidP="00D35413" w:rsidRDefault="001118E3" w14:paraId="6094A435" w14:textId="285E9951">
      <w:pPr>
        <w:jc w:val="both"/>
        <w:rPr>
          <w:rFonts w:ascii="Georgia" w:hAnsi="Georgia" w:cs="Times New Roman"/>
          <w:lang w:val="ro-RO"/>
        </w:rPr>
      </w:pPr>
      <w:r w:rsidRPr="000E10FA">
        <w:rPr>
          <w:rFonts w:ascii="Georgia" w:hAnsi="Georgia"/>
          <w:lang w:val="ro-RO"/>
        </w:rPr>
        <w:t>În plus, coordonatorii care sunt „beneficiari unici”</w:t>
      </w:r>
      <w:r w:rsidRPr="000E10FA">
        <w:rPr>
          <w:rStyle w:val="FootnoteReference"/>
          <w:rFonts w:ascii="Georgia" w:hAnsi="Georgia"/>
          <w:sz w:val="22"/>
          <w:lang w:val="ro-RO" w:eastAsia="en-GB"/>
        </w:rPr>
        <w:footnoteReference w:id="10"/>
      </w:r>
      <w:r w:rsidRPr="000E10FA">
        <w:rPr>
          <w:rFonts w:ascii="Georgia" w:hAnsi="Georgia"/>
          <w:lang w:val="ro-RO"/>
        </w:rPr>
        <w:t xml:space="preserve"> pot delega sarcinile menționate mai sus la litera (b) punctele (i)</w:t>
      </w:r>
      <w:r w:rsidRPr="000E10FA" w:rsidR="004076A5">
        <w:rPr>
          <w:rFonts w:ascii="Georgia" w:hAnsi="Georgia"/>
          <w:lang w:val="ro-RO"/>
        </w:rPr>
        <w:t xml:space="preserve"> </w:t>
      </w:r>
      <w:r w:rsidRPr="000E10FA">
        <w:rPr>
          <w:rFonts w:ascii="Georgia" w:hAnsi="Georgia"/>
          <w:lang w:val="ro-RO"/>
        </w:rPr>
        <w:t>-</w:t>
      </w:r>
      <w:r w:rsidRPr="000E10FA" w:rsidR="004076A5">
        <w:rPr>
          <w:rFonts w:ascii="Georgia" w:hAnsi="Georgia"/>
          <w:lang w:val="ro-RO"/>
        </w:rPr>
        <w:t xml:space="preserve"> </w:t>
      </w:r>
      <w:r w:rsidRPr="000E10FA">
        <w:rPr>
          <w:rFonts w:ascii="Georgia" w:hAnsi="Georgia"/>
          <w:lang w:val="ro-RO"/>
        </w:rPr>
        <w:t>(iii) unuia dintre membrii lor. Coordonatorul este unicul responsabil pentru respectarea obligațiilor prevăzute în contract.</w:t>
      </w:r>
    </w:p>
    <w:p w:rsidRPr="000E10FA" w:rsidR="001118E3" w:rsidP="00D35413" w:rsidRDefault="001118E3" w14:paraId="416C6D8E" w14:textId="77777777">
      <w:pPr>
        <w:jc w:val="both"/>
        <w:rPr>
          <w:rFonts w:ascii="Georgia" w:hAnsi="Georgia" w:eastAsia="Times New Roman" w:cs="Times New Roman"/>
          <w:lang w:val="ro-RO"/>
        </w:rPr>
      </w:pPr>
      <w:r w:rsidRPr="000E10FA">
        <w:rPr>
          <w:rFonts w:ascii="Georgia" w:hAnsi="Georgia"/>
          <w:lang w:val="ro-RO"/>
        </w:rPr>
        <w:t xml:space="preserve">Beneficiarii trebuie să aibă încheiate </w:t>
      </w:r>
      <w:r w:rsidRPr="000E10FA">
        <w:rPr>
          <w:rFonts w:ascii="Georgia" w:hAnsi="Georgia"/>
          <w:b/>
          <w:lang w:val="ro-RO"/>
        </w:rPr>
        <w:t>acorduri interne</w:t>
      </w:r>
      <w:r w:rsidRPr="000E10FA">
        <w:rPr>
          <w:rFonts w:ascii="Georgia" w:hAnsi="Georgia"/>
          <w:lang w:val="ro-RO"/>
        </w:rPr>
        <w:t xml:space="preserve"> cu privire la funcționarea și coordonarea lor, astfel încât să se asigure că proiectul este implementat în mod corespunzător. </w:t>
      </w:r>
    </w:p>
    <w:p w:rsidRPr="000E10FA" w:rsidR="001118E3" w:rsidP="00D35413" w:rsidRDefault="001118E3" w14:paraId="77B3B46D" w14:textId="0AB5B2D4">
      <w:pPr>
        <w:jc w:val="both"/>
        <w:rPr>
          <w:rFonts w:ascii="Georgia" w:hAnsi="Georgia" w:eastAsia="Times New Roman" w:cs="Times New Roman"/>
          <w:lang w:val="ro-RO"/>
        </w:rPr>
      </w:pPr>
      <w:r w:rsidRPr="000E10FA">
        <w:rPr>
          <w:rFonts w:ascii="Georgia" w:hAnsi="Georgia"/>
          <w:lang w:val="ro-RO"/>
        </w:rPr>
        <w:t xml:space="preserve">Dacă acest lucru este solicitat de AN (a se vedea </w:t>
      </w:r>
      <w:r w:rsidRPr="000E10FA" w:rsidR="00AC6C62">
        <w:rPr>
          <w:rFonts w:ascii="Georgia" w:hAnsi="Georgia"/>
          <w:lang w:val="ro-RO"/>
        </w:rPr>
        <w:t>Fișa</w:t>
      </w:r>
      <w:r w:rsidRPr="000E10FA">
        <w:rPr>
          <w:rFonts w:ascii="Georgia" w:hAnsi="Georgia"/>
          <w:lang w:val="ro-RO"/>
        </w:rPr>
        <w:t xml:space="preserve"> de date, punctul 1), aceste acorduri trebuie să fie prevăzute într-un </w:t>
      </w:r>
      <w:r w:rsidRPr="000E10FA">
        <w:rPr>
          <w:rFonts w:ascii="Georgia" w:hAnsi="Georgia"/>
          <w:b/>
          <w:lang w:val="ro-RO"/>
        </w:rPr>
        <w:t>contract/acord intern de parteneriat/consorțiu</w:t>
      </w:r>
      <w:r w:rsidRPr="000E10FA">
        <w:rPr>
          <w:rFonts w:ascii="Georgia" w:hAnsi="Georgia"/>
          <w:lang w:val="ro-RO"/>
        </w:rPr>
        <w:t xml:space="preserve"> în formă scrisă, încheiat între beneficiari, care să reglementeze, de exemplu:</w:t>
      </w:r>
    </w:p>
    <w:p w:rsidRPr="000E10FA" w:rsidR="001118E3" w:rsidP="001C76E6" w:rsidRDefault="001118E3" w14:paraId="441DC39E"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organizarea internă a consorțiului;</w:t>
      </w:r>
    </w:p>
    <w:p w:rsidRPr="000E10FA" w:rsidR="001118E3" w:rsidP="001C76E6" w:rsidRDefault="001118E3" w14:paraId="44E64E5A"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gestionarea accesului la instrumentul de raportare și gestionare al Erasmus+;</w:t>
      </w:r>
    </w:p>
    <w:p w:rsidRPr="000E10FA" w:rsidR="001118E3" w:rsidP="001C76E6" w:rsidRDefault="001118E3" w14:paraId="5258B740"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chei de repartizare diferite pentru plăți și responsabilitățile financiare în caz de recuperări (dacă este cazul);</w:t>
      </w:r>
    </w:p>
    <w:p w:rsidRPr="000E10FA" w:rsidR="001118E3" w:rsidP="001C76E6" w:rsidRDefault="001118E3" w14:paraId="307AE2F3"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reguli suplimentare privind drepturile și obligațiile referitoare la informațiile preexistente și rezultate (a se vedea Articolul 16);</w:t>
      </w:r>
    </w:p>
    <w:p w:rsidRPr="000E10FA" w:rsidR="001118E3" w:rsidP="001C76E6" w:rsidRDefault="001118E3" w14:paraId="75614FCD"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soluționarea litigiilor interne;</w:t>
      </w:r>
    </w:p>
    <w:p w:rsidRPr="000E10FA" w:rsidR="001118E3" w:rsidP="001C76E6" w:rsidRDefault="001118E3" w14:paraId="313F6F46"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acordurile de răspundere, de compensare și de confidențialitate încheiate între beneficiari.</w:t>
      </w:r>
    </w:p>
    <w:p w:rsidRPr="000E10FA" w:rsidR="001118E3" w:rsidP="00D35413" w:rsidRDefault="001118E3" w14:paraId="699C9762" w14:textId="77777777">
      <w:pPr>
        <w:jc w:val="both"/>
        <w:rPr>
          <w:rFonts w:ascii="Georgia" w:hAnsi="Georgia" w:eastAsia="Times New Roman" w:cs="Times New Roman"/>
          <w:lang w:val="ro-RO"/>
        </w:rPr>
      </w:pPr>
      <w:r w:rsidRPr="000E10FA">
        <w:rPr>
          <w:rFonts w:ascii="Georgia" w:hAnsi="Georgia"/>
          <w:lang w:val="ro-RO"/>
        </w:rPr>
        <w:t xml:space="preserve">Acordurile interne nu trebuie să conțină prevederi contrare prezentului contract. </w:t>
      </w:r>
    </w:p>
    <w:p w:rsidRPr="000E10FA" w:rsidR="001118E3" w:rsidP="00D35413" w:rsidRDefault="001118E3" w14:paraId="37688B54" w14:textId="77777777">
      <w:pPr>
        <w:pStyle w:val="Heading4"/>
        <w:rPr>
          <w:rFonts w:ascii="Georgia" w:hAnsi="Georgia" w:cs="Times New Roman"/>
          <w:sz w:val="22"/>
        </w:rPr>
      </w:pPr>
      <w:bookmarkStart w:name="_Toc435108981" w:id="175"/>
      <w:bookmarkStart w:name="_Toc524697207" w:id="176"/>
      <w:bookmarkStart w:name="_Toc529197663" w:id="177"/>
      <w:bookmarkStart w:name="_Toc530035885" w:id="178"/>
      <w:bookmarkStart w:name="_Toc168054987" w:id="179"/>
      <w:bookmarkStart w:name="_Toc24116067" w:id="180"/>
      <w:bookmarkStart w:name="_Toc24126545" w:id="181"/>
      <w:bookmarkStart w:name="_Toc88829347" w:id="182"/>
      <w:bookmarkStart w:name="_Toc90290887" w:id="183"/>
      <w:bookmarkStart w:name="_Toc122444295" w:id="184"/>
      <w:bookmarkEnd w:id="173"/>
      <w:r w:rsidRPr="000E10FA">
        <w:rPr>
          <w:rFonts w:ascii="Georgia" w:hAnsi="Georgia"/>
          <w:sz w:val="22"/>
        </w:rPr>
        <w:t>ARTICOLUL 8 —</w:t>
      </w:r>
      <w:bookmarkEnd w:id="175"/>
      <w:bookmarkEnd w:id="176"/>
      <w:bookmarkEnd w:id="177"/>
      <w:bookmarkEnd w:id="178"/>
      <w:r w:rsidRPr="000E10FA">
        <w:rPr>
          <w:rFonts w:ascii="Georgia" w:hAnsi="Georgia"/>
          <w:sz w:val="22"/>
        </w:rPr>
        <w:t xml:space="preserve"> ENTITĂȚI AFILIATE</w:t>
      </w:r>
      <w:bookmarkEnd w:id="179"/>
      <w:r w:rsidRPr="000E10FA">
        <w:rPr>
          <w:rFonts w:ascii="Georgia" w:hAnsi="Georgia"/>
          <w:sz w:val="22"/>
        </w:rPr>
        <w:t xml:space="preserve"> </w:t>
      </w:r>
      <w:bookmarkEnd w:id="180"/>
      <w:bookmarkEnd w:id="181"/>
      <w:bookmarkEnd w:id="182"/>
      <w:bookmarkEnd w:id="183"/>
      <w:bookmarkEnd w:id="184"/>
    </w:p>
    <w:p w:rsidRPr="000E10FA" w:rsidR="001118E3" w:rsidP="00D35413" w:rsidRDefault="001118E3" w14:paraId="40B5F19A" w14:textId="77777777">
      <w:pPr>
        <w:adjustRightInd w:val="0"/>
        <w:jc w:val="both"/>
        <w:rPr>
          <w:rFonts w:ascii="Georgia" w:hAnsi="Georgia" w:eastAsia="Times New Roman" w:cs="Times New Roman"/>
          <w:b/>
          <w:lang w:val="ro-RO"/>
        </w:rPr>
      </w:pPr>
      <w:bookmarkStart w:name="_Toc435108983" w:id="185"/>
      <w:r w:rsidRPr="000E10FA">
        <w:rPr>
          <w:rFonts w:ascii="Georgia" w:hAnsi="Georgia"/>
          <w:lang w:val="ro-RO"/>
        </w:rPr>
        <w:t>Nu se aplică</w:t>
      </w:r>
      <w:bookmarkStart w:name="_Toc524697208" w:id="186"/>
      <w:bookmarkStart w:name="_Toc529197664" w:id="187"/>
      <w:bookmarkStart w:name="_Toc530035886" w:id="188"/>
      <w:bookmarkEnd w:id="185"/>
      <w:r w:rsidRPr="000E10FA">
        <w:rPr>
          <w:rFonts w:ascii="Georgia" w:hAnsi="Georgia"/>
          <w:lang w:val="ro-RO"/>
        </w:rPr>
        <w:t>.</w:t>
      </w:r>
    </w:p>
    <w:p w:rsidRPr="000E10FA" w:rsidR="001118E3" w:rsidP="00D35413" w:rsidRDefault="001118E3" w14:paraId="1F0283DA" w14:textId="77777777">
      <w:pPr>
        <w:pStyle w:val="Heading4"/>
        <w:rPr>
          <w:rFonts w:ascii="Georgia" w:hAnsi="Georgia" w:eastAsia="Times New Roman" w:cs="Times New Roman"/>
          <w:b w:val="0"/>
          <w:sz w:val="22"/>
        </w:rPr>
      </w:pPr>
      <w:bookmarkStart w:name="_Toc24116068" w:id="189"/>
      <w:bookmarkStart w:name="_Toc24126546" w:id="190"/>
      <w:bookmarkStart w:name="_Toc88829348" w:id="191"/>
      <w:bookmarkStart w:name="_Toc90290888" w:id="192"/>
      <w:bookmarkStart w:name="_Toc122444296" w:id="193"/>
      <w:bookmarkStart w:name="_Toc168054988" w:id="194"/>
      <w:r w:rsidRPr="000E10FA">
        <w:rPr>
          <w:rFonts w:ascii="Georgia" w:hAnsi="Georgia"/>
          <w:sz w:val="22"/>
        </w:rPr>
        <w:t>ARTICOLUL 9 — ALTE ENTITĂȚI PARTICIPANTE IMPLICATE ÎN PROIECT</w:t>
      </w:r>
      <w:bookmarkEnd w:id="186"/>
      <w:bookmarkEnd w:id="187"/>
      <w:bookmarkEnd w:id="188"/>
      <w:bookmarkEnd w:id="189"/>
      <w:bookmarkEnd w:id="190"/>
      <w:bookmarkEnd w:id="191"/>
      <w:bookmarkEnd w:id="192"/>
      <w:bookmarkEnd w:id="193"/>
      <w:bookmarkEnd w:id="194"/>
    </w:p>
    <w:p w:rsidRPr="000E10FA" w:rsidR="001118E3" w:rsidP="00D35413" w:rsidRDefault="001118E3" w14:paraId="3E89130B" w14:textId="2432C8D3">
      <w:pPr>
        <w:pStyle w:val="Heading5"/>
        <w:rPr>
          <w:rFonts w:ascii="Georgia" w:hAnsi="Georgia" w:cs="Times New Roman"/>
          <w:sz w:val="22"/>
        </w:rPr>
      </w:pPr>
      <w:bookmarkStart w:name="_Toc529197665" w:id="195"/>
      <w:bookmarkStart w:name="_Toc24116069" w:id="196"/>
      <w:bookmarkStart w:name="_Toc24126547" w:id="197"/>
      <w:bookmarkStart w:name="_Toc88829349" w:id="198"/>
      <w:bookmarkStart w:name="_Toc90290889" w:id="199"/>
      <w:bookmarkStart w:name="_Toc122444297" w:id="200"/>
      <w:r w:rsidRPr="000E10FA">
        <w:rPr>
          <w:rFonts w:ascii="Georgia" w:hAnsi="Georgia"/>
          <w:sz w:val="22"/>
        </w:rPr>
        <w:t>9.1</w:t>
      </w:r>
      <w:r w:rsidRPr="000E10FA" w:rsidR="005F2719">
        <w:rPr>
          <w:rFonts w:ascii="Georgia" w:hAnsi="Georgia"/>
          <w:sz w:val="22"/>
        </w:rPr>
        <w:t xml:space="preserve"> </w:t>
      </w:r>
      <w:r w:rsidRPr="000E10FA">
        <w:rPr>
          <w:rFonts w:ascii="Georgia" w:hAnsi="Georgia"/>
          <w:sz w:val="22"/>
        </w:rPr>
        <w:t>Partenerii asociați</w:t>
      </w:r>
      <w:bookmarkEnd w:id="195"/>
      <w:bookmarkEnd w:id="196"/>
      <w:bookmarkEnd w:id="197"/>
      <w:bookmarkEnd w:id="198"/>
      <w:bookmarkEnd w:id="199"/>
      <w:bookmarkEnd w:id="200"/>
    </w:p>
    <w:p w:rsidRPr="000E10FA" w:rsidR="001118E3" w:rsidP="00D35413" w:rsidRDefault="001118E3" w14:paraId="2BAC6676" w14:textId="77777777">
      <w:pPr>
        <w:jc w:val="both"/>
        <w:rPr>
          <w:rFonts w:ascii="Georgia" w:hAnsi="Georgia" w:eastAsia="Calibri" w:cs="Times New Roman"/>
          <w:lang w:val="ro-RO"/>
        </w:rPr>
      </w:pPr>
      <w:r w:rsidRPr="000E10FA">
        <w:rPr>
          <w:rFonts w:ascii="Georgia" w:hAnsi="Georgia"/>
          <w:lang w:val="ro-RO"/>
        </w:rPr>
        <w:t>Nu se aplică.</w:t>
      </w:r>
    </w:p>
    <w:p w:rsidRPr="000E10FA" w:rsidR="001118E3" w:rsidP="00D35413" w:rsidRDefault="001118E3" w14:paraId="0FE39210" w14:textId="31D87EE6">
      <w:pPr>
        <w:pStyle w:val="Heading5"/>
        <w:rPr>
          <w:rFonts w:ascii="Georgia" w:hAnsi="Georgia" w:cs="Times New Roman"/>
          <w:sz w:val="22"/>
        </w:rPr>
      </w:pPr>
      <w:bookmarkStart w:name="_Toc529197666" w:id="201"/>
      <w:bookmarkStart w:name="_Toc24116070" w:id="202"/>
      <w:bookmarkStart w:name="_Toc24126548" w:id="203"/>
      <w:bookmarkStart w:name="_Toc88829350" w:id="204"/>
      <w:bookmarkStart w:name="_Toc90290890" w:id="205"/>
      <w:bookmarkStart w:name="_Toc122444298" w:id="206"/>
      <w:r w:rsidRPr="000E10FA">
        <w:rPr>
          <w:rFonts w:ascii="Georgia" w:hAnsi="Georgia"/>
          <w:sz w:val="22"/>
        </w:rPr>
        <w:t>9.2</w:t>
      </w:r>
      <w:r w:rsidRPr="000E10FA" w:rsidR="005F2719">
        <w:rPr>
          <w:rFonts w:ascii="Georgia" w:hAnsi="Georgia"/>
          <w:sz w:val="22"/>
        </w:rPr>
        <w:t xml:space="preserve"> </w:t>
      </w:r>
      <w:r w:rsidRPr="000E10FA">
        <w:rPr>
          <w:rFonts w:ascii="Georgia" w:hAnsi="Georgia"/>
          <w:sz w:val="22"/>
        </w:rPr>
        <w:t>Terțe părți (Terții) care acordă contribuții în natură pentru proiect</w:t>
      </w:r>
      <w:bookmarkEnd w:id="201"/>
      <w:bookmarkEnd w:id="202"/>
      <w:bookmarkEnd w:id="203"/>
      <w:bookmarkEnd w:id="204"/>
      <w:bookmarkEnd w:id="205"/>
      <w:bookmarkEnd w:id="206"/>
      <w:r w:rsidRPr="000E10FA">
        <w:rPr>
          <w:rFonts w:ascii="Georgia" w:hAnsi="Georgia"/>
          <w:sz w:val="22"/>
        </w:rPr>
        <w:t xml:space="preserve"> </w:t>
      </w:r>
    </w:p>
    <w:p w:rsidRPr="000E10FA" w:rsidR="001118E3" w:rsidP="00D35413" w:rsidRDefault="001118E3" w14:paraId="28673772" w14:textId="77777777">
      <w:pPr>
        <w:jc w:val="both"/>
        <w:rPr>
          <w:rFonts w:ascii="Georgia" w:hAnsi="Georgia" w:eastAsia="Calibri" w:cs="Times New Roman"/>
          <w:lang w:val="ro-RO"/>
        </w:rPr>
      </w:pPr>
      <w:r w:rsidRPr="000E10FA">
        <w:rPr>
          <w:rFonts w:ascii="Georgia" w:hAnsi="Georgia"/>
          <w:lang w:val="ro-RO"/>
        </w:rPr>
        <w:t>Alte terțe părți pot acorda contribuții în natură pentru proiect (și anume: personal, echipamente, alte bunuri, lucrări și servicii etc., care sunt cu titlu gratuit), dacă sunt necesare pentru implementare.</w:t>
      </w:r>
    </w:p>
    <w:p w:rsidRPr="000E10FA" w:rsidR="001118E3" w:rsidP="00D35413" w:rsidRDefault="001118E3" w14:paraId="1AC6DCC5" w14:textId="328BA61E">
      <w:pPr>
        <w:jc w:val="both"/>
        <w:rPr>
          <w:rFonts w:ascii="Georgia" w:hAnsi="Georgia" w:eastAsia="Calibri" w:cs="Times New Roman"/>
          <w:lang w:val="ro-RO"/>
        </w:rPr>
      </w:pPr>
      <w:r w:rsidRPr="000E10FA">
        <w:rPr>
          <w:rFonts w:ascii="Georgia" w:hAnsi="Georgia"/>
          <w:lang w:val="ro-RO"/>
        </w:rPr>
        <w:t>Terțele părți care acordă contribuții în natură nu pun în aplicare nicio sarcină din cadrul proiectului. Acestea nu pot percepe finanțare</w:t>
      </w:r>
      <w:r w:rsidRPr="000E10FA" w:rsidR="00C524E1">
        <w:rPr>
          <w:rFonts w:ascii="Georgia" w:hAnsi="Georgia"/>
          <w:lang w:val="ro-RO"/>
        </w:rPr>
        <w:t xml:space="preserve"> </w:t>
      </w:r>
      <w:r w:rsidRPr="000E10FA">
        <w:rPr>
          <w:rFonts w:ascii="Georgia" w:hAnsi="Georgia"/>
          <w:lang w:val="ro-RO"/>
        </w:rPr>
        <w:t xml:space="preserve">pentru proiect, iar costurile pentru contribuțiile în natură nu sunt eligibile. </w:t>
      </w:r>
    </w:p>
    <w:p w:rsidRPr="000E10FA" w:rsidR="001118E3" w:rsidP="00D35413" w:rsidRDefault="001118E3" w14:paraId="5A102890" w14:textId="77777777">
      <w:pPr>
        <w:jc w:val="both"/>
        <w:rPr>
          <w:rFonts w:ascii="Georgia" w:hAnsi="Georgia" w:eastAsia="Calibri" w:cs="Times New Roman"/>
          <w:lang w:val="ro-RO"/>
        </w:rPr>
      </w:pPr>
      <w:r w:rsidRPr="000E10FA">
        <w:rPr>
          <w:rFonts w:ascii="Georgia" w:hAnsi="Georgia"/>
          <w:lang w:val="ro-RO"/>
        </w:rPr>
        <w:t>Terțele părți și contribuțiile în natură ale acestora trebuie să fie stabilite în Anexa 1.</w:t>
      </w:r>
    </w:p>
    <w:p w:rsidRPr="000E10FA" w:rsidR="001118E3" w:rsidP="00D35413" w:rsidRDefault="001118E3" w14:paraId="38F10297" w14:textId="7BCC09EE">
      <w:pPr>
        <w:pStyle w:val="Heading5"/>
        <w:rPr>
          <w:rFonts w:ascii="Georgia" w:hAnsi="Georgia" w:cs="Times New Roman"/>
          <w:sz w:val="22"/>
        </w:rPr>
      </w:pPr>
      <w:bookmarkStart w:name="_Toc24116071" w:id="207"/>
      <w:bookmarkStart w:name="_Toc24126549" w:id="208"/>
      <w:bookmarkStart w:name="_Toc88829351" w:id="209"/>
      <w:bookmarkStart w:name="_Toc90290891" w:id="210"/>
      <w:bookmarkStart w:name="_Toc122444299" w:id="211"/>
      <w:r w:rsidRPr="000E10FA">
        <w:rPr>
          <w:rFonts w:ascii="Georgia" w:hAnsi="Georgia"/>
          <w:sz w:val="22"/>
        </w:rPr>
        <w:t>9.3</w:t>
      </w:r>
      <w:r w:rsidRPr="000E10FA" w:rsidR="005F2719">
        <w:rPr>
          <w:rFonts w:ascii="Georgia" w:hAnsi="Georgia"/>
          <w:sz w:val="22"/>
        </w:rPr>
        <w:t xml:space="preserve"> </w:t>
      </w:r>
      <w:r w:rsidRPr="000E10FA">
        <w:rPr>
          <w:rFonts w:ascii="Georgia" w:hAnsi="Georgia"/>
          <w:sz w:val="22"/>
        </w:rPr>
        <w:t>Subcontractanții</w:t>
      </w:r>
      <w:bookmarkEnd w:id="207"/>
      <w:bookmarkEnd w:id="208"/>
      <w:bookmarkEnd w:id="209"/>
      <w:bookmarkEnd w:id="210"/>
      <w:bookmarkEnd w:id="211"/>
      <w:r w:rsidRPr="000E10FA">
        <w:rPr>
          <w:rFonts w:ascii="Georgia" w:hAnsi="Georgia"/>
          <w:sz w:val="22"/>
        </w:rPr>
        <w:t xml:space="preserve"> </w:t>
      </w:r>
    </w:p>
    <w:p w:rsidRPr="000E10FA" w:rsidR="001118E3" w:rsidP="00D35413" w:rsidRDefault="001118E3" w14:paraId="10FD3260" w14:textId="77777777">
      <w:pPr>
        <w:jc w:val="both"/>
        <w:rPr>
          <w:rFonts w:ascii="Georgia" w:hAnsi="Georgia" w:cs="Times New Roman"/>
          <w:lang w:val="ro-RO"/>
        </w:rPr>
      </w:pPr>
      <w:r w:rsidRPr="000E10FA">
        <w:rPr>
          <w:rFonts w:ascii="Georgia" w:hAnsi="Georgia"/>
          <w:lang w:val="ro-RO"/>
        </w:rPr>
        <w:t>Subcontractanții pot participa la proiect dacă acest lucru este necesar pentru implementare.</w:t>
      </w:r>
    </w:p>
    <w:p w:rsidRPr="000E10FA" w:rsidR="001118E3" w:rsidP="00D35413" w:rsidRDefault="001118E3" w14:paraId="5C824658" w14:textId="77777777">
      <w:pPr>
        <w:jc w:val="both"/>
        <w:rPr>
          <w:rFonts w:ascii="Georgia" w:hAnsi="Georgia" w:cs="Times New Roman"/>
          <w:b/>
          <w:lang w:val="ro-RO"/>
        </w:rPr>
      </w:pPr>
      <w:r w:rsidRPr="000E10FA">
        <w:rPr>
          <w:rFonts w:ascii="Georgia" w:hAnsi="Georgia"/>
          <w:lang w:val="ro-RO"/>
        </w:rPr>
        <w:t xml:space="preserve">Subcontractanții trebuie să își execute sarcinile din cadrul proiectului în conformitate cu Articolul 11. Costurile suportate de beneficiari pentru subcontractare sunt considerate acoperite în întregime de costurile bazate pe unități (indiferent de costurile de subcontractare suportate efectiv, dacă este cazul). </w:t>
      </w:r>
    </w:p>
    <w:p w:rsidRPr="000E10FA" w:rsidR="001118E3" w:rsidDel="00E85932" w:rsidP="00D35413" w:rsidRDefault="001118E3" w14:paraId="0CD18406" w14:textId="77777777">
      <w:pPr>
        <w:jc w:val="both"/>
        <w:rPr>
          <w:rFonts w:ascii="Georgia" w:hAnsi="Georgia" w:cs="Times New Roman"/>
          <w:lang w:val="ro-RO"/>
        </w:rPr>
      </w:pPr>
      <w:r w:rsidRPr="000E10FA">
        <w:rPr>
          <w:rFonts w:ascii="Georgia" w:hAnsi="Georgia"/>
          <w:lang w:val="ro-RO"/>
        </w:rPr>
        <w:t>Beneficiarii trebuie să se asigure că obligațiile contractuale care le revin în temeiul Articolelor 11 (implementare corespunzătoare), 12 (conflict de interese), 13 (confidențialitate și securitate), 14 (principii etice), 17.2 (vizibilitate), 18 (reguli specifice privind desfășurarea proiectului), 19 (informații) și 20 (păstrarea evidențelor) se aplică și subcontractanților.</w:t>
      </w:r>
    </w:p>
    <w:p w:rsidRPr="000E10FA" w:rsidR="001118E3" w:rsidP="00D35413" w:rsidRDefault="001118E3" w14:paraId="5CC29CCA" w14:textId="5F62708D">
      <w:pPr>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Pr="000E10FA" w:rsidR="00B453B4">
        <w:rPr>
          <w:rFonts w:ascii="Georgia" w:hAnsi="Georgia"/>
          <w:lang w:val="ro-RO"/>
        </w:rPr>
        <w:t>(</w:t>
      </w:r>
      <w:r w:rsidRPr="000E10FA">
        <w:rPr>
          <w:rFonts w:ascii="Georgia" w:hAnsi="Georgia"/>
          <w:lang w:val="ro-RO"/>
        </w:rPr>
        <w:t>de exemplu: AN ca autoritate finanțatoare, DLAF, OLAF, Curtea de Conturi Europeană etc.</w:t>
      </w:r>
      <w:r w:rsidRPr="000E10FA" w:rsidR="00B453B4">
        <w:rPr>
          <w:rFonts w:ascii="Georgia" w:hAnsi="Georgia"/>
          <w:lang w:val="ro-RO"/>
        </w:rPr>
        <w:t>)</w:t>
      </w:r>
      <w:r w:rsidRPr="000E10FA">
        <w:rPr>
          <w:rFonts w:ascii="Georgia" w:hAnsi="Georgia"/>
          <w:lang w:val="ro-RO"/>
        </w:rPr>
        <w:t xml:space="preserve"> își pot exercita drepturile și față de subcontractanți. </w:t>
      </w:r>
    </w:p>
    <w:p w:rsidRPr="000E10FA" w:rsidR="001118E3" w:rsidP="00D35413" w:rsidRDefault="001118E3" w14:paraId="3105DD95" w14:textId="3EE5C12A">
      <w:pPr>
        <w:pStyle w:val="Heading5"/>
        <w:rPr>
          <w:rFonts w:ascii="Georgia" w:hAnsi="Georgia" w:cs="Times New Roman"/>
          <w:sz w:val="22"/>
        </w:rPr>
      </w:pPr>
      <w:bookmarkStart w:name="_Toc26357955" w:id="212"/>
      <w:bookmarkStart w:name="_Toc88829352" w:id="213"/>
      <w:bookmarkStart w:name="_Toc90290892" w:id="214"/>
      <w:bookmarkStart w:name="_Toc122444300" w:id="215"/>
      <w:r w:rsidRPr="000E10FA">
        <w:rPr>
          <w:rFonts w:ascii="Georgia" w:hAnsi="Georgia"/>
          <w:sz w:val="22"/>
        </w:rPr>
        <w:t>9.4</w:t>
      </w:r>
      <w:r w:rsidRPr="000E10FA" w:rsidR="005F2719">
        <w:rPr>
          <w:rFonts w:ascii="Georgia" w:hAnsi="Georgia"/>
          <w:sz w:val="22"/>
        </w:rPr>
        <w:t xml:space="preserve"> </w:t>
      </w:r>
      <w:r w:rsidRPr="000E10FA">
        <w:rPr>
          <w:rFonts w:ascii="Georgia" w:hAnsi="Georgia"/>
          <w:sz w:val="22"/>
        </w:rPr>
        <w:t>Destinatarii sprijinului financiar pentru terțe părți</w:t>
      </w:r>
      <w:bookmarkEnd w:id="212"/>
      <w:bookmarkEnd w:id="213"/>
      <w:bookmarkEnd w:id="214"/>
      <w:r w:rsidRPr="000E10FA">
        <w:rPr>
          <w:rStyle w:val="FootnoteReference"/>
          <w:rFonts w:ascii="Georgia" w:hAnsi="Georgia"/>
          <w:sz w:val="22"/>
        </w:rPr>
        <w:footnoteReference w:id="11"/>
      </w:r>
      <w:bookmarkEnd w:id="215"/>
      <w:r w:rsidRPr="000E10FA">
        <w:rPr>
          <w:rFonts w:ascii="Georgia" w:hAnsi="Georgia"/>
          <w:sz w:val="22"/>
        </w:rPr>
        <w:t xml:space="preserve"> </w:t>
      </w:r>
    </w:p>
    <w:p w:rsidRPr="000E10FA" w:rsidR="001118E3" w:rsidP="00D35413" w:rsidRDefault="001118E3" w14:paraId="49125BB2" w14:textId="77777777">
      <w:pPr>
        <w:adjustRightInd w:val="0"/>
        <w:jc w:val="both"/>
        <w:rPr>
          <w:rFonts w:ascii="Georgia" w:hAnsi="Georgia" w:cs="Times New Roman"/>
          <w:lang w:val="ro-RO"/>
        </w:rPr>
      </w:pPr>
      <w:r w:rsidRPr="000E10FA">
        <w:rPr>
          <w:rFonts w:ascii="Georgia" w:hAnsi="Georgia"/>
          <w:lang w:val="ro-RO"/>
        </w:rPr>
        <w:t>Dacă proiectul include acordarea de sprijin financiar unor terțe părți (de exemplu: granturi, premii sau forme similare de sprijin), beneficiarii trebuie să se asigure că obligațiile contractuale care le revin în temeiul Articolelor 12 (conflict de interese), 13 (confidențialitate și securitate), 14 (principii etice), 17.2 (vizibilitate), 18 (reguli specifice privind desfășurarea proiectului), 19 (informații) și 20 (păstrarea evidențelor) se aplică și terților care primesc ajutorul (destinatarii).</w:t>
      </w:r>
    </w:p>
    <w:p w:rsidRPr="000E10FA" w:rsidR="001118E3" w:rsidP="006A0B9D" w:rsidRDefault="001118E3" w14:paraId="605488D7" w14:textId="77777777">
      <w:pPr>
        <w:tabs>
          <w:tab w:val="left" w:pos="709"/>
          <w:tab w:val="left" w:pos="1134"/>
        </w:tabs>
        <w:adjustRightInd w:val="0"/>
        <w:jc w:val="both"/>
        <w:rPr>
          <w:rFonts w:ascii="Georgia" w:hAnsi="Georgia" w:cs="Times New Roman"/>
          <w:lang w:val="ro-RO"/>
        </w:rPr>
      </w:pPr>
      <w:r w:rsidRPr="000E10FA">
        <w:rPr>
          <w:rFonts w:ascii="Georgia" w:hAnsi="Georgia"/>
          <w:lang w:val="ro-RO"/>
        </w:rPr>
        <w:t>În cazul în care beneficiarii trebuie să acorde sprijin participanților la activitățile proiectului, beneficiarii vor furniza un astfel de sprijin în conformitate cu condițiile specificate în Anexa 5.</w:t>
      </w:r>
    </w:p>
    <w:p w:rsidRPr="000E10FA" w:rsidR="001118E3" w:rsidP="006A0B9D" w:rsidRDefault="001118E3" w14:paraId="26127D65" w14:textId="38845F98">
      <w:pPr>
        <w:tabs>
          <w:tab w:val="left" w:pos="709"/>
          <w:tab w:val="left" w:pos="1134"/>
        </w:tabs>
        <w:adjustRightInd w:val="0"/>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Pr="000E10FA" w:rsidR="008019D1">
        <w:rPr>
          <w:rFonts w:ascii="Georgia" w:hAnsi="Georgia"/>
          <w:lang w:val="ro-RO"/>
        </w:rPr>
        <w:t>(</w:t>
      </w:r>
      <w:r w:rsidRPr="000E10FA">
        <w:rPr>
          <w:rFonts w:ascii="Georgia" w:hAnsi="Georgia"/>
          <w:lang w:val="ro-RO"/>
        </w:rPr>
        <w:t>de exemplu: AN ca autoritate finanțatoare, DLAF, OLAF, Curtea de Conturi Europeană etc.</w:t>
      </w:r>
      <w:r w:rsidRPr="000E10FA" w:rsidR="008019D1">
        <w:rPr>
          <w:rFonts w:ascii="Georgia" w:hAnsi="Georgia"/>
          <w:lang w:val="ro-RO"/>
        </w:rPr>
        <w:t>)</w:t>
      </w:r>
      <w:r w:rsidRPr="000E10FA">
        <w:rPr>
          <w:rFonts w:ascii="Georgia" w:hAnsi="Georgia"/>
          <w:lang w:val="ro-RO"/>
        </w:rPr>
        <w:t xml:space="preserve"> își pot exercita drepturile și față de destinatari. </w:t>
      </w:r>
    </w:p>
    <w:p w:rsidRPr="000E10FA" w:rsidR="001118E3" w:rsidP="006A0B9D" w:rsidRDefault="001118E3" w14:paraId="2E6144A3" w14:textId="77777777">
      <w:pPr>
        <w:pStyle w:val="Heading4"/>
        <w:rPr>
          <w:rFonts w:ascii="Georgia" w:hAnsi="Georgia" w:cs="Times New Roman"/>
          <w:sz w:val="22"/>
        </w:rPr>
      </w:pPr>
      <w:bookmarkStart w:name="_Toc530035887" w:id="216"/>
      <w:bookmarkStart w:name="_Toc24116072" w:id="217"/>
      <w:bookmarkStart w:name="_Toc24126550" w:id="218"/>
      <w:bookmarkStart w:name="_Toc88829353" w:id="219"/>
      <w:bookmarkStart w:name="_Toc90290893" w:id="220"/>
      <w:bookmarkStart w:name="_Toc122444301" w:id="221"/>
      <w:bookmarkStart w:name="_Toc168054989" w:id="222"/>
      <w:bookmarkStart w:name="_Toc399333241" w:id="223"/>
      <w:bookmarkStart w:name="_Toc425233949" w:id="224"/>
      <w:bookmarkStart w:name="_Toc425514255" w:id="225"/>
      <w:bookmarkStart w:name="_Toc428530997" w:id="226"/>
      <w:bookmarkStart w:name="_Toc524697206" w:id="227"/>
      <w:bookmarkStart w:name="_Toc529197667" w:id="228"/>
      <w:r w:rsidRPr="000E10FA">
        <w:rPr>
          <w:rFonts w:ascii="Georgia" w:hAnsi="Georgia"/>
          <w:sz w:val="22"/>
        </w:rPr>
        <w:t>ARTICOLUL 10 — ENTITĂȚILE PARTICIPANTE CU STATUT SPECIAL</w:t>
      </w:r>
      <w:bookmarkEnd w:id="216"/>
      <w:bookmarkEnd w:id="217"/>
      <w:bookmarkEnd w:id="218"/>
      <w:bookmarkEnd w:id="219"/>
      <w:bookmarkEnd w:id="220"/>
      <w:bookmarkEnd w:id="221"/>
      <w:bookmarkEnd w:id="222"/>
      <w:r w:rsidRPr="000E10FA">
        <w:rPr>
          <w:rFonts w:ascii="Georgia" w:hAnsi="Georgia"/>
          <w:sz w:val="22"/>
        </w:rPr>
        <w:t xml:space="preserve"> </w:t>
      </w:r>
      <w:bookmarkEnd w:id="223"/>
      <w:bookmarkEnd w:id="224"/>
      <w:bookmarkEnd w:id="225"/>
      <w:bookmarkEnd w:id="226"/>
      <w:bookmarkEnd w:id="227"/>
      <w:bookmarkEnd w:id="228"/>
    </w:p>
    <w:p w:rsidRPr="000E10FA" w:rsidR="001118E3" w:rsidP="006A0B9D" w:rsidRDefault="001118E3" w14:paraId="6492FCDA" w14:textId="49282D78">
      <w:pPr>
        <w:pStyle w:val="Heading5"/>
        <w:rPr>
          <w:rFonts w:ascii="Georgia" w:hAnsi="Georgia" w:cs="Times New Roman"/>
          <w:sz w:val="22"/>
        </w:rPr>
      </w:pPr>
      <w:bookmarkStart w:name="_Toc529197668" w:id="229"/>
      <w:bookmarkStart w:name="_Toc24116073" w:id="230"/>
      <w:bookmarkStart w:name="_Toc24126551" w:id="231"/>
      <w:bookmarkStart w:name="_Toc88829354" w:id="232"/>
      <w:bookmarkStart w:name="_Toc90290894" w:id="233"/>
      <w:bookmarkStart w:name="_Toc122444302" w:id="234"/>
      <w:bookmarkStart w:name="_Toc432164007" w:id="235"/>
      <w:r w:rsidRPr="000E10FA">
        <w:rPr>
          <w:rFonts w:ascii="Georgia" w:hAnsi="Georgia"/>
          <w:sz w:val="22"/>
        </w:rPr>
        <w:t>10.1</w:t>
      </w:r>
      <w:r w:rsidRPr="000E10FA" w:rsidR="005F2719">
        <w:rPr>
          <w:rFonts w:ascii="Georgia" w:hAnsi="Georgia"/>
          <w:sz w:val="22"/>
        </w:rPr>
        <w:t xml:space="preserve"> </w:t>
      </w:r>
      <w:r w:rsidRPr="000E10FA">
        <w:rPr>
          <w:rFonts w:ascii="Georgia" w:hAnsi="Georgia"/>
          <w:sz w:val="22"/>
        </w:rPr>
        <w:t>Entități participante din afara UE</w:t>
      </w:r>
      <w:bookmarkEnd w:id="229"/>
      <w:bookmarkEnd w:id="230"/>
      <w:bookmarkEnd w:id="231"/>
      <w:bookmarkEnd w:id="232"/>
      <w:bookmarkEnd w:id="233"/>
      <w:bookmarkEnd w:id="234"/>
    </w:p>
    <w:p w:rsidRPr="000E10FA" w:rsidR="001118E3" w:rsidP="006A0B9D" w:rsidRDefault="001118E3" w14:paraId="75FB16A7" w14:textId="77777777">
      <w:pPr>
        <w:jc w:val="both"/>
        <w:rPr>
          <w:rFonts w:ascii="Georgia" w:hAnsi="Georgia" w:cs="Times New Roman"/>
          <w:lang w:val="ro-RO"/>
        </w:rPr>
      </w:pPr>
      <w:r w:rsidRPr="000E10FA">
        <w:rPr>
          <w:rFonts w:ascii="Georgia" w:hAnsi="Georgia"/>
          <w:lang w:val="ro-RO"/>
        </w:rPr>
        <w:t>Entitățile participante stabilite într-o țară din afara UE (dacă există) se angajează să își respecte obligațiile care le revin în temeiul contractului și:</w:t>
      </w:r>
    </w:p>
    <w:p w:rsidRPr="000E10FA" w:rsidR="001118E3" w:rsidP="003C77D6" w:rsidRDefault="001118E3" w14:paraId="3CA0EE3E"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rsidRPr="000E10FA" w:rsidR="001118E3" w:rsidP="003C77D6" w:rsidRDefault="001118E3" w14:paraId="04E097D2" w14:textId="77777777">
      <w:pPr>
        <w:numPr>
          <w:ilvl w:val="0"/>
          <w:numId w:val="12"/>
        </w:numPr>
        <w:spacing w:after="200" w:line="240" w:lineRule="auto"/>
        <w:ind w:left="540"/>
        <w:jc w:val="both"/>
        <w:rPr>
          <w:rFonts w:ascii="Georgia" w:hAnsi="Georgia" w:eastAsia="Calibri" w:cs="Times New Roman"/>
          <w:lang w:val="ro-RO"/>
        </w:rPr>
      </w:pPr>
      <w:r w:rsidRPr="000E10FA">
        <w:rPr>
          <w:rFonts w:ascii="Georgia" w:hAnsi="Georgia"/>
          <w:lang w:val="ro-RO"/>
        </w:rPr>
        <w:t>pentru prezentarea certificatelor în temeiul Articolului 24: să apeleze la auditori externi calificați care sunt independenți și respectă standarde comparabile cu cele prevăzute în Directiva 2006/43/CE</w:t>
      </w:r>
      <w:r w:rsidRPr="000E10FA">
        <w:rPr>
          <w:rFonts w:ascii="Georgia" w:hAnsi="Georgia" w:cs="Times New Roman"/>
          <w:vertAlign w:val="superscript"/>
          <w:lang w:val="ro-RO"/>
        </w:rPr>
        <w:footnoteReference w:id="12"/>
      </w:r>
      <w:r w:rsidRPr="000E10FA">
        <w:rPr>
          <w:rFonts w:ascii="Georgia" w:hAnsi="Georgia"/>
          <w:lang w:val="ro-RO"/>
        </w:rPr>
        <w:t>;</w:t>
      </w:r>
    </w:p>
    <w:p w:rsidRPr="000E10FA" w:rsidR="001118E3" w:rsidP="003C77D6" w:rsidRDefault="001118E3" w14:paraId="372CF7DB" w14:textId="790FF803">
      <w:pPr>
        <w:numPr>
          <w:ilvl w:val="0"/>
          <w:numId w:val="12"/>
        </w:numPr>
        <w:spacing w:after="200" w:line="240" w:lineRule="auto"/>
        <w:ind w:left="540"/>
        <w:jc w:val="both"/>
        <w:rPr>
          <w:rFonts w:ascii="Georgia" w:hAnsi="Georgia" w:eastAsia="Calibri" w:cs="Times New Roman"/>
          <w:lang w:val="ro-RO"/>
        </w:rPr>
      </w:pPr>
      <w:r w:rsidRPr="000E10FA">
        <w:rPr>
          <w:rFonts w:ascii="Georgia" w:hAnsi="Georgia"/>
          <w:lang w:val="ro-RO"/>
        </w:rPr>
        <w:t xml:space="preserve">pentru controalele prevăzute la Articolul 25: să permită efectuarea de verificări, controale, audituri și investigații (inclusiv controale la fața locului, vizite și inspecții) de către organismele menționate la articolul respectiv </w:t>
      </w:r>
      <w:r w:rsidRPr="000E10FA" w:rsidR="00A63164">
        <w:rPr>
          <w:rFonts w:ascii="Georgia" w:hAnsi="Georgia"/>
          <w:lang w:val="ro-RO"/>
        </w:rPr>
        <w:t>(</w:t>
      </w:r>
      <w:r w:rsidRPr="000E10FA">
        <w:rPr>
          <w:rFonts w:ascii="Georgia" w:hAnsi="Georgia"/>
          <w:lang w:val="ro-RO"/>
        </w:rPr>
        <w:t>de exemplu, AN ca autoritate finanțatoare,</w:t>
      </w:r>
      <w:r w:rsidRPr="000E10FA" w:rsidR="00BB4DAD">
        <w:rPr>
          <w:rFonts w:ascii="Georgia" w:hAnsi="Georgia"/>
          <w:lang w:val="ro-RO"/>
        </w:rPr>
        <w:t xml:space="preserve"> </w:t>
      </w:r>
      <w:r w:rsidRPr="000E10FA">
        <w:rPr>
          <w:rFonts w:ascii="Georgia" w:hAnsi="Georgia"/>
          <w:lang w:val="ro-RO"/>
        </w:rPr>
        <w:t xml:space="preserve">OLAF, Curtea de Conturi </w:t>
      </w:r>
      <w:r w:rsidRPr="000E10FA" w:rsidR="00A63164">
        <w:rPr>
          <w:rFonts w:ascii="Georgia" w:hAnsi="Georgia"/>
          <w:lang w:val="ro-RO"/>
        </w:rPr>
        <w:t>Europeană</w:t>
      </w:r>
      <w:r w:rsidRPr="000E10FA" w:rsidR="46E7126E">
        <w:rPr>
          <w:rFonts w:ascii="Georgia" w:hAnsi="Georgia"/>
          <w:lang w:val="ro-RO"/>
        </w:rPr>
        <w:t xml:space="preserve">, alte </w:t>
      </w:r>
      <w:r w:rsidRPr="000E10FA" w:rsidR="00BB55B2">
        <w:rPr>
          <w:rFonts w:ascii="Georgia" w:hAnsi="Georgia"/>
          <w:lang w:val="ro-RO"/>
        </w:rPr>
        <w:t>autorități</w:t>
      </w:r>
      <w:r w:rsidRPr="000E10FA" w:rsidR="46E7126E">
        <w:rPr>
          <w:rFonts w:ascii="Georgia" w:hAnsi="Georgia"/>
          <w:lang w:val="ro-RO"/>
        </w:rPr>
        <w:t xml:space="preserve"> competente</w:t>
      </w:r>
      <w:r w:rsidR="005D54CF">
        <w:rPr>
          <w:rFonts w:ascii="Georgia" w:hAnsi="Georgia"/>
          <w:lang w:val="ro-RO"/>
        </w:rPr>
        <w:t>)</w:t>
      </w:r>
      <w:r w:rsidRPr="000E10FA">
        <w:rPr>
          <w:rFonts w:ascii="Georgia" w:hAnsi="Georgia"/>
          <w:lang w:val="ro-RO"/>
        </w:rPr>
        <w:t>.</w:t>
      </w:r>
    </w:p>
    <w:p w:rsidRPr="000E10FA" w:rsidR="001118E3" w:rsidP="006A0B9D" w:rsidRDefault="001118E3" w14:paraId="532D589C" w14:textId="6E6F35D9">
      <w:pPr>
        <w:autoSpaceDE w:val="0"/>
        <w:autoSpaceDN w:val="0"/>
        <w:adjustRightInd w:val="0"/>
        <w:jc w:val="both"/>
        <w:rPr>
          <w:rFonts w:ascii="Georgia" w:hAnsi="Georgia" w:cs="Times New Roman"/>
          <w:iCs/>
          <w:lang w:val="ro-RO"/>
        </w:rPr>
      </w:pPr>
      <w:r w:rsidRPr="000E10FA">
        <w:rPr>
          <w:rFonts w:ascii="Georgia" w:hAnsi="Georgia"/>
          <w:lang w:val="ro-RO"/>
        </w:rPr>
        <w:t xml:space="preserve">Se aplică norme speciale privind soluționarea litigiilor (a se vedea </w:t>
      </w:r>
      <w:r w:rsidRPr="000E10FA" w:rsidR="00AC6C62">
        <w:rPr>
          <w:rFonts w:ascii="Georgia" w:hAnsi="Georgia"/>
          <w:lang w:val="ro-RO"/>
        </w:rPr>
        <w:t>Fișa</w:t>
      </w:r>
      <w:r w:rsidRPr="000E10FA">
        <w:rPr>
          <w:rFonts w:ascii="Georgia" w:hAnsi="Georgia"/>
          <w:lang w:val="ro-RO"/>
        </w:rPr>
        <w:t xml:space="preserve"> de date, punctul 5).</w:t>
      </w:r>
    </w:p>
    <w:p w:rsidRPr="000E10FA" w:rsidR="001118E3" w:rsidP="006A0B9D" w:rsidRDefault="001118E3" w14:paraId="0DAD4087" w14:textId="370A83D9">
      <w:pPr>
        <w:pStyle w:val="Heading2"/>
        <w:rPr>
          <w:rFonts w:ascii="Georgia" w:hAnsi="Georgia" w:eastAsia="Times New Roman" w:cs="Times New Roman"/>
          <w:sz w:val="22"/>
          <w:szCs w:val="22"/>
          <w:u w:val="none"/>
        </w:rPr>
      </w:pPr>
      <w:bookmarkStart w:name="_Toc530035888" w:id="236"/>
      <w:bookmarkStart w:name="_Toc24116077" w:id="237"/>
      <w:bookmarkStart w:name="_Toc24126554" w:id="238"/>
      <w:bookmarkStart w:name="_Toc88829357" w:id="239"/>
      <w:bookmarkStart w:name="_Toc90290897" w:id="240"/>
      <w:bookmarkStart w:name="_Toc122444303" w:id="241"/>
      <w:bookmarkStart w:name="_Toc168054990" w:id="242"/>
      <w:bookmarkEnd w:id="235"/>
      <w:r w:rsidRPr="000E10FA">
        <w:rPr>
          <w:rFonts w:ascii="Georgia" w:hAnsi="Georgia"/>
          <w:sz w:val="22"/>
          <w:szCs w:val="22"/>
          <w:u w:val="none"/>
        </w:rPr>
        <w:t>SECȚIUNEA 2</w:t>
      </w:r>
      <w:r w:rsidRPr="000E10FA" w:rsidR="003659C3">
        <w:rPr>
          <w:rFonts w:ascii="Georgia" w:hAnsi="Georgia"/>
          <w:sz w:val="22"/>
          <w:szCs w:val="22"/>
          <w:u w:val="none"/>
        </w:rPr>
        <w:t xml:space="preserve"> — </w:t>
      </w:r>
      <w:r w:rsidRPr="000E10FA">
        <w:rPr>
          <w:rFonts w:ascii="Georgia" w:hAnsi="Georgia"/>
          <w:sz w:val="22"/>
          <w:szCs w:val="22"/>
          <w:u w:val="none"/>
        </w:rPr>
        <w:t>REGULI PRIVIND DESFĂȘURAREA PROIECTULUI</w:t>
      </w:r>
      <w:bookmarkEnd w:id="236"/>
      <w:bookmarkEnd w:id="237"/>
      <w:bookmarkEnd w:id="238"/>
      <w:bookmarkEnd w:id="239"/>
      <w:bookmarkEnd w:id="240"/>
      <w:bookmarkEnd w:id="241"/>
      <w:bookmarkEnd w:id="242"/>
    </w:p>
    <w:p w:rsidRPr="000E10FA" w:rsidR="001118E3" w:rsidP="006A0B9D" w:rsidRDefault="001118E3" w14:paraId="4A912514" w14:textId="77777777">
      <w:pPr>
        <w:pStyle w:val="Heading4"/>
        <w:rPr>
          <w:rFonts w:ascii="Georgia" w:hAnsi="Georgia" w:cs="Times New Roman"/>
          <w:sz w:val="22"/>
        </w:rPr>
      </w:pPr>
      <w:bookmarkStart w:name="_Toc431302908" w:id="243"/>
      <w:bookmarkStart w:name="_Toc433729023" w:id="244"/>
      <w:bookmarkStart w:name="_Toc435778908" w:id="245"/>
      <w:bookmarkStart w:name="_Toc505285881" w:id="246"/>
      <w:bookmarkStart w:name="_Toc529197673" w:id="247"/>
      <w:bookmarkStart w:name="_Toc530035889" w:id="248"/>
      <w:bookmarkStart w:name="_Toc24116079" w:id="249"/>
      <w:bookmarkStart w:name="_Toc24126556" w:id="250"/>
      <w:bookmarkStart w:name="_Toc88829358" w:id="251"/>
      <w:bookmarkStart w:name="_Toc90290898" w:id="252"/>
      <w:bookmarkStart w:name="_Toc122444304" w:id="253"/>
      <w:bookmarkStart w:name="_Toc168054991" w:id="254"/>
      <w:r w:rsidRPr="000E10FA">
        <w:rPr>
          <w:rFonts w:ascii="Georgia" w:hAnsi="Georgia"/>
          <w:sz w:val="22"/>
        </w:rPr>
        <w:t xml:space="preserve">ARTICOLUL 11 — </w:t>
      </w:r>
      <w:bookmarkEnd w:id="243"/>
      <w:bookmarkEnd w:id="244"/>
      <w:bookmarkEnd w:id="245"/>
      <w:bookmarkEnd w:id="246"/>
      <w:r w:rsidRPr="000E10FA">
        <w:rPr>
          <w:rFonts w:ascii="Georgia" w:hAnsi="Georgia"/>
          <w:sz w:val="22"/>
        </w:rPr>
        <w:t>IMPLEMENTAREA CORESPUNZĂTOARE A PROIECTULUI</w:t>
      </w:r>
      <w:bookmarkEnd w:id="247"/>
      <w:bookmarkEnd w:id="248"/>
      <w:bookmarkEnd w:id="249"/>
      <w:bookmarkEnd w:id="250"/>
      <w:bookmarkEnd w:id="251"/>
      <w:bookmarkEnd w:id="252"/>
      <w:bookmarkEnd w:id="253"/>
      <w:bookmarkEnd w:id="254"/>
      <w:r w:rsidRPr="000E10FA">
        <w:rPr>
          <w:rFonts w:ascii="Georgia" w:hAnsi="Georgia"/>
          <w:sz w:val="22"/>
        </w:rPr>
        <w:t xml:space="preserve"> </w:t>
      </w:r>
    </w:p>
    <w:p w:rsidRPr="000E10FA" w:rsidR="001118E3" w:rsidP="006A0B9D" w:rsidRDefault="001118E3" w14:paraId="3D484649" w14:textId="371A79D5">
      <w:pPr>
        <w:pStyle w:val="Heading5"/>
        <w:rPr>
          <w:rFonts w:ascii="Georgia" w:hAnsi="Georgia" w:cs="Times New Roman"/>
          <w:sz w:val="22"/>
        </w:rPr>
      </w:pPr>
      <w:bookmarkStart w:name="_Toc431302909" w:id="255"/>
      <w:bookmarkStart w:name="_Toc433729024" w:id="256"/>
      <w:bookmarkStart w:name="_Toc435778909" w:id="257"/>
      <w:bookmarkStart w:name="_Toc505285882" w:id="258"/>
      <w:bookmarkStart w:name="_Toc529197674" w:id="259"/>
      <w:bookmarkStart w:name="_Toc24116080" w:id="260"/>
      <w:bookmarkStart w:name="_Toc24126557" w:id="261"/>
      <w:bookmarkStart w:name="_Toc88829359" w:id="262"/>
      <w:bookmarkStart w:name="_Toc90290899" w:id="263"/>
      <w:bookmarkStart w:name="_Toc122444305" w:id="264"/>
      <w:r w:rsidRPr="000E10FA">
        <w:rPr>
          <w:rFonts w:ascii="Georgia" w:hAnsi="Georgia"/>
          <w:sz w:val="22"/>
        </w:rPr>
        <w:t>11.1</w:t>
      </w:r>
      <w:r w:rsidRPr="000E10FA" w:rsidR="005F2719">
        <w:rPr>
          <w:rFonts w:ascii="Georgia" w:hAnsi="Georgia"/>
          <w:sz w:val="22"/>
        </w:rPr>
        <w:t xml:space="preserve"> </w:t>
      </w:r>
      <w:r w:rsidRPr="000E10FA">
        <w:rPr>
          <w:rFonts w:ascii="Georgia" w:hAnsi="Georgia"/>
          <w:sz w:val="22"/>
        </w:rPr>
        <w:t>Obligația de a implementa proiectul în mod corespunzător</w:t>
      </w:r>
      <w:bookmarkEnd w:id="255"/>
      <w:bookmarkEnd w:id="256"/>
      <w:bookmarkEnd w:id="257"/>
      <w:bookmarkEnd w:id="258"/>
      <w:bookmarkEnd w:id="259"/>
      <w:bookmarkEnd w:id="260"/>
      <w:bookmarkEnd w:id="261"/>
      <w:bookmarkEnd w:id="262"/>
      <w:bookmarkEnd w:id="263"/>
      <w:bookmarkEnd w:id="264"/>
    </w:p>
    <w:p w:rsidRPr="000E10FA" w:rsidR="001118E3" w:rsidP="006A0B9D" w:rsidRDefault="001118E3" w14:paraId="18BD2614" w14:textId="50747801">
      <w:pPr>
        <w:adjustRightInd w:val="0"/>
        <w:jc w:val="both"/>
        <w:rPr>
          <w:rFonts w:ascii="Georgia" w:hAnsi="Georgia" w:eastAsia="Times New Roman" w:cs="Times New Roman"/>
          <w:lang w:val="ro-RO"/>
        </w:rPr>
      </w:pPr>
      <w:r w:rsidRPr="000E10FA">
        <w:rPr>
          <w:rFonts w:ascii="Georgia" w:hAnsi="Georgia"/>
          <w:lang w:val="ro-RO"/>
        </w:rPr>
        <w:t xml:space="preserve">Beneficiarii trebuie să implementeze proiectul astfel cum este descris în Anexa 1 și în conformitate cu dispozițiile contractului, cu condițiile </w:t>
      </w:r>
      <w:r w:rsidRPr="000E10FA" w:rsidR="2DA7AD43">
        <w:rPr>
          <w:rFonts w:ascii="Georgia" w:hAnsi="Georgia"/>
          <w:lang w:val="ro-RO"/>
        </w:rPr>
        <w:t xml:space="preserve">Apelului </w:t>
      </w:r>
      <w:r w:rsidRPr="000E10FA" w:rsidR="00FE1F2D">
        <w:rPr>
          <w:rFonts w:ascii="Georgia" w:hAnsi="Georgia"/>
          <w:lang w:val="ro-RO"/>
        </w:rPr>
        <w:t>pentru</w:t>
      </w:r>
      <w:r w:rsidRPr="000E10FA">
        <w:rPr>
          <w:rFonts w:ascii="Georgia" w:hAnsi="Georgia"/>
          <w:lang w:val="ro-RO"/>
        </w:rPr>
        <w:t xml:space="preserve"> propuneri și cu toate obligațiile legale prevăzute de legislația UE, internațională și națională aplicabilă. </w:t>
      </w:r>
    </w:p>
    <w:p w:rsidRPr="000E10FA" w:rsidR="001118E3" w:rsidP="006A0B9D" w:rsidRDefault="001118E3" w14:paraId="2B6A92A7" w14:textId="332E051D">
      <w:pPr>
        <w:pStyle w:val="Heading5"/>
        <w:rPr>
          <w:rFonts w:ascii="Georgia" w:hAnsi="Georgia" w:cs="Times New Roman"/>
          <w:sz w:val="22"/>
        </w:rPr>
      </w:pPr>
      <w:bookmarkStart w:name="_Toc440644771" w:id="265"/>
      <w:bookmarkStart w:name="_Toc474224138" w:id="266"/>
      <w:bookmarkStart w:name="_Toc529197675" w:id="267"/>
      <w:bookmarkStart w:name="_Toc24116081" w:id="268"/>
      <w:bookmarkStart w:name="_Toc24126558" w:id="269"/>
      <w:bookmarkStart w:name="_Toc88829360" w:id="270"/>
      <w:bookmarkStart w:name="_Toc90290900" w:id="271"/>
      <w:bookmarkStart w:name="_Toc122444306" w:id="272"/>
      <w:r w:rsidRPr="000E10FA">
        <w:rPr>
          <w:rFonts w:ascii="Georgia" w:hAnsi="Georgia"/>
          <w:sz w:val="22"/>
        </w:rPr>
        <w:t>11.2</w:t>
      </w:r>
      <w:r w:rsidRPr="000E10FA" w:rsidR="005F2719">
        <w:rPr>
          <w:rFonts w:ascii="Georgia" w:hAnsi="Georgia"/>
          <w:sz w:val="22"/>
        </w:rPr>
        <w:t xml:space="preserve"> </w:t>
      </w:r>
      <w:r w:rsidRPr="000E10FA">
        <w:rPr>
          <w:rFonts w:ascii="Georgia" w:hAnsi="Georgia"/>
          <w:sz w:val="22"/>
        </w:rPr>
        <w:t>Consecințele neconformării</w:t>
      </w:r>
      <w:bookmarkEnd w:id="265"/>
      <w:bookmarkEnd w:id="266"/>
      <w:bookmarkEnd w:id="267"/>
      <w:bookmarkEnd w:id="268"/>
      <w:bookmarkEnd w:id="269"/>
      <w:bookmarkEnd w:id="270"/>
      <w:bookmarkEnd w:id="271"/>
      <w:bookmarkEnd w:id="272"/>
      <w:r w:rsidRPr="000E10FA">
        <w:rPr>
          <w:rFonts w:ascii="Georgia" w:hAnsi="Georgia"/>
          <w:sz w:val="22"/>
        </w:rPr>
        <w:t xml:space="preserve"> </w:t>
      </w:r>
    </w:p>
    <w:p w:rsidRPr="000E10FA" w:rsidR="001118E3" w:rsidP="006A0B9D" w:rsidRDefault="001118E3" w14:paraId="3288CBCA" w14:textId="7C4C193C">
      <w:pPr>
        <w:jc w:val="both"/>
        <w:rPr>
          <w:rFonts w:ascii="Georgia" w:hAnsi="Georgia" w:eastAsia="Calibri" w:cs="Times New Roman"/>
          <w:bCs/>
          <w:lang w:val="ro-RO"/>
        </w:rPr>
      </w:pPr>
      <w:r w:rsidRPr="000E10FA">
        <w:rPr>
          <w:rFonts w:ascii="Georgia" w:hAnsi="Georgia"/>
          <w:lang w:val="ro-RO"/>
        </w:rPr>
        <w:t>Dacă un beneficiar încalcă oricare dintre obligațiile care îi revin în temeiul Articolului 11.1</w:t>
      </w:r>
      <w:r w:rsidRPr="000E10FA" w:rsidR="00E96C7A">
        <w:rPr>
          <w:rFonts w:ascii="Georgia" w:hAnsi="Georgia"/>
          <w:lang w:val="ro-RO"/>
        </w:rPr>
        <w:t>,</w:t>
      </w:r>
      <w:r w:rsidRPr="000E10FA">
        <w:rPr>
          <w:rFonts w:ascii="Georgia" w:hAnsi="Georgia"/>
          <w:lang w:val="ro-RO"/>
        </w:rPr>
        <w:t xml:space="preserve"> grantul poate să fie redus (a se vedea Articolul 28). </w:t>
      </w:r>
    </w:p>
    <w:p w:rsidRPr="000E10FA" w:rsidR="001118E3" w:rsidP="006A0B9D" w:rsidRDefault="001118E3" w14:paraId="44FEC3EC" w14:textId="77777777">
      <w:pPr>
        <w:adjustRightInd w:val="0"/>
        <w:jc w:val="both"/>
        <w:rPr>
          <w:rFonts w:ascii="Georgia" w:hAnsi="Georgia" w:eastAsia="Calibri" w:cs="Times New Roman"/>
          <w:lang w:val="ro-RO"/>
        </w:rPr>
      </w:pPr>
      <w:r w:rsidRPr="000E10FA">
        <w:rPr>
          <w:rFonts w:ascii="Georgia" w:hAnsi="Georgia"/>
          <w:lang w:val="ro-RO"/>
        </w:rPr>
        <w:t xml:space="preserve">Astfel de încălcări pot să conducă și la alte măsuri descrise în Capitolul 5. </w:t>
      </w:r>
      <w:bookmarkStart w:name="_Toc524697211" w:id="273"/>
      <w:bookmarkStart w:name="_Toc529197676" w:id="274"/>
      <w:bookmarkStart w:name="_Toc530035890" w:id="275"/>
    </w:p>
    <w:p w:rsidRPr="000E10FA" w:rsidR="001118E3" w:rsidP="006A0B9D" w:rsidRDefault="001118E3" w14:paraId="7CAF0FC5" w14:textId="77777777">
      <w:pPr>
        <w:pStyle w:val="Heading4"/>
        <w:rPr>
          <w:rFonts w:ascii="Georgia" w:hAnsi="Georgia" w:eastAsia="Times New Roman" w:cs="Times New Roman"/>
          <w:sz w:val="22"/>
        </w:rPr>
      </w:pPr>
      <w:bookmarkStart w:name="_Toc524697220" w:id="276"/>
      <w:bookmarkStart w:name="_Toc529197700" w:id="277"/>
      <w:bookmarkStart w:name="_Toc530035906" w:id="278"/>
      <w:bookmarkStart w:name="_Toc24116094" w:id="279"/>
      <w:bookmarkStart w:name="_Toc24126571" w:id="280"/>
      <w:bookmarkStart w:name="_Toc88829361" w:id="281"/>
      <w:bookmarkStart w:name="_Toc90290901" w:id="282"/>
      <w:bookmarkStart w:name="_Toc122444307" w:id="283"/>
      <w:bookmarkStart w:name="_Toc168054992" w:id="284"/>
      <w:bookmarkEnd w:id="273"/>
      <w:bookmarkEnd w:id="274"/>
      <w:bookmarkEnd w:id="275"/>
      <w:r w:rsidRPr="000E10FA">
        <w:rPr>
          <w:rFonts w:ascii="Georgia" w:hAnsi="Georgia"/>
          <w:sz w:val="22"/>
        </w:rPr>
        <w:t>ARTICOLUL 12 — CONFLICTUL DE INTERESE</w:t>
      </w:r>
      <w:bookmarkEnd w:id="276"/>
      <w:bookmarkEnd w:id="277"/>
      <w:bookmarkEnd w:id="278"/>
      <w:bookmarkEnd w:id="279"/>
      <w:bookmarkEnd w:id="280"/>
      <w:bookmarkEnd w:id="281"/>
      <w:bookmarkEnd w:id="282"/>
      <w:bookmarkEnd w:id="283"/>
      <w:bookmarkEnd w:id="284"/>
      <w:r w:rsidRPr="000E10FA">
        <w:rPr>
          <w:rFonts w:ascii="Georgia" w:hAnsi="Georgia"/>
          <w:sz w:val="22"/>
        </w:rPr>
        <w:t xml:space="preserve"> </w:t>
      </w:r>
    </w:p>
    <w:p w:rsidRPr="000E10FA" w:rsidR="001118E3" w:rsidP="006A0B9D" w:rsidRDefault="001118E3" w14:paraId="62FCED01" w14:textId="62822112">
      <w:pPr>
        <w:pStyle w:val="Heading5"/>
        <w:rPr>
          <w:rFonts w:ascii="Georgia" w:hAnsi="Georgia" w:cs="Times New Roman"/>
          <w:sz w:val="22"/>
        </w:rPr>
      </w:pPr>
      <w:bookmarkStart w:name="_Toc529197701" w:id="285"/>
      <w:bookmarkStart w:name="_Toc24116095" w:id="286"/>
      <w:bookmarkStart w:name="_Toc24126572" w:id="287"/>
      <w:bookmarkStart w:name="_Toc88829362" w:id="288"/>
      <w:bookmarkStart w:name="_Toc90290902" w:id="289"/>
      <w:bookmarkStart w:name="_Toc122444308" w:id="290"/>
      <w:r w:rsidRPr="000E10FA">
        <w:rPr>
          <w:rFonts w:ascii="Georgia" w:hAnsi="Georgia"/>
          <w:sz w:val="22"/>
        </w:rPr>
        <w:t>12.1</w:t>
      </w:r>
      <w:r w:rsidRPr="000E10FA" w:rsidR="005F2719">
        <w:rPr>
          <w:rFonts w:ascii="Georgia" w:hAnsi="Georgia"/>
          <w:sz w:val="22"/>
        </w:rPr>
        <w:t xml:space="preserve"> </w:t>
      </w:r>
      <w:r w:rsidRPr="000E10FA">
        <w:rPr>
          <w:rFonts w:ascii="Georgia" w:hAnsi="Georgia"/>
          <w:sz w:val="22"/>
        </w:rPr>
        <w:t>Conflictul de interese</w:t>
      </w:r>
      <w:bookmarkEnd w:id="285"/>
      <w:bookmarkEnd w:id="286"/>
      <w:bookmarkEnd w:id="287"/>
      <w:bookmarkEnd w:id="288"/>
      <w:bookmarkEnd w:id="289"/>
      <w:bookmarkEnd w:id="290"/>
    </w:p>
    <w:p w:rsidRPr="000E10FA" w:rsidR="001118E3" w:rsidP="006A0B9D" w:rsidRDefault="001118E3" w14:paraId="1C1D23B2" w14:textId="77777777">
      <w:pPr>
        <w:jc w:val="both"/>
        <w:rPr>
          <w:rFonts w:ascii="Georgia" w:hAnsi="Georgia" w:eastAsia="Times New Roman" w:cs="Times New Roman"/>
          <w:lang w:val="ro-RO"/>
        </w:rPr>
      </w:pPr>
      <w:r w:rsidRPr="000E10FA">
        <w:rPr>
          <w:rFonts w:ascii="Georgia" w:hAnsi="Georgia"/>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rsidRPr="000E10FA" w:rsidR="001118E3" w:rsidP="006A0B9D" w:rsidRDefault="001118E3" w14:paraId="24EF1F75" w14:textId="25242492">
      <w:pPr>
        <w:jc w:val="both"/>
        <w:rPr>
          <w:rFonts w:ascii="Georgia" w:hAnsi="Georgia" w:eastAsia="Times New Roman" w:cs="Times New Roman"/>
          <w:lang w:val="ro-RO"/>
        </w:rPr>
      </w:pPr>
      <w:r w:rsidRPr="000E10FA">
        <w:rPr>
          <w:rFonts w:ascii="Georgia" w:hAnsi="Georgia"/>
          <w:lang w:val="ro-RO"/>
        </w:rPr>
        <w:t>Beneficiarii trebuie să notifice în mod oficial și fără întârziere către AN orice situație care constituie sau care este susceptibilă să</w:t>
      </w:r>
      <w:r w:rsidRPr="000E10FA" w:rsidR="00C524E1">
        <w:rPr>
          <w:rFonts w:ascii="Georgia" w:hAnsi="Georgia"/>
          <w:lang w:val="ro-RO"/>
        </w:rPr>
        <w:t xml:space="preserve"> </w:t>
      </w:r>
      <w:r w:rsidRPr="000E10FA">
        <w:rPr>
          <w:rFonts w:ascii="Georgia" w:hAnsi="Georgia"/>
          <w:lang w:val="ro-RO"/>
        </w:rPr>
        <w:t xml:space="preserve">conducă la un conflict de interese și trebuie să ia imediat toate măsurile necesare pentru remedierea situației. </w:t>
      </w:r>
    </w:p>
    <w:p w:rsidRPr="000E10FA" w:rsidR="001118E3" w:rsidP="006A0B9D" w:rsidRDefault="001118E3" w14:paraId="0496A366" w14:textId="77777777">
      <w:pPr>
        <w:jc w:val="both"/>
        <w:rPr>
          <w:rFonts w:ascii="Georgia" w:hAnsi="Georgia" w:eastAsia="Times New Roman" w:cs="Times New Roman"/>
          <w:lang w:val="ro-RO"/>
        </w:rPr>
      </w:pPr>
      <w:r w:rsidRPr="000E10FA">
        <w:rPr>
          <w:rFonts w:ascii="Georgia" w:hAnsi="Georgia"/>
          <w:lang w:val="ro-RO"/>
        </w:rPr>
        <w:t>AN poate să verifice dacă măsurile luate sunt adecvate și poate să solicite aplicarea unor măsuri suplimentare până la un termen specificat.</w:t>
      </w:r>
    </w:p>
    <w:p w:rsidRPr="000E10FA" w:rsidR="001118E3" w:rsidP="006A0B9D" w:rsidRDefault="001118E3" w14:paraId="22073601" w14:textId="49B8ACE6">
      <w:pPr>
        <w:pStyle w:val="Heading5"/>
        <w:rPr>
          <w:rFonts w:ascii="Georgia" w:hAnsi="Georgia" w:cs="Times New Roman"/>
          <w:sz w:val="22"/>
        </w:rPr>
      </w:pPr>
      <w:bookmarkStart w:name="_Toc529197702" w:id="291"/>
      <w:bookmarkStart w:name="_Toc24116096" w:id="292"/>
      <w:bookmarkStart w:name="_Toc24126573" w:id="293"/>
      <w:bookmarkStart w:name="_Toc88829363" w:id="294"/>
      <w:bookmarkStart w:name="_Toc90290903" w:id="295"/>
      <w:bookmarkStart w:name="_Toc122444309" w:id="296"/>
      <w:r w:rsidRPr="000E10FA">
        <w:rPr>
          <w:rFonts w:ascii="Georgia" w:hAnsi="Georgia"/>
          <w:sz w:val="22"/>
        </w:rPr>
        <w:t>12.2</w:t>
      </w:r>
      <w:r w:rsidRPr="000E10FA" w:rsidR="005F2719">
        <w:rPr>
          <w:rFonts w:ascii="Georgia" w:hAnsi="Georgia"/>
          <w:sz w:val="22"/>
        </w:rPr>
        <w:t xml:space="preserve"> </w:t>
      </w:r>
      <w:r w:rsidRPr="000E10FA">
        <w:rPr>
          <w:rFonts w:ascii="Georgia" w:hAnsi="Georgia"/>
          <w:sz w:val="22"/>
        </w:rPr>
        <w:t>Consecințele neconformării</w:t>
      </w:r>
      <w:bookmarkEnd w:id="291"/>
      <w:bookmarkEnd w:id="292"/>
      <w:bookmarkEnd w:id="293"/>
      <w:bookmarkEnd w:id="294"/>
      <w:bookmarkEnd w:id="295"/>
      <w:bookmarkEnd w:id="296"/>
      <w:r w:rsidRPr="000E10FA">
        <w:rPr>
          <w:rFonts w:ascii="Georgia" w:hAnsi="Georgia"/>
          <w:sz w:val="22"/>
        </w:rPr>
        <w:t xml:space="preserve"> </w:t>
      </w:r>
    </w:p>
    <w:p w:rsidRPr="000E10FA" w:rsidR="001118E3" w:rsidP="006A0B9D" w:rsidRDefault="001118E3" w14:paraId="09AF95D0" w14:textId="77777777">
      <w:pPr>
        <w:autoSpaceDE w:val="0"/>
        <w:autoSpaceDN w:val="0"/>
        <w:adjustRightInd w:val="0"/>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rsidRPr="000E10FA" w:rsidR="001118E3" w:rsidP="006A0B9D" w:rsidRDefault="001118E3" w14:paraId="3013110C"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6681D3F2" w14:textId="77777777">
      <w:pPr>
        <w:pStyle w:val="Heading4"/>
        <w:rPr>
          <w:rFonts w:ascii="Georgia" w:hAnsi="Georgia" w:cs="Times New Roman"/>
          <w:sz w:val="22"/>
          <w:shd w:val="clear" w:color="auto" w:fill="FFCCFF"/>
        </w:rPr>
      </w:pPr>
      <w:bookmarkStart w:name="_Toc524697221" w:id="297"/>
      <w:bookmarkStart w:name="_Toc529197703" w:id="298"/>
      <w:bookmarkStart w:name="_Toc530035907" w:id="299"/>
      <w:bookmarkStart w:name="_Toc24116097" w:id="300"/>
      <w:bookmarkStart w:name="_Toc24126574" w:id="301"/>
      <w:bookmarkStart w:name="_Toc88829364" w:id="302"/>
      <w:bookmarkStart w:name="_Toc90290904" w:id="303"/>
      <w:bookmarkStart w:name="_Toc122444310" w:id="304"/>
      <w:bookmarkStart w:name="_Toc168054993" w:id="305"/>
      <w:r w:rsidRPr="000E10FA">
        <w:rPr>
          <w:rFonts w:ascii="Georgia" w:hAnsi="Georgia"/>
          <w:sz w:val="22"/>
        </w:rPr>
        <w:t>ARTICOLUL 13 — CONFIDENȚIALITATEA</w:t>
      </w:r>
      <w:bookmarkEnd w:id="297"/>
      <w:r w:rsidRPr="000E10FA">
        <w:rPr>
          <w:rFonts w:ascii="Georgia" w:hAnsi="Georgia"/>
          <w:sz w:val="22"/>
        </w:rPr>
        <w:t xml:space="preserve"> </w:t>
      </w:r>
      <w:bookmarkEnd w:id="298"/>
      <w:bookmarkEnd w:id="299"/>
      <w:r w:rsidRPr="000E10FA">
        <w:rPr>
          <w:rFonts w:ascii="Georgia" w:hAnsi="Georgia"/>
          <w:sz w:val="22"/>
        </w:rPr>
        <w:t>ȘI SECURITATEA</w:t>
      </w:r>
      <w:bookmarkEnd w:id="300"/>
      <w:bookmarkEnd w:id="301"/>
      <w:bookmarkEnd w:id="302"/>
      <w:bookmarkEnd w:id="303"/>
      <w:bookmarkEnd w:id="304"/>
      <w:r w:rsidRPr="000E10FA">
        <w:rPr>
          <w:rFonts w:ascii="Georgia" w:hAnsi="Georgia"/>
          <w:sz w:val="22"/>
        </w:rPr>
        <w:t xml:space="preserve"> INFORMAŢIILOR</w:t>
      </w:r>
      <w:bookmarkEnd w:id="305"/>
    </w:p>
    <w:p w:rsidRPr="000E10FA" w:rsidR="001118E3" w:rsidP="006A0B9D" w:rsidRDefault="001118E3" w14:paraId="1DACDBE9" w14:textId="0F6FC04E">
      <w:pPr>
        <w:pStyle w:val="Heading5"/>
        <w:rPr>
          <w:rFonts w:ascii="Georgia" w:hAnsi="Georgia" w:cs="Times New Roman"/>
          <w:sz w:val="22"/>
        </w:rPr>
      </w:pPr>
      <w:bookmarkStart w:name="_Toc529197704" w:id="306"/>
      <w:bookmarkStart w:name="_Toc24116098" w:id="307"/>
      <w:bookmarkStart w:name="_Toc24126575" w:id="308"/>
      <w:bookmarkStart w:name="_Toc88829365" w:id="309"/>
      <w:bookmarkStart w:name="_Toc90290905" w:id="310"/>
      <w:bookmarkStart w:name="_Toc122444311" w:id="311"/>
      <w:r w:rsidRPr="000E10FA">
        <w:rPr>
          <w:rFonts w:ascii="Georgia" w:hAnsi="Georgia"/>
          <w:sz w:val="22"/>
        </w:rPr>
        <w:t>13.1</w:t>
      </w:r>
      <w:bookmarkEnd w:id="306"/>
      <w:r w:rsidRPr="000E10FA" w:rsidR="005F2719">
        <w:rPr>
          <w:rFonts w:ascii="Georgia" w:hAnsi="Georgia"/>
          <w:sz w:val="22"/>
        </w:rPr>
        <w:t xml:space="preserve"> </w:t>
      </w:r>
      <w:r w:rsidRPr="000E10FA">
        <w:rPr>
          <w:rFonts w:ascii="Georgia" w:hAnsi="Georgia"/>
          <w:sz w:val="22"/>
        </w:rPr>
        <w:t>Informații sensibile</w:t>
      </w:r>
      <w:bookmarkEnd w:id="307"/>
      <w:bookmarkEnd w:id="308"/>
      <w:bookmarkEnd w:id="309"/>
      <w:bookmarkEnd w:id="310"/>
      <w:bookmarkEnd w:id="311"/>
    </w:p>
    <w:p w:rsidRPr="000E10FA" w:rsidR="001118E3" w:rsidP="000B2A4F" w:rsidRDefault="001118E3" w14:paraId="0B7D29D4" w14:textId="3D4F4BCC">
      <w:pPr>
        <w:pStyle w:val="ListParagraph"/>
        <w:numPr>
          <w:ilvl w:val="0"/>
          <w:numId w:val="69"/>
        </w:numPr>
        <w:tabs>
          <w:tab w:val="left" w:pos="360"/>
        </w:tabs>
        <w:ind w:left="0" w:firstLine="0"/>
        <w:rPr>
          <w:rFonts w:ascii="Georgia" w:hAnsi="Georgia"/>
          <w:sz w:val="22"/>
        </w:rPr>
      </w:pPr>
      <w:r w:rsidRPr="000E10FA">
        <w:rPr>
          <w:rFonts w:ascii="Georgia" w:hAnsi="Georgia"/>
          <w:sz w:val="22"/>
        </w:rPr>
        <w:t>Părțile trebuie să păstreze confidențiale orice fel de date, documente sau alte materiale (sub orice formă) care sunt identificate drept sensibile în scris („informații sensibile”) — pe durata implementării proiectului și cel puțin până la termenul</w:t>
      </w:r>
      <w:r w:rsidR="00C27C38">
        <w:rPr>
          <w:rFonts w:ascii="Georgia" w:hAnsi="Georgia"/>
          <w:sz w:val="22"/>
        </w:rPr>
        <w:t xml:space="preserve"> </w:t>
      </w:r>
      <w:r w:rsidRPr="000E10FA">
        <w:rPr>
          <w:rFonts w:ascii="Georgia" w:hAnsi="Georgia"/>
          <w:sz w:val="22"/>
        </w:rPr>
        <w:t xml:space="preserve">limită stabilit în </w:t>
      </w:r>
      <w:r w:rsidRPr="000E10FA" w:rsidR="00AC6C62">
        <w:rPr>
          <w:rFonts w:ascii="Georgia" w:hAnsi="Georgia"/>
          <w:sz w:val="22"/>
        </w:rPr>
        <w:t>Fișa</w:t>
      </w:r>
      <w:r w:rsidRPr="000E10FA">
        <w:rPr>
          <w:rFonts w:ascii="Georgia" w:hAnsi="Georgia"/>
          <w:sz w:val="22"/>
        </w:rPr>
        <w:t xml:space="preserve"> de date (a se vedea punctul 6).</w:t>
      </w:r>
    </w:p>
    <w:p w:rsidRPr="000E10FA" w:rsidR="001118E3" w:rsidP="000B2A4F" w:rsidRDefault="001118E3" w14:paraId="5BBA559F" w14:textId="77777777">
      <w:pPr>
        <w:pStyle w:val="ListParagraph"/>
        <w:numPr>
          <w:ilvl w:val="0"/>
          <w:numId w:val="69"/>
        </w:numPr>
        <w:tabs>
          <w:tab w:val="left" w:pos="360"/>
        </w:tabs>
        <w:ind w:left="0" w:firstLine="0"/>
        <w:rPr>
          <w:rFonts w:ascii="Georgia" w:hAnsi="Georgia" w:eastAsia="Calibri"/>
          <w:sz w:val="22"/>
        </w:rPr>
      </w:pPr>
      <w:r w:rsidRPr="000E10FA">
        <w:rPr>
          <w:rFonts w:ascii="Georgia" w:hAnsi="Georgia"/>
          <w:sz w:val="22"/>
        </w:rPr>
        <w:t>În cazul în care un beneficiar solicită acest lucru, AN poate accepta să păstreze confidențialitatea acestor informații pe o perioadă mai lungă de timp.</w:t>
      </w:r>
    </w:p>
    <w:p w:rsidRPr="000E10FA" w:rsidR="001118E3" w:rsidP="000B2A4F" w:rsidRDefault="001118E3" w14:paraId="1673AA07" w14:textId="5C5DF171">
      <w:pPr>
        <w:tabs>
          <w:tab w:val="left" w:pos="360"/>
        </w:tabs>
        <w:jc w:val="both"/>
        <w:rPr>
          <w:rFonts w:ascii="Georgia" w:hAnsi="Georgia" w:cs="Times New Roman"/>
          <w:lang w:val="ro-RO"/>
        </w:rPr>
      </w:pPr>
      <w:r w:rsidRPr="000E10FA">
        <w:rPr>
          <w:rFonts w:ascii="Georgia" w:hAnsi="Georgia"/>
          <w:lang w:val="ro-RO"/>
        </w:rPr>
        <w:t xml:space="preserve">Cu excepția cazului în care părțile convin altfel, acestea pot să utilizeze informațiile sensibile doar pentru </w:t>
      </w:r>
      <w:r w:rsidRPr="000E10FA" w:rsidR="00F83B3A">
        <w:rPr>
          <w:rFonts w:ascii="Georgia" w:hAnsi="Georgia"/>
          <w:lang w:val="ro-RO"/>
        </w:rPr>
        <w:t>implementarea</w:t>
      </w:r>
      <w:r w:rsidRPr="000E10FA">
        <w:rPr>
          <w:rFonts w:ascii="Georgia" w:hAnsi="Georgia"/>
          <w:lang w:val="ro-RO"/>
        </w:rPr>
        <w:t xml:space="preserve"> contractului. </w:t>
      </w:r>
    </w:p>
    <w:p w:rsidRPr="000E10FA" w:rsidR="001118E3" w:rsidP="000B2A4F" w:rsidRDefault="001118E3" w14:paraId="6E4E8C48" w14:textId="77777777">
      <w:pPr>
        <w:pStyle w:val="ListParagraph"/>
        <w:numPr>
          <w:ilvl w:val="0"/>
          <w:numId w:val="69"/>
        </w:numPr>
        <w:tabs>
          <w:tab w:val="left" w:pos="360"/>
        </w:tabs>
        <w:ind w:left="0" w:firstLine="0"/>
        <w:rPr>
          <w:rFonts w:ascii="Georgia" w:hAnsi="Georgia" w:eastAsia="Calibri"/>
          <w:sz w:val="22"/>
        </w:rPr>
      </w:pPr>
      <w:r w:rsidRPr="000E10FA">
        <w:rPr>
          <w:rFonts w:ascii="Georgia" w:hAnsi="Georgia"/>
          <w:sz w:val="22"/>
        </w:rPr>
        <w:t>Beneficiarii pot să divulge informații sensibile personalului lor sau altor entități participante implicate în proiect doar dacă acestea:</w:t>
      </w:r>
    </w:p>
    <w:p w:rsidRPr="000E10FA" w:rsidR="001118E3" w:rsidP="00592D8C" w:rsidRDefault="001118E3" w14:paraId="566899C5" w14:textId="6D0ED5CA">
      <w:pPr>
        <w:numPr>
          <w:ilvl w:val="0"/>
          <w:numId w:val="40"/>
        </w:numPr>
        <w:spacing w:after="200" w:line="240" w:lineRule="auto"/>
        <w:ind w:left="851" w:hanging="567"/>
        <w:jc w:val="both"/>
        <w:rPr>
          <w:rFonts w:ascii="Georgia" w:hAnsi="Georgia" w:eastAsia="Calibri" w:cs="Times New Roman"/>
          <w:lang w:val="ro-RO"/>
        </w:rPr>
      </w:pPr>
      <w:r w:rsidRPr="000E10FA">
        <w:rPr>
          <w:rFonts w:ascii="Georgia" w:hAnsi="Georgia"/>
          <w:lang w:val="ro-RO"/>
        </w:rPr>
        <w:t xml:space="preserve">au nevoie să le cunoască pentru a </w:t>
      </w:r>
      <w:r w:rsidRPr="000E10FA" w:rsidR="00B301A1">
        <w:rPr>
          <w:rFonts w:ascii="Georgia" w:hAnsi="Georgia"/>
          <w:lang w:val="ro-RO"/>
        </w:rPr>
        <w:t>implementa</w:t>
      </w:r>
      <w:r w:rsidRPr="000E10FA">
        <w:rPr>
          <w:rFonts w:ascii="Georgia" w:hAnsi="Georgia"/>
          <w:lang w:val="ro-RO"/>
        </w:rPr>
        <w:t xml:space="preserve"> contractul; și</w:t>
      </w:r>
    </w:p>
    <w:p w:rsidRPr="000E10FA" w:rsidR="001118E3" w:rsidP="00592D8C" w:rsidRDefault="001118E3" w14:paraId="05DFFEE6" w14:textId="329646CF">
      <w:pPr>
        <w:numPr>
          <w:ilvl w:val="0"/>
          <w:numId w:val="40"/>
        </w:numPr>
        <w:spacing w:after="200" w:line="240" w:lineRule="auto"/>
        <w:ind w:left="851" w:hanging="567"/>
        <w:jc w:val="both"/>
        <w:rPr>
          <w:rFonts w:ascii="Georgia" w:hAnsi="Georgia" w:eastAsia="Calibri" w:cs="Times New Roman"/>
          <w:lang w:val="ro-RO"/>
        </w:rPr>
      </w:pPr>
      <w:r w:rsidRPr="000E10FA">
        <w:rPr>
          <w:rFonts w:ascii="Georgia" w:hAnsi="Georgia"/>
          <w:lang w:val="ro-RO"/>
        </w:rPr>
        <w:t>au semnat un angajament de a respecta o obligație de confidențialitate.</w:t>
      </w:r>
    </w:p>
    <w:p w:rsidRPr="000E10FA" w:rsidR="001118E3" w:rsidP="006A0B9D" w:rsidRDefault="001118E3" w14:paraId="7D427958" w14:textId="769BADAF">
      <w:pPr>
        <w:jc w:val="both"/>
        <w:rPr>
          <w:rFonts w:ascii="Georgia" w:hAnsi="Georgia" w:eastAsia="Calibri" w:cs="Times New Roman"/>
          <w:lang w:val="ro-RO"/>
        </w:rPr>
      </w:pPr>
      <w:r w:rsidRPr="000E10FA">
        <w:rPr>
          <w:rFonts w:ascii="Georgia" w:hAnsi="Georgia"/>
          <w:lang w:val="ro-RO"/>
        </w:rPr>
        <w:t xml:space="preserve">(4) AN poate să divulge informații sensibile personalului său și altor instituții și organisme ale UE. </w:t>
      </w:r>
    </w:p>
    <w:p w:rsidRPr="000E10FA" w:rsidR="001118E3" w:rsidP="00592D8C" w:rsidRDefault="001118E3" w14:paraId="7A362338" w14:textId="77777777">
      <w:pPr>
        <w:jc w:val="both"/>
        <w:rPr>
          <w:rFonts w:ascii="Georgia" w:hAnsi="Georgia" w:eastAsia="Calibri" w:cs="Times New Roman"/>
          <w:lang w:val="ro-RO"/>
        </w:rPr>
      </w:pPr>
      <w:r w:rsidRPr="000E10FA">
        <w:rPr>
          <w:rFonts w:ascii="Georgia" w:hAnsi="Georgia"/>
          <w:lang w:val="ro-RO"/>
        </w:rPr>
        <w:t>Aceasta poate să divulge informații sensibile și unor terți dacă:</w:t>
      </w:r>
    </w:p>
    <w:p w:rsidRPr="000E10FA" w:rsidR="001118E3" w:rsidP="00592D8C" w:rsidRDefault="001118E3" w14:paraId="09F21E19" w14:textId="75252876">
      <w:pPr>
        <w:numPr>
          <w:ilvl w:val="0"/>
          <w:numId w:val="65"/>
        </w:numPr>
        <w:tabs>
          <w:tab w:val="left" w:pos="851"/>
        </w:tabs>
        <w:spacing w:after="200" w:line="240" w:lineRule="auto"/>
        <w:ind w:left="851" w:hanging="567"/>
        <w:jc w:val="both"/>
        <w:rPr>
          <w:rFonts w:ascii="Georgia" w:hAnsi="Georgia" w:eastAsia="Calibri" w:cs="Times New Roman"/>
          <w:lang w:val="ro-RO"/>
        </w:rPr>
      </w:pPr>
      <w:r w:rsidRPr="000E10FA">
        <w:rPr>
          <w:rFonts w:ascii="Georgia" w:hAnsi="Georgia"/>
          <w:lang w:val="ro-RO"/>
        </w:rPr>
        <w:t xml:space="preserve">acest lucru este necesar pentru a </w:t>
      </w:r>
      <w:r w:rsidRPr="000E10FA" w:rsidR="00B301A1">
        <w:rPr>
          <w:rFonts w:ascii="Georgia" w:hAnsi="Georgia"/>
          <w:lang w:val="ro-RO"/>
        </w:rPr>
        <w:t>implementa</w:t>
      </w:r>
      <w:r w:rsidRPr="000E10FA">
        <w:rPr>
          <w:rFonts w:ascii="Georgia" w:hAnsi="Georgia"/>
          <w:lang w:val="ro-RO"/>
        </w:rPr>
        <w:t xml:space="preserve"> contractul sau pentru a garanta interesele financiare ale UE; și </w:t>
      </w:r>
    </w:p>
    <w:p w:rsidRPr="000E10FA" w:rsidR="001118E3" w:rsidP="00592D8C" w:rsidRDefault="001118E3" w14:paraId="28795736" w14:textId="77777777">
      <w:pPr>
        <w:numPr>
          <w:ilvl w:val="0"/>
          <w:numId w:val="65"/>
        </w:numPr>
        <w:tabs>
          <w:tab w:val="left" w:pos="851"/>
        </w:tabs>
        <w:spacing w:after="200" w:line="240" w:lineRule="auto"/>
        <w:ind w:left="851" w:hanging="567"/>
        <w:jc w:val="both"/>
        <w:rPr>
          <w:rFonts w:ascii="Georgia" w:hAnsi="Georgia" w:eastAsia="Calibri" w:cs="Times New Roman"/>
          <w:lang w:val="ro-RO"/>
        </w:rPr>
      </w:pPr>
      <w:r w:rsidRPr="000E10FA">
        <w:rPr>
          <w:rFonts w:ascii="Georgia" w:hAnsi="Georgia"/>
          <w:lang w:val="ro-RO"/>
        </w:rPr>
        <w:t xml:space="preserve">destinatarii informațiilor sunt ținuți să respecte o obligație de confidențialitate. </w:t>
      </w:r>
    </w:p>
    <w:p w:rsidRPr="000E10FA" w:rsidR="001118E3" w:rsidP="000B2A4F" w:rsidRDefault="001118E3" w14:paraId="521379F3" w14:textId="77777777">
      <w:pPr>
        <w:pStyle w:val="ListParagraph"/>
        <w:numPr>
          <w:ilvl w:val="0"/>
          <w:numId w:val="70"/>
        </w:numPr>
        <w:tabs>
          <w:tab w:val="left" w:pos="360"/>
        </w:tabs>
        <w:ind w:left="0" w:firstLine="0"/>
        <w:rPr>
          <w:rFonts w:ascii="Georgia" w:hAnsi="Georgia"/>
          <w:sz w:val="22"/>
        </w:rPr>
      </w:pPr>
      <w:r w:rsidRPr="000E10FA">
        <w:rPr>
          <w:rFonts w:ascii="Georgia" w:hAnsi="Georgia"/>
          <w:sz w:val="22"/>
        </w:rPr>
        <w:t>Obligațiile de confidențialitate nu se mai aplică dacă:</w:t>
      </w:r>
    </w:p>
    <w:p w:rsidRPr="000E10FA" w:rsidR="001118E3" w:rsidP="00592D8C" w:rsidRDefault="001118E3" w14:paraId="503A361E" w14:textId="77777777">
      <w:pPr>
        <w:numPr>
          <w:ilvl w:val="0"/>
          <w:numId w:val="66"/>
        </w:numPr>
        <w:spacing w:after="200" w:line="240" w:lineRule="auto"/>
        <w:ind w:left="851" w:hanging="567"/>
        <w:jc w:val="both"/>
        <w:rPr>
          <w:rFonts w:ascii="Georgia" w:hAnsi="Georgia" w:eastAsia="Times New Roman" w:cs="Times New Roman"/>
          <w:lang w:val="ro-RO"/>
        </w:rPr>
      </w:pPr>
      <w:r w:rsidRPr="000E10FA">
        <w:rPr>
          <w:rFonts w:ascii="Georgia" w:hAnsi="Georgia"/>
          <w:lang w:val="ro-RO"/>
        </w:rPr>
        <w:t>partea care divulgă informațiile este de acord să exonereze cealaltă parte;</w:t>
      </w:r>
    </w:p>
    <w:p w:rsidRPr="000E10FA" w:rsidR="001118E3" w:rsidP="00592D8C" w:rsidRDefault="001118E3" w14:paraId="643B0ABE" w14:textId="77777777">
      <w:pPr>
        <w:numPr>
          <w:ilvl w:val="0"/>
          <w:numId w:val="66"/>
        </w:numPr>
        <w:spacing w:after="200" w:line="240" w:lineRule="auto"/>
        <w:ind w:left="851" w:hanging="567"/>
        <w:jc w:val="both"/>
        <w:rPr>
          <w:rFonts w:ascii="Georgia" w:hAnsi="Georgia" w:eastAsia="Times New Roman" w:cs="Times New Roman"/>
          <w:lang w:val="ro-RO"/>
        </w:rPr>
      </w:pPr>
      <w:r w:rsidRPr="000E10FA">
        <w:rPr>
          <w:rFonts w:ascii="Georgia" w:hAnsi="Georgia"/>
          <w:lang w:val="ro-RO"/>
        </w:rPr>
        <w:t>informațiile devin disponibile public, fără încălcarea vreunei obligații de confidențialitate;</w:t>
      </w:r>
    </w:p>
    <w:p w:rsidRPr="000E10FA" w:rsidR="001118E3" w:rsidP="00592D8C" w:rsidRDefault="001118E3" w14:paraId="4817FFCD" w14:textId="77777777">
      <w:pPr>
        <w:numPr>
          <w:ilvl w:val="0"/>
          <w:numId w:val="66"/>
        </w:numPr>
        <w:spacing w:after="200" w:line="240" w:lineRule="auto"/>
        <w:ind w:left="851" w:hanging="567"/>
        <w:jc w:val="both"/>
        <w:rPr>
          <w:rFonts w:ascii="Georgia" w:hAnsi="Georgia" w:eastAsia="Times New Roman" w:cs="Times New Roman"/>
          <w:lang w:val="ro-RO"/>
        </w:rPr>
      </w:pPr>
      <w:r w:rsidRPr="000E10FA">
        <w:rPr>
          <w:rFonts w:ascii="Georgia" w:hAnsi="Georgia"/>
          <w:lang w:val="ro-RO"/>
        </w:rPr>
        <w:t>divulgarea informațiilor sensibile este impusă de legislația UE sau de legislația internațională ori națională.</w:t>
      </w:r>
    </w:p>
    <w:p w:rsidRPr="000E10FA" w:rsidR="001118E3" w:rsidP="006A0B9D" w:rsidRDefault="001118E3" w14:paraId="5BBD4113" w14:textId="77777777">
      <w:pPr>
        <w:jc w:val="both"/>
        <w:rPr>
          <w:rFonts w:ascii="Georgia" w:hAnsi="Georgia" w:eastAsia="Times New Roman" w:cs="Times New Roman"/>
          <w:lang w:val="ro-RO"/>
        </w:rPr>
      </w:pPr>
      <w:r w:rsidRPr="000E10FA">
        <w:rPr>
          <w:rFonts w:ascii="Georgia" w:hAnsi="Georgia"/>
          <w:lang w:val="ro-RO"/>
        </w:rPr>
        <w:t>(6) Reguli specifice privind confidențialitatea (dacă este cazul) sunt prevăzute în Anexa 5.</w:t>
      </w:r>
    </w:p>
    <w:p w:rsidRPr="000E10FA" w:rsidR="001118E3" w:rsidP="006A0B9D" w:rsidRDefault="001118E3" w14:paraId="06765B6F" w14:textId="7203CB0D">
      <w:pPr>
        <w:pStyle w:val="Heading5"/>
        <w:rPr>
          <w:rFonts w:ascii="Georgia" w:hAnsi="Georgia" w:cs="Times New Roman"/>
          <w:sz w:val="22"/>
        </w:rPr>
      </w:pPr>
      <w:bookmarkStart w:name="_Toc24116099" w:id="312"/>
      <w:bookmarkStart w:name="_Toc24126576" w:id="313"/>
      <w:bookmarkStart w:name="_Toc88829366" w:id="314"/>
      <w:bookmarkStart w:name="_Toc90290906" w:id="315"/>
      <w:bookmarkStart w:name="_Toc122444312" w:id="316"/>
      <w:bookmarkStart w:name="_Toc529197705" w:id="317"/>
      <w:r w:rsidRPr="000E10FA">
        <w:rPr>
          <w:rFonts w:ascii="Georgia" w:hAnsi="Georgia"/>
          <w:sz w:val="22"/>
        </w:rPr>
        <w:t>13.2</w:t>
      </w:r>
      <w:r w:rsidRPr="000E10FA" w:rsidR="005F2719">
        <w:rPr>
          <w:rFonts w:ascii="Georgia" w:hAnsi="Georgia"/>
          <w:sz w:val="22"/>
        </w:rPr>
        <w:t xml:space="preserve"> </w:t>
      </w:r>
      <w:r w:rsidRPr="000E10FA">
        <w:rPr>
          <w:rFonts w:ascii="Georgia" w:hAnsi="Georgia"/>
          <w:sz w:val="22"/>
        </w:rPr>
        <w:t>Informații clasificate</w:t>
      </w:r>
      <w:bookmarkEnd w:id="312"/>
      <w:bookmarkEnd w:id="313"/>
      <w:bookmarkEnd w:id="314"/>
      <w:bookmarkEnd w:id="315"/>
      <w:bookmarkEnd w:id="316"/>
    </w:p>
    <w:p w:rsidRPr="000E10FA" w:rsidR="001118E3" w:rsidP="000B2A4F" w:rsidRDefault="001118E3" w14:paraId="059E6986" w14:textId="77777777">
      <w:pPr>
        <w:pStyle w:val="ListParagraph"/>
        <w:numPr>
          <w:ilvl w:val="0"/>
          <w:numId w:val="71"/>
        </w:numPr>
        <w:tabs>
          <w:tab w:val="left" w:pos="360"/>
        </w:tabs>
        <w:ind w:left="0" w:firstLine="0"/>
        <w:rPr>
          <w:rFonts w:ascii="Georgia" w:hAnsi="Georgia" w:eastAsia="Calibri"/>
          <w:sz w:val="22"/>
        </w:rPr>
      </w:pPr>
      <w:r w:rsidRPr="000E10FA">
        <w:rPr>
          <w:rFonts w:ascii="Georgia" w:hAnsi="Georgia"/>
          <w:sz w:val="22"/>
        </w:rPr>
        <w:t>Părțile trebuie să gestioneze informațiile clasificate în conformitate cu legislația UE, internațională sau națională aplicabilă cu privire la informațiile clasificate (în special, Decizia 2015/444</w:t>
      </w:r>
      <w:r w:rsidRPr="000E10FA">
        <w:rPr>
          <w:rFonts w:ascii="Georgia" w:hAnsi="Georgia" w:eastAsia="Calibri"/>
          <w:sz w:val="22"/>
          <w:vertAlign w:val="superscript"/>
        </w:rPr>
        <w:footnoteReference w:id="13"/>
      </w:r>
      <w:r w:rsidRPr="000E10FA">
        <w:rPr>
          <w:rFonts w:ascii="Georgia" w:hAnsi="Georgia"/>
          <w:sz w:val="22"/>
        </w:rPr>
        <w:t xml:space="preserve"> și normele de aplicare a acesteia).</w:t>
      </w:r>
    </w:p>
    <w:p w:rsidRPr="000E10FA" w:rsidR="001118E3" w:rsidP="000B2A4F" w:rsidRDefault="003E4DCD" w14:paraId="2942F600" w14:textId="1DA02F32">
      <w:pPr>
        <w:pStyle w:val="ListParagraph"/>
        <w:numPr>
          <w:ilvl w:val="0"/>
          <w:numId w:val="71"/>
        </w:numPr>
        <w:tabs>
          <w:tab w:val="left" w:pos="360"/>
        </w:tabs>
        <w:ind w:left="0" w:firstLine="0"/>
        <w:rPr>
          <w:rFonts w:ascii="Georgia" w:hAnsi="Georgia" w:eastAsia="Calibri"/>
          <w:sz w:val="22"/>
        </w:rPr>
      </w:pPr>
      <w:r w:rsidRPr="000E10FA">
        <w:rPr>
          <w:rFonts w:ascii="Georgia" w:hAnsi="Georgia"/>
          <w:sz w:val="22"/>
        </w:rPr>
        <w:t>Livrabilele/rezultatele</w:t>
      </w:r>
      <w:r w:rsidRPr="000E10FA" w:rsidR="001118E3">
        <w:rPr>
          <w:rFonts w:ascii="Georgia" w:hAnsi="Georgia"/>
          <w:sz w:val="22"/>
        </w:rPr>
        <w:t xml:space="preserve"> care conțin informații clasificate trebuie să fie transmise urmând procedurile speciale convenite cu AN.</w:t>
      </w:r>
    </w:p>
    <w:p w:rsidRPr="000E10FA" w:rsidR="001118E3" w:rsidP="000B2A4F" w:rsidRDefault="001118E3" w14:paraId="08E419F2" w14:textId="77777777">
      <w:pPr>
        <w:pStyle w:val="ListParagraph"/>
        <w:numPr>
          <w:ilvl w:val="0"/>
          <w:numId w:val="71"/>
        </w:numPr>
        <w:tabs>
          <w:tab w:val="left" w:pos="360"/>
        </w:tabs>
        <w:ind w:left="0" w:firstLine="0"/>
        <w:rPr>
          <w:rFonts w:ascii="Georgia" w:hAnsi="Georgia"/>
          <w:sz w:val="22"/>
        </w:rPr>
      </w:pPr>
      <w:r w:rsidRPr="000E10FA">
        <w:rPr>
          <w:rFonts w:ascii="Georgia" w:hAnsi="Georgia"/>
          <w:sz w:val="22"/>
        </w:rPr>
        <w:t>Sarcinile/activitățile din cadrul proiectului care implică informații clasificate pot fi subcontractate doar după obținerea aprobării explicite (în scris) din partea AN.</w:t>
      </w:r>
    </w:p>
    <w:p w:rsidRPr="000E10FA" w:rsidR="001118E3" w:rsidP="000B2A4F" w:rsidRDefault="001118E3" w14:paraId="31C41861" w14:textId="49D81810">
      <w:pPr>
        <w:pStyle w:val="ListParagraph"/>
        <w:numPr>
          <w:ilvl w:val="0"/>
          <w:numId w:val="71"/>
        </w:numPr>
        <w:tabs>
          <w:tab w:val="left" w:pos="360"/>
        </w:tabs>
        <w:ind w:left="0" w:firstLine="0"/>
        <w:rPr>
          <w:rFonts w:ascii="Georgia" w:hAnsi="Georgia" w:eastAsia="Calibri"/>
          <w:sz w:val="22"/>
        </w:rPr>
      </w:pPr>
      <w:r w:rsidRPr="000E10FA">
        <w:rPr>
          <w:rFonts w:ascii="Georgia" w:hAnsi="Georgia"/>
          <w:sz w:val="22"/>
        </w:rPr>
        <w:t xml:space="preserve">Informațiile clasificate nu pot fi dezvăluite niciunei </w:t>
      </w:r>
      <w:r w:rsidRPr="000E10FA" w:rsidR="00E04640">
        <w:rPr>
          <w:rFonts w:ascii="Georgia" w:hAnsi="Georgia"/>
          <w:sz w:val="22"/>
        </w:rPr>
        <w:t xml:space="preserve">terțe </w:t>
      </w:r>
      <w:r w:rsidRPr="000E10FA">
        <w:rPr>
          <w:rFonts w:ascii="Georgia" w:hAnsi="Georgia"/>
          <w:sz w:val="22"/>
        </w:rPr>
        <w:t>părți (nici entităților participante implicate în implementarea proiectului) fără aprobarea prealabilă explicită și în scris din partea AN.</w:t>
      </w:r>
    </w:p>
    <w:p w:rsidRPr="000E10FA" w:rsidR="001118E3" w:rsidP="006A0B9D" w:rsidRDefault="001118E3" w14:paraId="4AE8154F" w14:textId="77777777">
      <w:pPr>
        <w:jc w:val="both"/>
        <w:rPr>
          <w:rFonts w:ascii="Georgia" w:hAnsi="Georgia" w:eastAsia="Calibri" w:cs="Times New Roman"/>
          <w:lang w:val="ro-RO"/>
        </w:rPr>
      </w:pPr>
      <w:r w:rsidRPr="000E10FA">
        <w:rPr>
          <w:rFonts w:ascii="Georgia" w:hAnsi="Georgia"/>
          <w:lang w:val="ro-RO"/>
        </w:rPr>
        <w:t>(5) Regulile specifice de securitate (dacă este cazul) sunt prevăzute în Anexa 5.</w:t>
      </w:r>
    </w:p>
    <w:p w:rsidRPr="000E10FA" w:rsidR="001118E3" w:rsidP="006A0B9D" w:rsidRDefault="001118E3" w14:paraId="448649E5" w14:textId="6AB7AD0F">
      <w:pPr>
        <w:pStyle w:val="Heading5"/>
        <w:rPr>
          <w:rFonts w:ascii="Georgia" w:hAnsi="Georgia" w:cs="Times New Roman"/>
          <w:sz w:val="22"/>
        </w:rPr>
      </w:pPr>
      <w:bookmarkStart w:name="_Toc24116100" w:id="318"/>
      <w:bookmarkStart w:name="_Toc24126577" w:id="319"/>
      <w:bookmarkStart w:name="_Toc88829367" w:id="320"/>
      <w:bookmarkStart w:name="_Toc90290907" w:id="321"/>
      <w:bookmarkStart w:name="_Toc122444313" w:id="322"/>
      <w:r w:rsidRPr="000E10FA">
        <w:rPr>
          <w:rFonts w:ascii="Georgia" w:hAnsi="Georgia"/>
          <w:sz w:val="22"/>
        </w:rPr>
        <w:t>13.3</w:t>
      </w:r>
      <w:r w:rsidRPr="000E10FA" w:rsidR="005F2719">
        <w:rPr>
          <w:rFonts w:ascii="Georgia" w:hAnsi="Georgia"/>
          <w:sz w:val="22"/>
        </w:rPr>
        <w:t xml:space="preserve"> </w:t>
      </w:r>
      <w:r w:rsidRPr="000E10FA">
        <w:rPr>
          <w:rFonts w:ascii="Georgia" w:hAnsi="Georgia"/>
          <w:sz w:val="22"/>
        </w:rPr>
        <w:t>Consecințele neconformării</w:t>
      </w:r>
      <w:bookmarkEnd w:id="317"/>
      <w:bookmarkEnd w:id="318"/>
      <w:bookmarkEnd w:id="319"/>
      <w:bookmarkEnd w:id="320"/>
      <w:bookmarkEnd w:id="321"/>
      <w:bookmarkEnd w:id="322"/>
    </w:p>
    <w:p w:rsidRPr="000E10FA" w:rsidR="001118E3" w:rsidP="006A0B9D" w:rsidRDefault="001118E3" w14:paraId="6ECDB9FE" w14:textId="4503A3C5">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w:t>
      </w:r>
      <w:r w:rsidRPr="000E10FA" w:rsidR="000F1D7F">
        <w:rPr>
          <w:rFonts w:ascii="Georgia" w:hAnsi="Georgia"/>
          <w:lang w:val="ro-RO"/>
        </w:rPr>
        <w:t xml:space="preserve">Articolelor </w:t>
      </w:r>
      <w:r w:rsidRPr="000E10FA">
        <w:rPr>
          <w:rFonts w:ascii="Georgia" w:hAnsi="Georgia"/>
          <w:lang w:val="ro-RO"/>
        </w:rPr>
        <w:t xml:space="preserve">13.1 și 13.2, grantul poate să fie redus (a se vedea Articolul 28). </w:t>
      </w:r>
    </w:p>
    <w:p w:rsidRPr="000E10FA" w:rsidR="001118E3" w:rsidP="006A0B9D" w:rsidRDefault="001118E3" w14:paraId="65654360"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78D6AEAF" w14:textId="77777777">
      <w:pPr>
        <w:pStyle w:val="Heading4"/>
        <w:rPr>
          <w:rFonts w:ascii="Georgia" w:hAnsi="Georgia" w:eastAsia="Times New Roman" w:cs="Times New Roman"/>
          <w:sz w:val="22"/>
        </w:rPr>
      </w:pPr>
      <w:bookmarkStart w:name="_Toc24116101" w:id="323"/>
      <w:bookmarkStart w:name="_Toc24126578" w:id="324"/>
      <w:bookmarkStart w:name="_Toc88829368" w:id="325"/>
      <w:bookmarkStart w:name="_Toc90290908" w:id="326"/>
      <w:bookmarkStart w:name="_Toc122444314" w:id="327"/>
      <w:bookmarkStart w:name="_Toc168054994" w:id="328"/>
      <w:bookmarkStart w:name="_Toc435109044" w:id="329"/>
      <w:bookmarkStart w:name="_Toc524697223" w:id="330"/>
      <w:bookmarkStart w:name="_Toc529197710" w:id="331"/>
      <w:bookmarkStart w:name="_Toc530035909" w:id="332"/>
      <w:r w:rsidRPr="000E10FA">
        <w:rPr>
          <w:rFonts w:ascii="Georgia" w:hAnsi="Georgia"/>
          <w:sz w:val="22"/>
        </w:rPr>
        <w:t>ARTICOLUL 14 — PRINCIPII ETICE ȘI VALORI</w:t>
      </w:r>
      <w:bookmarkEnd w:id="323"/>
      <w:bookmarkEnd w:id="324"/>
      <w:bookmarkEnd w:id="325"/>
      <w:bookmarkEnd w:id="326"/>
      <w:bookmarkEnd w:id="327"/>
      <w:bookmarkEnd w:id="328"/>
    </w:p>
    <w:p w:rsidRPr="000E10FA" w:rsidR="001118E3" w:rsidP="006A0B9D" w:rsidRDefault="001118E3" w14:paraId="5EF87698" w14:textId="25E36AED">
      <w:pPr>
        <w:pStyle w:val="Heading5"/>
        <w:rPr>
          <w:rFonts w:ascii="Georgia" w:hAnsi="Georgia" w:cs="Times New Roman"/>
          <w:sz w:val="22"/>
        </w:rPr>
      </w:pPr>
      <w:bookmarkStart w:name="_Toc24116102" w:id="333"/>
      <w:bookmarkStart w:name="_Toc24126579" w:id="334"/>
      <w:bookmarkStart w:name="_Toc88829369" w:id="335"/>
      <w:bookmarkStart w:name="_Toc90290909" w:id="336"/>
      <w:bookmarkStart w:name="_Toc122444315" w:id="337"/>
      <w:r w:rsidRPr="000E10FA">
        <w:rPr>
          <w:rFonts w:ascii="Georgia" w:hAnsi="Georgia"/>
          <w:sz w:val="22"/>
        </w:rPr>
        <w:t>14.1</w:t>
      </w:r>
      <w:r w:rsidRPr="000E10FA" w:rsidR="005F2719">
        <w:rPr>
          <w:rFonts w:ascii="Georgia" w:hAnsi="Georgia"/>
          <w:sz w:val="22"/>
        </w:rPr>
        <w:t xml:space="preserve"> </w:t>
      </w:r>
      <w:r w:rsidRPr="000E10FA">
        <w:rPr>
          <w:rFonts w:ascii="Georgia" w:hAnsi="Georgia"/>
          <w:sz w:val="22"/>
        </w:rPr>
        <w:t>Principii etice</w:t>
      </w:r>
      <w:bookmarkEnd w:id="333"/>
      <w:bookmarkEnd w:id="334"/>
      <w:bookmarkEnd w:id="335"/>
      <w:bookmarkEnd w:id="336"/>
      <w:bookmarkEnd w:id="337"/>
    </w:p>
    <w:p w:rsidRPr="000E10FA" w:rsidR="001118E3" w:rsidP="006A0B9D" w:rsidRDefault="001118E3" w14:paraId="7CEA8B58" w14:textId="77777777">
      <w:pPr>
        <w:jc w:val="both"/>
        <w:rPr>
          <w:rFonts w:ascii="Georgia" w:hAnsi="Georgia" w:eastAsia="Calibri" w:cs="Times New Roman"/>
          <w:color w:val="000000"/>
          <w:lang w:val="ro-RO"/>
        </w:rPr>
      </w:pPr>
      <w:r w:rsidRPr="000E10FA">
        <w:rPr>
          <w:rFonts w:ascii="Georgia" w:hAnsi="Georgia"/>
          <w:lang w:val="ro-RO"/>
        </w:rPr>
        <w:t>Proiectul trebuie să se desfășoare cu respectarea celor mai înalte standarde etice și a legislației UE, internaționale și naționale privind principiile etice.</w:t>
      </w:r>
      <w:r w:rsidRPr="000E10FA">
        <w:rPr>
          <w:rFonts w:ascii="Georgia" w:hAnsi="Georgia"/>
          <w:color w:val="000000"/>
          <w:lang w:val="ro-RO"/>
        </w:rPr>
        <w:t xml:space="preserve"> </w:t>
      </w:r>
    </w:p>
    <w:p w:rsidRPr="000E10FA" w:rsidR="001118E3" w:rsidP="006A0B9D" w:rsidRDefault="001118E3" w14:paraId="4CF09EE9" w14:textId="625E4302">
      <w:pPr>
        <w:pStyle w:val="Heading5"/>
        <w:rPr>
          <w:rFonts w:ascii="Georgia" w:hAnsi="Georgia" w:cs="Times New Roman"/>
          <w:sz w:val="22"/>
        </w:rPr>
      </w:pPr>
      <w:bookmarkStart w:name="_Toc24116103" w:id="338"/>
      <w:bookmarkStart w:name="_Toc24126580" w:id="339"/>
      <w:bookmarkStart w:name="_Toc88829370" w:id="340"/>
      <w:bookmarkStart w:name="_Toc90290910" w:id="341"/>
      <w:bookmarkStart w:name="_Toc122444316" w:id="342"/>
      <w:r w:rsidRPr="000E10FA">
        <w:rPr>
          <w:rFonts w:ascii="Georgia" w:hAnsi="Georgia"/>
          <w:sz w:val="22"/>
        </w:rPr>
        <w:t>14.2</w:t>
      </w:r>
      <w:r w:rsidRPr="000E10FA" w:rsidR="005F2719">
        <w:rPr>
          <w:rFonts w:ascii="Georgia" w:hAnsi="Georgia"/>
          <w:sz w:val="22"/>
        </w:rPr>
        <w:t xml:space="preserve"> </w:t>
      </w:r>
      <w:r w:rsidRPr="000E10FA">
        <w:rPr>
          <w:rFonts w:ascii="Georgia" w:hAnsi="Georgia"/>
          <w:sz w:val="22"/>
        </w:rPr>
        <w:t>Valori</w:t>
      </w:r>
      <w:bookmarkEnd w:id="338"/>
      <w:bookmarkEnd w:id="339"/>
      <w:bookmarkEnd w:id="340"/>
      <w:bookmarkEnd w:id="341"/>
      <w:bookmarkEnd w:id="342"/>
    </w:p>
    <w:p w:rsidRPr="000E10FA" w:rsidR="001118E3" w:rsidP="006A0B9D" w:rsidRDefault="001118E3" w14:paraId="460D38DF" w14:textId="77777777">
      <w:pPr>
        <w:jc w:val="both"/>
        <w:rPr>
          <w:rFonts w:ascii="Georgia" w:hAnsi="Georgia" w:eastAsia="Calibri" w:cs="Times New Roman"/>
          <w:color w:val="000000"/>
          <w:lang w:val="ro-RO"/>
        </w:rPr>
      </w:pPr>
      <w:r w:rsidRPr="000E10FA">
        <w:rPr>
          <w:rFonts w:ascii="Georgia" w:hAnsi="Georgia"/>
          <w:color w:val="000000" w:themeColor="text1"/>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rsidRPr="000E10FA" w:rsidR="001118E3" w:rsidP="006A0B9D" w:rsidRDefault="001118E3" w14:paraId="044B8FE4" w14:textId="344606FE">
      <w:pPr>
        <w:pStyle w:val="Heading5"/>
        <w:rPr>
          <w:rFonts w:ascii="Georgia" w:hAnsi="Georgia" w:cs="Times New Roman"/>
          <w:sz w:val="22"/>
        </w:rPr>
      </w:pPr>
      <w:bookmarkStart w:name="_Toc24116104" w:id="343"/>
      <w:bookmarkStart w:name="_Toc24126581" w:id="344"/>
      <w:bookmarkStart w:name="_Toc88829371" w:id="345"/>
      <w:bookmarkStart w:name="_Toc90290911" w:id="346"/>
      <w:bookmarkStart w:name="_Toc122444317" w:id="347"/>
      <w:r w:rsidRPr="000E10FA">
        <w:rPr>
          <w:rFonts w:ascii="Georgia" w:hAnsi="Georgia"/>
          <w:sz w:val="22"/>
        </w:rPr>
        <w:t>14.3</w:t>
      </w:r>
      <w:r w:rsidRPr="000E10FA" w:rsidR="005F2719">
        <w:rPr>
          <w:rFonts w:ascii="Georgia" w:hAnsi="Georgia"/>
          <w:sz w:val="22"/>
        </w:rPr>
        <w:t xml:space="preserve"> </w:t>
      </w:r>
      <w:r w:rsidRPr="000E10FA">
        <w:rPr>
          <w:rFonts w:ascii="Georgia" w:hAnsi="Georgia"/>
          <w:sz w:val="22"/>
        </w:rPr>
        <w:t>Consecințele neconformării</w:t>
      </w:r>
      <w:bookmarkEnd w:id="343"/>
      <w:bookmarkEnd w:id="344"/>
      <w:bookmarkEnd w:id="345"/>
      <w:bookmarkEnd w:id="346"/>
      <w:bookmarkEnd w:id="347"/>
    </w:p>
    <w:p w:rsidRPr="000E10FA" w:rsidR="001118E3" w:rsidP="006A0B9D" w:rsidRDefault="001118E3" w14:paraId="61DBDF3D" w14:textId="77777777">
      <w:pPr>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Articolelor 14.1 și 14.2, grantul poate să fie redus (a se vedea Articolul 28). </w:t>
      </w:r>
    </w:p>
    <w:p w:rsidRPr="000E10FA" w:rsidR="001118E3" w:rsidP="006A0B9D" w:rsidRDefault="001118E3" w14:paraId="4B1016F4" w14:textId="77777777">
      <w:pPr>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6A0B9D" w:rsidRDefault="001118E3" w14:paraId="434D68C8" w14:textId="77777777">
      <w:pPr>
        <w:pStyle w:val="Heading4"/>
        <w:rPr>
          <w:rFonts w:ascii="Georgia" w:hAnsi="Georgia" w:cs="Times New Roman"/>
          <w:sz w:val="22"/>
        </w:rPr>
      </w:pPr>
      <w:bookmarkStart w:name="_Toc24116105" w:id="348"/>
      <w:bookmarkStart w:name="_Toc24126582" w:id="349"/>
      <w:bookmarkStart w:name="_Toc88829372" w:id="350"/>
      <w:bookmarkStart w:name="_Toc90290912" w:id="351"/>
      <w:bookmarkStart w:name="_Toc122444318" w:id="352"/>
      <w:bookmarkStart w:name="_Toc168054995" w:id="353"/>
      <w:r w:rsidRPr="000E10FA">
        <w:rPr>
          <w:rFonts w:ascii="Georgia" w:hAnsi="Georgia"/>
          <w:sz w:val="22"/>
        </w:rPr>
        <w:t>ARTICOLUL 15 — PROTECȚIA</w:t>
      </w:r>
      <w:bookmarkEnd w:id="329"/>
      <w:bookmarkEnd w:id="330"/>
      <w:bookmarkEnd w:id="331"/>
      <w:bookmarkEnd w:id="332"/>
      <w:r w:rsidRPr="000E10FA">
        <w:rPr>
          <w:rFonts w:ascii="Georgia" w:hAnsi="Georgia"/>
          <w:sz w:val="22"/>
        </w:rPr>
        <w:t xml:space="preserve"> DATELOR</w:t>
      </w:r>
      <w:bookmarkEnd w:id="348"/>
      <w:bookmarkEnd w:id="349"/>
      <w:bookmarkEnd w:id="350"/>
      <w:bookmarkEnd w:id="351"/>
      <w:bookmarkEnd w:id="352"/>
      <w:bookmarkEnd w:id="353"/>
    </w:p>
    <w:p w:rsidRPr="000E10FA" w:rsidR="001118E3" w:rsidP="006A0B9D" w:rsidRDefault="001118E3" w14:paraId="0BB987D7" w14:textId="4313BDF0">
      <w:pPr>
        <w:pStyle w:val="Heading5"/>
        <w:rPr>
          <w:rFonts w:ascii="Georgia" w:hAnsi="Georgia"/>
          <w:sz w:val="22"/>
        </w:rPr>
      </w:pPr>
      <w:bookmarkStart w:name="_Toc391557654" w:id="354"/>
      <w:bookmarkStart w:name="_Toc435109045" w:id="355"/>
      <w:bookmarkStart w:name="_Toc529197711" w:id="356"/>
      <w:bookmarkStart w:name="_Toc24116106" w:id="357"/>
      <w:bookmarkStart w:name="_Toc24126583" w:id="358"/>
      <w:bookmarkStart w:name="_Toc88829373" w:id="359"/>
      <w:bookmarkStart w:name="_Toc122444319" w:id="360"/>
      <w:bookmarkStart w:name="_Toc90290913" w:id="361"/>
      <w:r w:rsidRPr="000E10FA">
        <w:rPr>
          <w:rFonts w:ascii="Georgia" w:hAnsi="Georgia"/>
          <w:sz w:val="22"/>
        </w:rPr>
        <w:t>15.1</w:t>
      </w:r>
      <w:bookmarkEnd w:id="354"/>
      <w:bookmarkEnd w:id="355"/>
      <w:bookmarkEnd w:id="356"/>
      <w:bookmarkEnd w:id="357"/>
      <w:bookmarkEnd w:id="358"/>
      <w:bookmarkEnd w:id="359"/>
      <w:r w:rsidRPr="000E10FA" w:rsidR="005F2719">
        <w:rPr>
          <w:rFonts w:ascii="Georgia" w:hAnsi="Georgia"/>
          <w:sz w:val="22"/>
        </w:rPr>
        <w:t xml:space="preserve"> </w:t>
      </w:r>
      <w:r w:rsidRPr="000E10FA">
        <w:rPr>
          <w:rFonts w:ascii="Georgia" w:hAnsi="Georgia"/>
          <w:sz w:val="22"/>
        </w:rPr>
        <w:t>Prelucrarea datelor de către AN</w:t>
      </w:r>
      <w:bookmarkEnd w:id="360"/>
      <w:r w:rsidRPr="000E10FA">
        <w:rPr>
          <w:rFonts w:ascii="Georgia" w:hAnsi="Georgia"/>
          <w:sz w:val="22"/>
        </w:rPr>
        <w:t xml:space="preserve"> </w:t>
      </w:r>
      <w:bookmarkEnd w:id="361"/>
    </w:p>
    <w:p w:rsidRPr="000E10FA" w:rsidR="001118E3" w:rsidP="006A0B9D" w:rsidRDefault="001118E3" w14:paraId="679D0C02" w14:textId="31F70ED0">
      <w:pPr>
        <w:jc w:val="both"/>
        <w:rPr>
          <w:rFonts w:ascii="Georgia" w:hAnsi="Georgia" w:eastAsia="Times New Roman" w:cs="Times New Roman"/>
          <w:lang w:val="ro-RO"/>
        </w:rPr>
      </w:pPr>
      <w:r w:rsidRPr="000E10FA">
        <w:rPr>
          <w:rFonts w:ascii="Georgia" w:hAnsi="Georgia"/>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0E10FA">
        <w:rPr>
          <w:rFonts w:ascii="Georgia" w:hAnsi="Georgia"/>
          <w:vertAlign w:val="superscript"/>
          <w:lang w:val="ro-RO"/>
        </w:rPr>
        <w:footnoteReference w:id="14"/>
      </w:r>
      <w:r w:rsidRPr="000E10FA">
        <w:rPr>
          <w:rFonts w:ascii="Georgia" w:hAnsi="Georgia"/>
          <w:lang w:val="ro-RO"/>
        </w:rPr>
        <w:t xml:space="preserve"> și cu actele naționale aferente în materie de protecție a datelor și în scopurile prevăzute în declarația de confidențialitate prevăzută pe site-ul </w:t>
      </w:r>
      <w:hyperlink w:history="1" r:id="rId13">
        <w:r w:rsidRPr="000E10FA" w:rsidR="0047288A">
          <w:rPr>
            <w:rStyle w:val="Hyperlink"/>
            <w:rFonts w:ascii="Georgia" w:hAnsi="Georgia"/>
            <w:u w:val="none"/>
            <w:lang w:val="ro-RO"/>
          </w:rPr>
          <w:t>https://ec.europa.eu/erasmus-esc-personal-data</w:t>
        </w:r>
      </w:hyperlink>
      <w:r w:rsidRPr="000E10FA">
        <w:rPr>
          <w:rFonts w:ascii="Georgia" w:hAnsi="Georgia"/>
          <w:lang w:val="ro-RO"/>
        </w:rPr>
        <w:t xml:space="preserve">. </w:t>
      </w:r>
    </w:p>
    <w:p w:rsidRPr="000E10FA" w:rsidR="001118E3" w:rsidP="006A0B9D" w:rsidRDefault="001118E3" w14:paraId="0EE29ED1" w14:textId="7D6792BA">
      <w:pPr>
        <w:pStyle w:val="Heading5"/>
        <w:rPr>
          <w:rFonts w:ascii="Georgia" w:hAnsi="Georgia" w:cs="Times New Roman"/>
          <w:sz w:val="22"/>
        </w:rPr>
      </w:pPr>
      <w:bookmarkStart w:name="_Toc367187735" w:id="362"/>
      <w:bookmarkStart w:name="_Toc391557655" w:id="363"/>
      <w:bookmarkStart w:name="_Toc435109046" w:id="364"/>
      <w:bookmarkStart w:name="_Toc529197712" w:id="365"/>
      <w:bookmarkStart w:name="_Toc24116107" w:id="366"/>
      <w:bookmarkStart w:name="_Toc24126584" w:id="367"/>
      <w:bookmarkStart w:name="_Toc88829374" w:id="368"/>
      <w:bookmarkStart w:name="_Toc90290914" w:id="369"/>
      <w:bookmarkStart w:name="_Toc122444320" w:id="370"/>
      <w:r w:rsidRPr="000E10FA">
        <w:rPr>
          <w:rFonts w:ascii="Georgia" w:hAnsi="Georgia"/>
          <w:sz w:val="22"/>
        </w:rPr>
        <w:t>15.2</w:t>
      </w:r>
      <w:r w:rsidRPr="000E10FA" w:rsidR="005F2719">
        <w:rPr>
          <w:rFonts w:ascii="Georgia" w:hAnsi="Georgia"/>
          <w:sz w:val="22"/>
        </w:rPr>
        <w:t xml:space="preserve"> </w:t>
      </w:r>
      <w:r w:rsidRPr="000E10FA">
        <w:rPr>
          <w:rFonts w:ascii="Georgia" w:hAnsi="Georgia"/>
          <w:sz w:val="22"/>
        </w:rPr>
        <w:t>Prelucrarea datelor de către beneficiari</w:t>
      </w:r>
      <w:bookmarkEnd w:id="362"/>
      <w:bookmarkEnd w:id="363"/>
      <w:bookmarkEnd w:id="364"/>
      <w:bookmarkEnd w:id="365"/>
      <w:bookmarkEnd w:id="366"/>
      <w:bookmarkEnd w:id="367"/>
      <w:bookmarkEnd w:id="368"/>
      <w:bookmarkEnd w:id="369"/>
      <w:bookmarkEnd w:id="370"/>
      <w:r w:rsidRPr="000E10FA">
        <w:rPr>
          <w:rFonts w:ascii="Georgia" w:hAnsi="Georgia"/>
          <w:sz w:val="22"/>
        </w:rPr>
        <w:t xml:space="preserve"> </w:t>
      </w:r>
    </w:p>
    <w:p w:rsidRPr="000E10FA" w:rsidR="001118E3" w:rsidP="006A0B9D" w:rsidRDefault="001118E3" w14:paraId="26F37598" w14:textId="71F722F9">
      <w:pPr>
        <w:pStyle w:val="ListParagraph"/>
        <w:numPr>
          <w:ilvl w:val="0"/>
          <w:numId w:val="72"/>
        </w:numPr>
        <w:tabs>
          <w:tab w:val="left" w:pos="360"/>
        </w:tabs>
        <w:ind w:left="0" w:firstLine="0"/>
        <w:rPr>
          <w:rFonts w:ascii="Georgia" w:hAnsi="Georgia"/>
          <w:sz w:val="22"/>
        </w:rPr>
      </w:pPr>
      <w:r w:rsidRPr="000E10FA">
        <w:rPr>
          <w:rFonts w:ascii="Georgia" w:hAnsi="Georgia"/>
          <w:sz w:val="22"/>
        </w:rPr>
        <w:t xml:space="preserve">Beneficiarii trebuie să prelucreze datele cu caracter personal în temeiul contractului în conformitate cu legislația UE, internațională și națională aplicabilă privind protecția datelor </w:t>
      </w:r>
      <w:r w:rsidRPr="000E10FA">
        <w:rPr>
          <w:rFonts w:ascii="Georgia" w:hAnsi="Georgia"/>
          <w:sz w:val="22"/>
        </w:rPr>
        <w:t>(în special în conformitate cu Regulamentul</w:t>
      </w:r>
      <w:r w:rsidRPr="000E10FA" w:rsidR="008D0A56">
        <w:rPr>
          <w:rFonts w:ascii="Georgia" w:hAnsi="Georgia"/>
          <w:sz w:val="22"/>
        </w:rPr>
        <w:t xml:space="preserve"> (UE)</w:t>
      </w:r>
      <w:r w:rsidRPr="000E10FA">
        <w:rPr>
          <w:rFonts w:ascii="Georgia" w:hAnsi="Georgia"/>
          <w:sz w:val="22"/>
        </w:rPr>
        <w:t xml:space="preserve"> 2018/1725</w:t>
      </w:r>
      <w:r w:rsidRPr="000E10FA">
        <w:rPr>
          <w:rStyle w:val="FootnoteReference"/>
          <w:rFonts w:ascii="Georgia" w:hAnsi="Georgia"/>
          <w:sz w:val="22"/>
          <w:lang w:eastAsia="en-GB"/>
        </w:rPr>
        <w:footnoteReference w:id="15"/>
      </w:r>
      <w:r w:rsidRPr="000E10FA">
        <w:rPr>
          <w:rFonts w:ascii="Georgia" w:hAnsi="Georgia"/>
          <w:sz w:val="22"/>
        </w:rPr>
        <w:t>). Beneficiarii acționează în calitate de operatori în cadrul acestei activități de prelucrare.</w:t>
      </w:r>
    </w:p>
    <w:p w:rsidRPr="000E10FA" w:rsidR="001118E3" w:rsidP="006A0B9D" w:rsidRDefault="001118E3" w14:paraId="64F30E80" w14:textId="77777777">
      <w:pPr>
        <w:jc w:val="both"/>
        <w:rPr>
          <w:rFonts w:ascii="Georgia" w:hAnsi="Georgia" w:cs="Times New Roman"/>
          <w:lang w:val="ro-RO"/>
        </w:rPr>
      </w:pPr>
      <w:r w:rsidRPr="000E10FA">
        <w:rPr>
          <w:rFonts w:ascii="Georgia" w:hAnsi="Georgia"/>
          <w:lang w:val="ro-RO"/>
        </w:rPr>
        <w:t>Ei trebuie să asigure conformitatea cu Articolele 29, 30, 31 și 33 din Regulamentul (UE) 2018/1725, în special faptul că datele cu caracter personal:</w:t>
      </w:r>
    </w:p>
    <w:p w:rsidRPr="000E10FA" w:rsidR="001118E3" w:rsidP="00261B1E" w:rsidRDefault="001118E3" w14:paraId="5B802CE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prelucrate în mod legal, echitabil și transparent față de persoanele vizate;</w:t>
      </w:r>
    </w:p>
    <w:p w:rsidRPr="000E10FA" w:rsidR="001118E3" w:rsidP="00261B1E" w:rsidRDefault="001118E3" w14:paraId="5F46683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colectate în scopuri determinate, explicite și legitime și nu sunt prelucrate ulterior într-un mod incompatibil cu aceste scopuri;</w:t>
      </w:r>
    </w:p>
    <w:p w:rsidRPr="000E10FA" w:rsidR="001118E3" w:rsidP="00261B1E" w:rsidRDefault="001118E3" w14:paraId="2B17D8F9"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adecvate, relevante și limitate la ceea ce este necesar în raport cu scopurile în care sunt prelucrate;</w:t>
      </w:r>
    </w:p>
    <w:p w:rsidRPr="000E10FA" w:rsidR="001118E3" w:rsidP="00261B1E" w:rsidRDefault="001118E3" w14:paraId="4CEB92A3"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exacte și, dacă este necesar, actualizate;</w:t>
      </w:r>
    </w:p>
    <w:p w:rsidRPr="000E10FA" w:rsidR="001118E3" w:rsidP="00261B1E" w:rsidRDefault="001118E3" w14:paraId="04654A5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păstrate într-o formă care permite identificarea persoanelor vizate fără a se depăși timpul necesar îndeplinirii scopurilor pentru care sunt prelucrate datele; și</w:t>
      </w:r>
    </w:p>
    <w:p w:rsidRPr="000E10FA" w:rsidR="001118E3" w:rsidP="00261B1E" w:rsidRDefault="001118E3" w14:paraId="3CE0A366"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prelucrate într-un mod care asigură securitatea corespunzătoare a datelor.</w:t>
      </w:r>
    </w:p>
    <w:p w:rsidRPr="000E10FA" w:rsidR="001118E3" w:rsidP="006A0B9D" w:rsidRDefault="001118E3" w14:paraId="10E94CB6" w14:textId="454F78C0">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pot să acorde personalului lor acces la datele cu caracter personal doar dacă acest lucru este strict necesar pentru </w:t>
      </w:r>
      <w:r w:rsidRPr="000E10FA" w:rsidR="00F83B3A">
        <w:rPr>
          <w:rFonts w:ascii="Georgia" w:hAnsi="Georgia"/>
          <w:sz w:val="22"/>
        </w:rPr>
        <w:t>implementarea</w:t>
      </w:r>
      <w:r w:rsidRPr="000E10FA">
        <w:rPr>
          <w:rFonts w:ascii="Georgia" w:hAnsi="Georgia"/>
          <w:sz w:val="22"/>
        </w:rPr>
        <w:t>, gestionarea și monitorizarea contractului. Beneficiarii trebuie să se asigure că personalul este supus obligației de confidențialitate.</w:t>
      </w:r>
    </w:p>
    <w:p w:rsidRPr="000E10FA" w:rsidR="001118E3" w:rsidP="006A0B9D" w:rsidRDefault="001118E3" w14:paraId="61308E9F" w14:textId="3C66B7B1">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trebuie să informeze persoanele vizate cu privire la prelucrarea datelor și să le furnizeze declarația de confidențialitate disponibilă la adresa </w:t>
      </w:r>
      <w:hyperlink w:tgtFrame="_blank" w:tooltip="Follow link" w:history="1" r:id="rId14">
        <w:r w:rsidRPr="000E10FA">
          <w:rPr>
            <w:rStyle w:val="Hyperlink"/>
            <w:rFonts w:ascii="Georgia" w:hAnsi="Georgia"/>
            <w:sz w:val="22"/>
            <w:u w:val="none"/>
          </w:rPr>
          <w:t>https://ec.europa.eu/erasmus-esc-personal-data</w:t>
        </w:r>
      </w:hyperlink>
      <w:r w:rsidRPr="000E10FA">
        <w:rPr>
          <w:rFonts w:ascii="Georgia" w:hAnsi="Georgia"/>
          <w:sz w:val="22"/>
        </w:rPr>
        <w:t>.</w:t>
      </w:r>
    </w:p>
    <w:p w:rsidRPr="000E10FA" w:rsidR="001118E3" w:rsidP="006A0B9D" w:rsidRDefault="001118E3" w14:paraId="1EDC65EC" w14:textId="66E5AD99">
      <w:pPr>
        <w:pStyle w:val="Heading5"/>
        <w:rPr>
          <w:rFonts w:ascii="Georgia" w:hAnsi="Georgia" w:cs="Times New Roman"/>
          <w:sz w:val="22"/>
        </w:rPr>
      </w:pPr>
      <w:bookmarkStart w:name="_Toc367187736" w:id="371"/>
      <w:bookmarkStart w:name="_Toc435109047" w:id="372"/>
      <w:bookmarkStart w:name="_Toc529197713" w:id="373"/>
      <w:bookmarkStart w:name="_Toc24116108" w:id="374"/>
      <w:bookmarkStart w:name="_Toc24126585" w:id="375"/>
      <w:bookmarkStart w:name="_Toc88829375" w:id="376"/>
      <w:bookmarkStart w:name="_Toc90290915" w:id="377"/>
      <w:bookmarkStart w:name="_Toc122444321" w:id="378"/>
      <w:r w:rsidRPr="000E10FA">
        <w:rPr>
          <w:rFonts w:ascii="Georgia" w:hAnsi="Georgia"/>
          <w:sz w:val="22"/>
        </w:rPr>
        <w:t>15.3</w:t>
      </w:r>
      <w:r w:rsidRPr="000E10FA" w:rsidR="004676A6">
        <w:rPr>
          <w:rFonts w:ascii="Georgia" w:hAnsi="Georgia"/>
          <w:sz w:val="22"/>
        </w:rPr>
        <w:t xml:space="preserve"> </w:t>
      </w:r>
      <w:r w:rsidRPr="000E10FA">
        <w:rPr>
          <w:rFonts w:ascii="Georgia" w:hAnsi="Georgia"/>
          <w:sz w:val="22"/>
        </w:rPr>
        <w:t>Consecințele neconformării</w:t>
      </w:r>
      <w:bookmarkEnd w:id="371"/>
      <w:bookmarkEnd w:id="372"/>
      <w:bookmarkEnd w:id="373"/>
      <w:bookmarkEnd w:id="374"/>
      <w:bookmarkEnd w:id="375"/>
      <w:bookmarkEnd w:id="376"/>
      <w:bookmarkEnd w:id="377"/>
      <w:bookmarkEnd w:id="378"/>
    </w:p>
    <w:p w:rsidRPr="000E10FA" w:rsidR="001118E3" w:rsidP="006A0B9D" w:rsidRDefault="001118E3" w14:paraId="083EC164" w14:textId="77777777">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Articolului 15.2, grantul poate să fie redus (a se vedea Articolul 28). </w:t>
      </w:r>
    </w:p>
    <w:p w:rsidRPr="000E10FA" w:rsidR="001118E3" w:rsidP="006A0B9D" w:rsidRDefault="001118E3" w14:paraId="6A8DC4B6"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26604F" w:rsidRDefault="001118E3" w14:paraId="5BC05A79" w14:textId="69FFE955">
      <w:pPr>
        <w:pStyle w:val="Heading4"/>
        <w:ind w:left="0" w:firstLine="0"/>
        <w:rPr>
          <w:rFonts w:ascii="Georgia" w:hAnsi="Georgia" w:cs="Times New Roman"/>
          <w:sz w:val="22"/>
        </w:rPr>
      </w:pPr>
      <w:bookmarkStart w:name="_Toc530035904" w:id="379"/>
      <w:bookmarkStart w:name="_Toc524697218" w:id="380"/>
      <w:bookmarkStart w:name="_Toc529197695" w:id="381"/>
      <w:bookmarkStart w:name="_Toc24126587" w:id="382"/>
      <w:bookmarkStart w:name="_Toc88829376" w:id="383"/>
      <w:bookmarkStart w:name="_Toc90290916" w:id="384"/>
      <w:bookmarkStart w:name="_Toc122444322" w:id="385"/>
      <w:bookmarkStart w:name="_Toc168054996" w:id="386"/>
      <w:bookmarkStart w:name="_Toc24116110" w:id="387"/>
      <w:r w:rsidRPr="000E10FA">
        <w:rPr>
          <w:rFonts w:ascii="Georgia" w:hAnsi="Georgia"/>
          <w:sz w:val="22"/>
        </w:rPr>
        <w:t>ARTICOLUL 16</w:t>
      </w:r>
      <w:r w:rsidRPr="000E10FA" w:rsidR="003659C3">
        <w:rPr>
          <w:rFonts w:ascii="Georgia" w:hAnsi="Georgia"/>
          <w:sz w:val="22"/>
        </w:rPr>
        <w:t xml:space="preserve"> — </w:t>
      </w:r>
      <w:r w:rsidRPr="000E10FA">
        <w:rPr>
          <w:rFonts w:ascii="Georgia" w:hAnsi="Georgia"/>
          <w:sz w:val="22"/>
        </w:rPr>
        <w:t>DREPTURI DE PROPRIETATE INTELECTUALĂ (DPI)</w:t>
      </w:r>
      <w:r w:rsidRPr="000E10FA" w:rsidR="0026604F">
        <w:rPr>
          <w:rFonts w:ascii="Georgia" w:hAnsi="Georgia"/>
          <w:sz w:val="22"/>
        </w:rPr>
        <w:t xml:space="preserve">, </w:t>
      </w:r>
      <w:r w:rsidRPr="000E10FA">
        <w:rPr>
          <w:rFonts w:ascii="Georgia" w:hAnsi="Georgia"/>
          <w:sz w:val="22"/>
        </w:rPr>
        <w:t>I</w:t>
      </w:r>
      <w:r w:rsidRPr="000E10FA" w:rsidR="005D26C2">
        <w:rPr>
          <w:rFonts w:ascii="Georgia" w:hAnsi="Georgia"/>
          <w:sz w:val="22"/>
        </w:rPr>
        <w:t>nformații</w:t>
      </w:r>
      <w:r w:rsidRPr="000E10FA">
        <w:rPr>
          <w:rFonts w:ascii="Georgia" w:hAnsi="Georgia"/>
          <w:sz w:val="22"/>
        </w:rPr>
        <w:t xml:space="preserve"> PREEXISTENTE ȘI REZULTATE</w:t>
      </w:r>
      <w:r w:rsidRPr="000E10FA" w:rsidR="0026604F">
        <w:rPr>
          <w:rFonts w:ascii="Georgia" w:hAnsi="Georgia"/>
          <w:sz w:val="22"/>
        </w:rPr>
        <w:t>,</w:t>
      </w:r>
      <w:r w:rsidRPr="000E10FA">
        <w:rPr>
          <w:rFonts w:ascii="Georgia" w:hAnsi="Georgia"/>
          <w:sz w:val="22"/>
        </w:rPr>
        <w:t xml:space="preserve"> DREPTURI DE ACCES ȘI DREPTURI DE UTILIZARE</w:t>
      </w:r>
      <w:bookmarkEnd w:id="379"/>
      <w:bookmarkEnd w:id="380"/>
      <w:bookmarkEnd w:id="381"/>
      <w:bookmarkEnd w:id="382"/>
      <w:bookmarkEnd w:id="383"/>
      <w:bookmarkEnd w:id="384"/>
      <w:bookmarkEnd w:id="385"/>
      <w:bookmarkEnd w:id="386"/>
      <w:r w:rsidRPr="000E10FA">
        <w:rPr>
          <w:rFonts w:ascii="Georgia" w:hAnsi="Georgia"/>
          <w:sz w:val="22"/>
        </w:rPr>
        <w:t xml:space="preserve"> </w:t>
      </w:r>
      <w:bookmarkEnd w:id="387"/>
    </w:p>
    <w:p w:rsidRPr="000E10FA" w:rsidR="001118E3" w:rsidP="006A0B9D" w:rsidRDefault="001118E3" w14:paraId="7D5BC46C" w14:textId="512917BD">
      <w:pPr>
        <w:pStyle w:val="Heading5"/>
        <w:rPr>
          <w:rFonts w:ascii="Georgia" w:hAnsi="Georgia" w:cs="Times New Roman"/>
          <w:sz w:val="22"/>
        </w:rPr>
      </w:pPr>
      <w:bookmarkStart w:name="_Toc529197696" w:id="388"/>
      <w:bookmarkStart w:name="_Toc24116111" w:id="389"/>
      <w:bookmarkStart w:name="_Toc24126588" w:id="390"/>
      <w:bookmarkStart w:name="_Toc88829377" w:id="391"/>
      <w:bookmarkStart w:name="_Toc90290917" w:id="392"/>
      <w:bookmarkStart w:name="_Toc122444323" w:id="393"/>
      <w:r w:rsidRPr="000E10FA">
        <w:rPr>
          <w:rFonts w:ascii="Georgia" w:hAnsi="Georgia"/>
          <w:sz w:val="22"/>
        </w:rPr>
        <w:t>16.1</w:t>
      </w:r>
      <w:bookmarkEnd w:id="388"/>
      <w:bookmarkEnd w:id="389"/>
      <w:bookmarkEnd w:id="390"/>
      <w:r w:rsidRPr="000E10FA" w:rsidR="004676A6">
        <w:rPr>
          <w:rFonts w:ascii="Georgia" w:hAnsi="Georgia"/>
          <w:sz w:val="22"/>
        </w:rPr>
        <w:t xml:space="preserve"> </w:t>
      </w:r>
      <w:r w:rsidRPr="000E10FA">
        <w:rPr>
          <w:rFonts w:ascii="Georgia" w:hAnsi="Georgia"/>
          <w:sz w:val="22"/>
        </w:rPr>
        <w:t>Informații preexistente și drepturi de acces la informații preexistente</w:t>
      </w:r>
      <w:bookmarkEnd w:id="391"/>
      <w:bookmarkEnd w:id="392"/>
      <w:bookmarkEnd w:id="393"/>
    </w:p>
    <w:p w:rsidRPr="000E10FA" w:rsidR="001118E3" w:rsidP="000B2A4F" w:rsidRDefault="001118E3" w14:paraId="448B55BA" w14:textId="77777777">
      <w:pPr>
        <w:pStyle w:val="ListParagraph"/>
        <w:numPr>
          <w:ilvl w:val="0"/>
          <w:numId w:val="73"/>
        </w:numPr>
        <w:tabs>
          <w:tab w:val="left" w:pos="360"/>
        </w:tabs>
        <w:adjustRightInd w:val="0"/>
        <w:ind w:left="0" w:firstLine="0"/>
        <w:rPr>
          <w:rFonts w:ascii="Georgia" w:hAnsi="Georgia"/>
          <w:sz w:val="22"/>
        </w:rPr>
      </w:pPr>
      <w:r w:rsidRPr="000E10FA">
        <w:rPr>
          <w:rFonts w:ascii="Georgia" w:hAnsi="Georgia"/>
          <w:sz w:val="22"/>
        </w:rPr>
        <w:t>Beneficiarii trebuie să își acorde reciproc și să le acorde celorlalte entități participante acces la informațiile preexistente identificate ca fiind necesare pentru implementarea proiectului, sub rezerva oricăror reguli specifice din Anexa 5.</w:t>
      </w:r>
    </w:p>
    <w:p w:rsidRPr="000E10FA" w:rsidR="001118E3" w:rsidP="000B2A4F" w:rsidRDefault="001118E3" w14:paraId="30648907" w14:textId="77777777">
      <w:pPr>
        <w:pStyle w:val="ListParagraph"/>
        <w:numPr>
          <w:ilvl w:val="0"/>
          <w:numId w:val="73"/>
        </w:numPr>
        <w:tabs>
          <w:tab w:val="left" w:pos="360"/>
        </w:tabs>
        <w:ind w:left="0" w:firstLine="0"/>
        <w:rPr>
          <w:rFonts w:ascii="Georgia" w:hAnsi="Georgia"/>
          <w:sz w:val="22"/>
        </w:rPr>
      </w:pPr>
      <w:r w:rsidRPr="000E10FA">
        <w:rPr>
          <w:rFonts w:ascii="Georgia" w:hAnsi="Georgia"/>
          <w:sz w:val="22"/>
        </w:rPr>
        <w:t xml:space="preserve">„Informații preexistente” înseamnă orice fel de date, cunoștințe sau informații — indiferent de natura sau forma acestora (tangibilă sau intangibilă), inclusiv orice fel de drepturi, cum ar fi drepturile de proprietate intelectuală — care sunt: </w:t>
      </w:r>
    </w:p>
    <w:p w:rsidRPr="000E10FA" w:rsidR="001118E3" w:rsidP="0031716B" w:rsidRDefault="001118E3" w14:paraId="1BE99DD3" w14:textId="77777777">
      <w:pPr>
        <w:numPr>
          <w:ilvl w:val="0"/>
          <w:numId w:val="67"/>
        </w:numPr>
        <w:spacing w:after="200" w:line="240" w:lineRule="auto"/>
        <w:ind w:left="540"/>
        <w:jc w:val="both"/>
        <w:rPr>
          <w:rFonts w:ascii="Georgia" w:hAnsi="Georgia" w:cs="Times New Roman"/>
          <w:lang w:val="ro-RO"/>
        </w:rPr>
      </w:pPr>
      <w:r w:rsidRPr="000E10FA">
        <w:rPr>
          <w:rFonts w:ascii="Georgia" w:hAnsi="Georgia"/>
          <w:lang w:val="ro-RO"/>
        </w:rPr>
        <w:t>deținute de beneficiari înainte de adeziunea acestora la contract; și</w:t>
      </w:r>
    </w:p>
    <w:p w:rsidRPr="000E10FA" w:rsidR="001118E3" w:rsidP="0031716B" w:rsidRDefault="001118E3" w14:paraId="6C5857AE" w14:textId="77777777">
      <w:pPr>
        <w:numPr>
          <w:ilvl w:val="0"/>
          <w:numId w:val="67"/>
        </w:numPr>
        <w:adjustRightInd w:val="0"/>
        <w:spacing w:after="200" w:line="240" w:lineRule="auto"/>
        <w:ind w:left="540"/>
        <w:jc w:val="both"/>
        <w:rPr>
          <w:rFonts w:ascii="Georgia" w:hAnsi="Georgia" w:eastAsia="Times New Roman" w:cs="Times New Roman"/>
          <w:lang w:val="ro-RO"/>
        </w:rPr>
      </w:pPr>
      <w:r w:rsidRPr="000E10FA">
        <w:rPr>
          <w:rFonts w:ascii="Georgia" w:hAnsi="Georgia"/>
          <w:lang w:val="ro-RO"/>
        </w:rPr>
        <w:t>necesare pentru implementarea proiectului sau pentru exploatarea rezultatelor.</w:t>
      </w:r>
    </w:p>
    <w:p w:rsidRPr="000E10FA" w:rsidR="001118E3" w:rsidP="006A0B9D" w:rsidRDefault="001118E3" w14:paraId="1428989D" w14:textId="77777777">
      <w:pPr>
        <w:adjustRightInd w:val="0"/>
        <w:jc w:val="both"/>
        <w:rPr>
          <w:rFonts w:ascii="Georgia" w:hAnsi="Georgia" w:cs="Times New Roman"/>
          <w:lang w:val="ro-RO"/>
        </w:rPr>
      </w:pPr>
      <w:r w:rsidRPr="000E10FA">
        <w:rPr>
          <w:rFonts w:ascii="Georgia" w:hAnsi="Georgia"/>
          <w:lang w:val="ro-RO"/>
        </w:rPr>
        <w:t xml:space="preserve">În cazul în care informațiile preexistente fac obiectul drepturilor unei părți terțe, beneficiarul în cauză trebuie să se asigure că își poate respecta obligațiile care îi revin în temeiul contractului. </w:t>
      </w:r>
    </w:p>
    <w:p w:rsidRPr="000E10FA" w:rsidR="001118E3" w:rsidP="006A0B9D" w:rsidRDefault="001118E3" w14:paraId="74736FD0" w14:textId="36EDDAFC">
      <w:pPr>
        <w:pStyle w:val="Heading5"/>
        <w:rPr>
          <w:rFonts w:ascii="Georgia" w:hAnsi="Georgia" w:cs="Times New Roman"/>
          <w:sz w:val="22"/>
        </w:rPr>
      </w:pPr>
      <w:bookmarkStart w:name="_Toc24116112" w:id="394"/>
      <w:bookmarkStart w:name="_Toc24126589" w:id="395"/>
      <w:bookmarkStart w:name="_Toc529197697" w:id="396"/>
      <w:bookmarkStart w:name="_Toc88829378" w:id="397"/>
      <w:bookmarkStart w:name="_Toc90290918" w:id="398"/>
      <w:bookmarkStart w:name="_Toc122444324" w:id="399"/>
      <w:r w:rsidRPr="000E10FA">
        <w:rPr>
          <w:rFonts w:ascii="Georgia" w:hAnsi="Georgia"/>
          <w:sz w:val="22"/>
        </w:rPr>
        <w:t>16.2</w:t>
      </w:r>
      <w:r w:rsidRPr="000E10FA" w:rsidR="004676A6">
        <w:rPr>
          <w:rFonts w:ascii="Georgia" w:hAnsi="Georgia"/>
          <w:sz w:val="22"/>
        </w:rPr>
        <w:t xml:space="preserve"> </w:t>
      </w:r>
      <w:r w:rsidRPr="000E10FA">
        <w:rPr>
          <w:rFonts w:ascii="Georgia" w:hAnsi="Georgia"/>
          <w:sz w:val="22"/>
        </w:rPr>
        <w:t>Proprietatea asupra rezultatelor</w:t>
      </w:r>
      <w:bookmarkEnd w:id="394"/>
      <w:bookmarkEnd w:id="395"/>
      <w:bookmarkEnd w:id="396"/>
      <w:bookmarkEnd w:id="397"/>
      <w:bookmarkEnd w:id="398"/>
      <w:bookmarkEnd w:id="399"/>
    </w:p>
    <w:p w:rsidRPr="000E10FA" w:rsidR="001118E3" w:rsidP="006A0B9D" w:rsidRDefault="001118E3" w14:paraId="0B9561EC" w14:textId="77777777">
      <w:pPr>
        <w:adjustRightInd w:val="0"/>
        <w:jc w:val="both"/>
        <w:rPr>
          <w:rFonts w:ascii="Georgia" w:hAnsi="Georgia" w:cs="Times New Roman"/>
          <w:lang w:val="ro-RO"/>
        </w:rPr>
      </w:pPr>
      <w:r w:rsidRPr="000E10FA">
        <w:rPr>
          <w:rFonts w:ascii="Georgia" w:hAnsi="Georgia"/>
          <w:lang w:val="ro-RO"/>
        </w:rPr>
        <w:t>AN nu dobândește dreptul de proprietate asupra rezultatelor produse în cadrul proiectului.</w:t>
      </w:r>
    </w:p>
    <w:p w:rsidRPr="000E10FA" w:rsidR="001118E3" w:rsidP="006A0B9D" w:rsidRDefault="001118E3" w14:paraId="7CDA48D0" w14:textId="77777777">
      <w:pPr>
        <w:adjustRightInd w:val="0"/>
        <w:jc w:val="both"/>
        <w:rPr>
          <w:rFonts w:ascii="Georgia" w:hAnsi="Georgia" w:cs="Times New Roman"/>
          <w:lang w:val="ro-RO"/>
        </w:rPr>
      </w:pPr>
      <w:r w:rsidRPr="000E10FA">
        <w:rPr>
          <w:rFonts w:ascii="Georgia" w:hAnsi="Georgia"/>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rsidRPr="000E10FA" w:rsidR="001118E3" w:rsidP="001118E3" w:rsidRDefault="001118E3" w14:paraId="5D284899" w14:textId="25FE62E5">
      <w:pPr>
        <w:pStyle w:val="Heading5"/>
        <w:rPr>
          <w:rFonts w:ascii="Georgia" w:hAnsi="Georgia" w:cs="Times New Roman"/>
          <w:sz w:val="22"/>
        </w:rPr>
      </w:pPr>
      <w:bookmarkStart w:name="_Toc24116113" w:id="400"/>
      <w:bookmarkStart w:name="_Toc24126590" w:id="401"/>
      <w:bookmarkStart w:name="_Toc88829379" w:id="402"/>
      <w:bookmarkStart w:name="_Toc90290919" w:id="403"/>
      <w:bookmarkStart w:name="_Toc122444325" w:id="404"/>
      <w:bookmarkStart w:name="_Toc529197698" w:id="405"/>
      <w:r w:rsidRPr="000E10FA">
        <w:rPr>
          <w:rFonts w:ascii="Georgia" w:hAnsi="Georgia"/>
          <w:sz w:val="22"/>
        </w:rPr>
        <w:t>16.3</w:t>
      </w:r>
      <w:r w:rsidRPr="000E10FA" w:rsidR="004676A6">
        <w:rPr>
          <w:rFonts w:ascii="Georgia" w:hAnsi="Georgia"/>
          <w:sz w:val="22"/>
        </w:rPr>
        <w:t xml:space="preserve"> </w:t>
      </w:r>
      <w:r w:rsidRPr="000E10FA">
        <w:rPr>
          <w:rFonts w:ascii="Georgia" w:hAnsi="Georgia"/>
          <w:sz w:val="22"/>
        </w:rPr>
        <w:t>Drepturile de utilizare ale AN</w:t>
      </w:r>
      <w:bookmarkEnd w:id="400"/>
      <w:r w:rsidRPr="000E10FA">
        <w:rPr>
          <w:rFonts w:ascii="Georgia" w:hAnsi="Georgia"/>
          <w:sz w:val="22"/>
        </w:rPr>
        <w:t xml:space="preserve"> </w:t>
      </w:r>
      <w:bookmarkEnd w:id="401"/>
      <w:r w:rsidRPr="000E10FA">
        <w:rPr>
          <w:rFonts w:ascii="Georgia" w:hAnsi="Georgia"/>
          <w:sz w:val="22"/>
        </w:rPr>
        <w:t>asupra materialelor, documentelor și informaților primite în scopuri de politică, informare, comunicare, diseminare și publicitate</w:t>
      </w:r>
      <w:bookmarkEnd w:id="402"/>
      <w:bookmarkEnd w:id="403"/>
      <w:bookmarkEnd w:id="404"/>
    </w:p>
    <w:p w:rsidRPr="000E10FA" w:rsidR="001118E3" w:rsidP="004676A6" w:rsidRDefault="001118E3" w14:paraId="6D760B4B"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rsidRPr="000E10FA" w:rsidR="001118E3" w:rsidP="004676A6" w:rsidRDefault="001118E3" w14:paraId="649C23CC"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Dreptul de a utiliza materialele, documentele și informațiile beneficiarilor este acordat sub forma unei licențe scutite de redevențe, neexclusive și irevocabile, care include următoarele drepturi:</w:t>
      </w:r>
    </w:p>
    <w:p w:rsidRPr="000E10FA" w:rsidR="001118E3" w:rsidP="0031716B" w:rsidRDefault="001118E3" w14:paraId="55162425"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utilizarea în scopuri proprii</w:t>
      </w:r>
      <w:r w:rsidRPr="000E10FA">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rsidRPr="000E10FA" w:rsidR="001118E3" w:rsidP="0031716B" w:rsidRDefault="001118E3" w14:paraId="4D7593E1"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distribuirea către public</w:t>
      </w:r>
      <w:r w:rsidRPr="000E10FA">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rsidRPr="000E10FA" w:rsidR="001118E3" w:rsidP="0031716B" w:rsidRDefault="001118E3" w14:paraId="32B702EB" w14:textId="383BC063">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editarea sau rescrierea</w:t>
      </w:r>
      <w:r w:rsidRPr="000E10FA">
        <w:rPr>
          <w:rFonts w:ascii="Georgia" w:hAnsi="Georgia"/>
          <w:sz w:val="22"/>
          <w:szCs w:val="22"/>
        </w:rPr>
        <w:t xml:space="preserve"> </w:t>
      </w:r>
      <w:r w:rsidRPr="000E10FA" w:rsidR="007211ED">
        <w:rPr>
          <w:rFonts w:ascii="Georgia" w:hAnsi="Georgia"/>
          <w:sz w:val="22"/>
          <w:szCs w:val="22"/>
        </w:rPr>
        <w:t>(</w:t>
      </w:r>
      <w:r w:rsidRPr="000E10FA">
        <w:rPr>
          <w:rFonts w:ascii="Georgia" w:hAnsi="Georgia"/>
          <w:sz w:val="22"/>
          <w:szCs w:val="22"/>
        </w:rPr>
        <w:t>inclusiv scurtarea, rezumarea, introducerea altor elemente (de exemplu: metadate, legende sau alte elemente grafice, vizuale, audio sau de text), extragerea unor părți (de exemplu, fișiere audio sau video), împărțirea în mai multe părți, utilizarea într-o compilație</w:t>
      </w:r>
      <w:r w:rsidRPr="000E10FA" w:rsidR="007211ED">
        <w:rPr>
          <w:rFonts w:ascii="Georgia" w:hAnsi="Georgia"/>
          <w:sz w:val="22"/>
          <w:szCs w:val="22"/>
        </w:rPr>
        <w:t>)</w:t>
      </w:r>
      <w:r w:rsidRPr="000E10FA">
        <w:rPr>
          <w:rFonts w:ascii="Georgia" w:hAnsi="Georgia"/>
          <w:sz w:val="22"/>
          <w:szCs w:val="22"/>
        </w:rPr>
        <w:t>;</w:t>
      </w:r>
    </w:p>
    <w:p w:rsidRPr="000E10FA" w:rsidR="001118E3" w:rsidP="0031716B" w:rsidRDefault="001118E3" w14:paraId="31F7C597"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traducerea</w:t>
      </w:r>
      <w:r w:rsidRPr="000E10FA">
        <w:rPr>
          <w:rFonts w:ascii="Georgia" w:hAnsi="Georgia"/>
          <w:sz w:val="22"/>
          <w:szCs w:val="22"/>
        </w:rPr>
        <w:t>;</w:t>
      </w:r>
    </w:p>
    <w:p w:rsidRPr="000E10FA" w:rsidR="001118E3" w:rsidP="0031716B" w:rsidRDefault="001118E3" w14:paraId="096411FE"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stocarea</w:t>
      </w:r>
      <w:r w:rsidRPr="000E10FA">
        <w:rPr>
          <w:rFonts w:ascii="Georgia" w:hAnsi="Georgia"/>
          <w:sz w:val="22"/>
          <w:szCs w:val="22"/>
        </w:rPr>
        <w:t xml:space="preserve"> pe suport de hârtie, în format electronic sau de alt tip;</w:t>
      </w:r>
    </w:p>
    <w:p w:rsidRPr="000E10FA" w:rsidR="00F34379" w:rsidP="0031716B" w:rsidRDefault="001118E3" w14:paraId="18CD697A"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arhivarea</w:t>
      </w:r>
      <w:r w:rsidRPr="000E10FA">
        <w:rPr>
          <w:rFonts w:ascii="Georgia" w:hAnsi="Georgia"/>
          <w:sz w:val="22"/>
          <w:szCs w:val="22"/>
        </w:rPr>
        <w:t>, în conformitate cu normele aplicabile de gestionare a documentelor;</w:t>
      </w:r>
    </w:p>
    <w:p w:rsidRPr="000E10FA" w:rsidR="001118E3" w:rsidP="0031716B" w:rsidRDefault="001118E3" w14:paraId="74ECE472" w14:textId="7EA19B3D">
      <w:pPr>
        <w:pStyle w:val="Style1"/>
        <w:numPr>
          <w:ilvl w:val="0"/>
          <w:numId w:val="8"/>
        </w:numPr>
        <w:spacing w:line="240" w:lineRule="auto"/>
        <w:ind w:left="540"/>
        <w:contextualSpacing w:val="0"/>
        <w:rPr>
          <w:rFonts w:ascii="Georgia" w:hAnsi="Georgia"/>
          <w:sz w:val="22"/>
          <w:szCs w:val="22"/>
        </w:rPr>
      </w:pPr>
      <w:r w:rsidRPr="000E10FA">
        <w:rPr>
          <w:rFonts w:ascii="Georgia" w:hAnsi="Georgia"/>
          <w:sz w:val="22"/>
          <w:szCs w:val="22"/>
        </w:rPr>
        <w:t xml:space="preserve">dreptul de a autoriza </w:t>
      </w:r>
      <w:r w:rsidRPr="000E10FA">
        <w:rPr>
          <w:rFonts w:ascii="Georgia" w:hAnsi="Georgia"/>
          <w:b/>
          <w:bCs/>
          <w:sz w:val="22"/>
          <w:szCs w:val="22"/>
        </w:rPr>
        <w:t xml:space="preserve">terți </w:t>
      </w:r>
      <w:r w:rsidRPr="000E10FA">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rsidRPr="000E10FA" w:rsidR="001118E3" w:rsidP="0031716B" w:rsidRDefault="001118E3" w14:paraId="3F04D71C" w14:textId="427E7479">
      <w:pPr>
        <w:pStyle w:val="Style1"/>
        <w:numPr>
          <w:ilvl w:val="0"/>
          <w:numId w:val="8"/>
        </w:numPr>
        <w:spacing w:before="240" w:line="240" w:lineRule="auto"/>
        <w:ind w:left="540"/>
        <w:contextualSpacing w:val="0"/>
        <w:rPr>
          <w:rFonts w:ascii="Georgia" w:hAnsi="Georgia"/>
          <w:sz w:val="22"/>
          <w:szCs w:val="22"/>
        </w:rPr>
      </w:pPr>
      <w:r w:rsidRPr="000E10FA">
        <w:rPr>
          <w:rFonts w:ascii="Georgia" w:hAnsi="Georgia"/>
          <w:b/>
          <w:sz w:val="22"/>
          <w:szCs w:val="22"/>
        </w:rPr>
        <w:t>prelucrarea</w:t>
      </w:r>
      <w:r w:rsidRPr="000E10FA">
        <w:rPr>
          <w:rFonts w:ascii="Georgia" w:hAnsi="Georgia"/>
          <w:sz w:val="22"/>
          <w:szCs w:val="22"/>
        </w:rPr>
        <w:t xml:space="preserve">, analiza, agregarea materialelor, a documentelor și a informațiilor primite și </w:t>
      </w:r>
      <w:r w:rsidRPr="000E10FA">
        <w:rPr>
          <w:rFonts w:ascii="Georgia" w:hAnsi="Georgia"/>
          <w:b/>
          <w:sz w:val="22"/>
          <w:szCs w:val="22"/>
        </w:rPr>
        <w:t xml:space="preserve">producerea de lucrări </w:t>
      </w:r>
      <w:r w:rsidRPr="000E10FA" w:rsidR="00DF2DDA">
        <w:rPr>
          <w:rFonts w:ascii="Georgia" w:hAnsi="Georgia"/>
          <w:b/>
          <w:sz w:val="22"/>
          <w:szCs w:val="22"/>
        </w:rPr>
        <w:t>subsecvente</w:t>
      </w:r>
      <w:r w:rsidRPr="000E10FA">
        <w:rPr>
          <w:rFonts w:ascii="Georgia" w:hAnsi="Georgia"/>
          <w:bCs/>
          <w:sz w:val="22"/>
          <w:szCs w:val="22"/>
        </w:rPr>
        <w:t>;</w:t>
      </w:r>
    </w:p>
    <w:p w:rsidRPr="000E10FA" w:rsidR="001118E3" w:rsidP="0031716B" w:rsidRDefault="001118E3" w14:paraId="37BD2404" w14:textId="77777777">
      <w:pPr>
        <w:pStyle w:val="Bodytext10"/>
        <w:numPr>
          <w:ilvl w:val="0"/>
          <w:numId w:val="8"/>
        </w:numPr>
        <w:tabs>
          <w:tab w:val="left" w:pos="738"/>
        </w:tabs>
        <w:ind w:left="540"/>
        <w:jc w:val="both"/>
        <w:rPr>
          <w:rFonts w:ascii="Georgia" w:hAnsi="Georgia" w:cs="Times New Roman"/>
          <w:lang w:val="ro-RO"/>
        </w:rPr>
      </w:pPr>
      <w:r w:rsidRPr="000E10FA">
        <w:rPr>
          <w:rFonts w:ascii="Georgia" w:hAnsi="Georgia"/>
          <w:b/>
          <w:lang w:val="ro-RO"/>
        </w:rPr>
        <w:t>diseminarea</w:t>
      </w:r>
      <w:r w:rsidRPr="000E10FA">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rsidRPr="000E10FA" w:rsidR="001118E3" w:rsidP="004676A6" w:rsidRDefault="001118E3" w14:paraId="6E1B74EF"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Drepturile de utilizare sunt acordate pentru întreaga durată a drepturilor de proprietate industrială sau intelectuală în cauză.</w:t>
      </w:r>
    </w:p>
    <w:p w:rsidRPr="000E10FA" w:rsidR="001118E3" w:rsidP="006A0B9D" w:rsidRDefault="001118E3" w14:paraId="2E61D99B"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Dacă materialele sau documentele fac obiectul unor drepturi morale sau drepturi ale unor terți (inclusiv drepturi de proprietate intelectuală sau drepturile persoanelor fizice privind imaginea și vocea lor), beneficiarii trebuie să se asigure că își respectă obligațiile care decurg din prezentul contract (în special, prin obținerea licențelor și a autorizațiilor necesare de la titularii drepturilor în cauză).</w:t>
      </w:r>
    </w:p>
    <w:p w:rsidRPr="000E10FA" w:rsidR="001118E3" w:rsidP="006A0B9D" w:rsidRDefault="001118E3" w14:paraId="7AE5CE9F" w14:textId="77777777">
      <w:pPr>
        <w:jc w:val="both"/>
        <w:rPr>
          <w:rFonts w:ascii="Georgia" w:hAnsi="Georgia" w:cs="Times New Roman"/>
          <w:lang w:val="ro-RO"/>
        </w:rPr>
      </w:pPr>
      <w:r w:rsidRPr="000E10FA">
        <w:rPr>
          <w:rFonts w:ascii="Georgia" w:hAnsi="Georgia"/>
          <w:lang w:val="ro-RO"/>
        </w:rPr>
        <w:t xml:space="preserve">Dacă este cazul, AN va introduce următoarele informații: </w:t>
      </w:r>
    </w:p>
    <w:p w:rsidRPr="000E10FA" w:rsidR="001118E3" w:rsidP="006A0B9D" w:rsidRDefault="001118E3" w14:paraId="5D349642" w14:textId="77777777">
      <w:pPr>
        <w:ind w:left="360" w:right="360"/>
        <w:jc w:val="both"/>
        <w:rPr>
          <w:rFonts w:ascii="Georgia" w:hAnsi="Georgia" w:cs="Times New Roman"/>
          <w:lang w:val="ro-RO"/>
        </w:rPr>
      </w:pPr>
      <w:r w:rsidRPr="000E10FA">
        <w:rPr>
          <w:rFonts w:ascii="Georgia" w:hAnsi="Georgia"/>
          <w:lang w:val="ro-RO"/>
        </w:rPr>
        <w:t xml:space="preserve">„© – [an] – [numele titularului drepturilor de autor]. Toate drepturile rezervate. Licență acordată [ANPCDEFP] [Comisiei Europene] sub rezerva respectării condițiilor.” </w:t>
      </w:r>
    </w:p>
    <w:p w:rsidRPr="000E10FA" w:rsidR="001118E3" w:rsidP="006A0B9D" w:rsidRDefault="001118E3" w14:paraId="45753C6A" w14:textId="44875185">
      <w:pPr>
        <w:pStyle w:val="Heading5"/>
        <w:rPr>
          <w:rFonts w:ascii="Georgia" w:hAnsi="Georgia" w:cs="Times New Roman"/>
          <w:sz w:val="22"/>
        </w:rPr>
      </w:pPr>
      <w:bookmarkStart w:name="_Toc24126591" w:id="406"/>
      <w:bookmarkStart w:name="_Toc88829380" w:id="407"/>
      <w:bookmarkStart w:name="_Toc90290920" w:id="408"/>
      <w:bookmarkStart w:name="_Toc122444326" w:id="409"/>
      <w:r w:rsidRPr="000E10FA">
        <w:rPr>
          <w:rFonts w:ascii="Georgia" w:hAnsi="Georgia"/>
          <w:sz w:val="22"/>
        </w:rPr>
        <w:t>16.4</w:t>
      </w:r>
      <w:r w:rsidRPr="000E10FA" w:rsidR="004676A6">
        <w:rPr>
          <w:rFonts w:ascii="Georgia" w:hAnsi="Georgia"/>
          <w:sz w:val="22"/>
        </w:rPr>
        <w:t xml:space="preserve"> </w:t>
      </w:r>
      <w:r w:rsidRPr="000E10FA">
        <w:rPr>
          <w:rFonts w:ascii="Georgia" w:hAnsi="Georgia"/>
          <w:sz w:val="22"/>
        </w:rPr>
        <w:t>Reguli specifice</w:t>
      </w:r>
      <w:bookmarkEnd w:id="406"/>
      <w:r w:rsidRPr="000E10FA">
        <w:rPr>
          <w:rFonts w:ascii="Georgia" w:hAnsi="Georgia"/>
          <w:sz w:val="22"/>
        </w:rPr>
        <w:t xml:space="preserve"> privind DPI, rezultatele și informațiile preexistente</w:t>
      </w:r>
      <w:bookmarkEnd w:id="407"/>
      <w:bookmarkEnd w:id="408"/>
      <w:bookmarkEnd w:id="409"/>
    </w:p>
    <w:p w:rsidRPr="000E10FA" w:rsidR="001118E3" w:rsidP="006A0B9D" w:rsidRDefault="001118E3" w14:paraId="3D9B9190" w14:textId="77777777">
      <w:pPr>
        <w:jc w:val="both"/>
        <w:rPr>
          <w:rFonts w:ascii="Georgia" w:hAnsi="Georgia" w:eastAsia="Calibri" w:cs="Times New Roman"/>
          <w:i/>
          <w:lang w:val="ro-RO"/>
        </w:rPr>
      </w:pPr>
      <w:r w:rsidRPr="000E10FA">
        <w:rPr>
          <w:rFonts w:ascii="Georgia" w:hAnsi="Georgia"/>
          <w:lang w:val="ro-RO"/>
        </w:rPr>
        <w:t>Reguli specifice privind drepturile de proprietate intelectuală, rezultatele și informațiile preexistente (dacă este cazul) sunt prevăzute în Anexa 5.</w:t>
      </w:r>
    </w:p>
    <w:p w:rsidRPr="000E10FA" w:rsidR="001118E3" w:rsidP="006A0B9D" w:rsidRDefault="001118E3" w14:paraId="142C201A" w14:textId="78410AFE">
      <w:pPr>
        <w:pStyle w:val="Heading5"/>
        <w:rPr>
          <w:rFonts w:ascii="Georgia" w:hAnsi="Georgia" w:cs="Times New Roman"/>
          <w:sz w:val="22"/>
        </w:rPr>
      </w:pPr>
      <w:bookmarkStart w:name="_Toc24116114" w:id="410"/>
      <w:bookmarkStart w:name="_Toc24126592" w:id="411"/>
      <w:bookmarkStart w:name="_Toc88829381" w:id="412"/>
      <w:bookmarkStart w:name="_Toc90290921" w:id="413"/>
      <w:bookmarkStart w:name="_Toc122444327" w:id="414"/>
      <w:r w:rsidRPr="000E10FA">
        <w:rPr>
          <w:rFonts w:ascii="Georgia" w:hAnsi="Georgia"/>
          <w:sz w:val="22"/>
        </w:rPr>
        <w:t>16.5</w:t>
      </w:r>
      <w:r w:rsidRPr="000E10FA" w:rsidR="004676A6">
        <w:rPr>
          <w:rFonts w:ascii="Georgia" w:hAnsi="Georgia"/>
          <w:sz w:val="22"/>
        </w:rPr>
        <w:t xml:space="preserve"> </w:t>
      </w:r>
      <w:r w:rsidRPr="000E10FA">
        <w:rPr>
          <w:rFonts w:ascii="Georgia" w:hAnsi="Georgia"/>
          <w:sz w:val="22"/>
        </w:rPr>
        <w:t>Consecințele neconformării</w:t>
      </w:r>
      <w:bookmarkEnd w:id="405"/>
      <w:bookmarkEnd w:id="410"/>
      <w:bookmarkEnd w:id="411"/>
      <w:bookmarkEnd w:id="412"/>
      <w:bookmarkEnd w:id="413"/>
      <w:bookmarkEnd w:id="414"/>
    </w:p>
    <w:p w:rsidRPr="000E10FA" w:rsidR="001118E3" w:rsidP="006A0B9D" w:rsidRDefault="001118E3" w14:paraId="7BD8304D" w14:textId="62A8A8F6">
      <w:pPr>
        <w:pStyle w:val="Style2"/>
        <w:rPr>
          <w:rFonts w:ascii="Georgia" w:hAnsi="Georgia"/>
          <w:bCs/>
          <w:sz w:val="22"/>
          <w:szCs w:val="22"/>
        </w:rPr>
      </w:pPr>
      <w:r w:rsidRPr="000E10FA">
        <w:rPr>
          <w:rFonts w:ascii="Georgia" w:hAnsi="Georgia"/>
          <w:sz w:val="22"/>
          <w:szCs w:val="22"/>
        </w:rPr>
        <w:t>Dacă un beneficiar încalcă oricare dintre obligațiile care îi revin în temeiul Articolelor 16.1, 16.3 alin</w:t>
      </w:r>
      <w:r w:rsidRPr="000E10FA" w:rsidR="00E573F6">
        <w:rPr>
          <w:rFonts w:ascii="Georgia" w:hAnsi="Georgia"/>
          <w:sz w:val="22"/>
          <w:szCs w:val="22"/>
        </w:rPr>
        <w:t>eatul</w:t>
      </w:r>
      <w:r w:rsidRPr="000E10FA">
        <w:rPr>
          <w:rFonts w:ascii="Georgia" w:hAnsi="Georgia"/>
          <w:sz w:val="22"/>
          <w:szCs w:val="22"/>
        </w:rPr>
        <w:t xml:space="preserve"> (4), grantul poate să fie redus (a se vedea Articolul 28). </w:t>
      </w:r>
    </w:p>
    <w:p w:rsidRPr="000E10FA" w:rsidR="001118E3" w:rsidP="006A0B9D" w:rsidRDefault="001118E3" w14:paraId="2FC1F648" w14:textId="77777777">
      <w:pPr>
        <w:autoSpaceDE w:val="0"/>
        <w:autoSpaceDN w:val="0"/>
        <w:adjustRightInd w:val="0"/>
        <w:jc w:val="both"/>
        <w:rPr>
          <w:rFonts w:ascii="Georgia" w:hAnsi="Georgia" w:cs="Times New Roman"/>
          <w:lang w:val="ro-RO"/>
        </w:rPr>
      </w:pPr>
      <w:r w:rsidRPr="000E10FA">
        <w:rPr>
          <w:rFonts w:ascii="Georgia" w:hAnsi="Georgia"/>
          <w:lang w:val="ro-RO"/>
        </w:rPr>
        <w:t xml:space="preserve">O astfel de încălcare poate să conducă și la alte măsuri descrise în Capitolul 5. </w:t>
      </w:r>
    </w:p>
    <w:p w:rsidRPr="000E10FA" w:rsidR="001118E3" w:rsidP="006A0B9D" w:rsidRDefault="001118E3" w14:paraId="3F11E8D2" w14:textId="77777777">
      <w:pPr>
        <w:pStyle w:val="Heading4"/>
        <w:rPr>
          <w:rFonts w:ascii="Georgia" w:hAnsi="Georgia" w:cs="Times New Roman"/>
          <w:sz w:val="22"/>
        </w:rPr>
      </w:pPr>
      <w:bookmarkStart w:name="_Toc524697222" w:id="415"/>
      <w:bookmarkStart w:name="_Toc529197706" w:id="416"/>
      <w:bookmarkStart w:name="_Toc24116116" w:id="417"/>
      <w:bookmarkStart w:name="_Toc24126594" w:id="418"/>
      <w:bookmarkStart w:name="_Toc88829382" w:id="419"/>
      <w:bookmarkStart w:name="_Toc90290922" w:id="420"/>
      <w:bookmarkStart w:name="_Toc122444328" w:id="421"/>
      <w:bookmarkStart w:name="_Toc530035908" w:id="422"/>
      <w:bookmarkStart w:name="_Toc168054997" w:id="423"/>
      <w:r w:rsidRPr="000E10FA">
        <w:rPr>
          <w:rFonts w:ascii="Georgia" w:hAnsi="Georgia"/>
          <w:sz w:val="22"/>
        </w:rPr>
        <w:t xml:space="preserve">ARTICOLUL 17 </w:t>
      </w:r>
      <w:r w:rsidRPr="000E10FA">
        <w:rPr>
          <w:rFonts w:ascii="Georgia" w:hAnsi="Georgia"/>
          <w:i/>
          <w:sz w:val="22"/>
        </w:rPr>
        <w:t>—</w:t>
      </w:r>
      <w:r w:rsidRPr="000E10FA">
        <w:rPr>
          <w:rFonts w:ascii="Georgia" w:hAnsi="Georgia"/>
          <w:sz w:val="22"/>
        </w:rPr>
        <w:t xml:space="preserve"> COMUNICARE</w:t>
      </w:r>
      <w:bookmarkEnd w:id="415"/>
      <w:bookmarkEnd w:id="416"/>
      <w:bookmarkEnd w:id="417"/>
      <w:bookmarkEnd w:id="418"/>
      <w:r w:rsidRPr="000E10FA">
        <w:rPr>
          <w:rFonts w:ascii="Georgia" w:hAnsi="Georgia"/>
          <w:sz w:val="22"/>
        </w:rPr>
        <w:t xml:space="preserve">, DISEMINARE ȘI </w:t>
      </w:r>
      <w:r w:rsidRPr="000E10FA">
        <w:rPr>
          <w:rFonts w:ascii="Georgia" w:hAnsi="Georgia"/>
          <w:caps w:val="0"/>
          <w:sz w:val="22"/>
        </w:rPr>
        <w:t>VIZIBILITATE</w:t>
      </w:r>
      <w:bookmarkEnd w:id="419"/>
      <w:bookmarkEnd w:id="420"/>
      <w:bookmarkEnd w:id="421"/>
      <w:bookmarkEnd w:id="422"/>
      <w:bookmarkEnd w:id="423"/>
    </w:p>
    <w:p w:rsidRPr="000E10FA" w:rsidR="001118E3" w:rsidP="006A0B9D" w:rsidRDefault="001118E3" w14:paraId="2D1D90C3" w14:textId="75878F30">
      <w:pPr>
        <w:pStyle w:val="Heading5"/>
        <w:rPr>
          <w:rFonts w:ascii="Georgia" w:hAnsi="Georgia" w:cs="Times New Roman"/>
          <w:sz w:val="22"/>
        </w:rPr>
      </w:pPr>
      <w:bookmarkStart w:name="_Toc24116117" w:id="424"/>
      <w:bookmarkStart w:name="_Toc24126595" w:id="425"/>
      <w:bookmarkStart w:name="_Toc88829383" w:id="426"/>
      <w:bookmarkStart w:name="_Toc90290923" w:id="427"/>
      <w:bookmarkStart w:name="_Toc122444329" w:id="428"/>
      <w:r w:rsidRPr="000E10FA">
        <w:rPr>
          <w:rFonts w:ascii="Georgia" w:hAnsi="Georgia"/>
          <w:sz w:val="22"/>
        </w:rPr>
        <w:t>17.1</w:t>
      </w:r>
      <w:r w:rsidRPr="000E10FA" w:rsidR="004676A6">
        <w:rPr>
          <w:rFonts w:ascii="Georgia" w:hAnsi="Georgia"/>
          <w:sz w:val="22"/>
        </w:rPr>
        <w:t xml:space="preserve"> </w:t>
      </w:r>
      <w:r w:rsidRPr="000E10FA">
        <w:rPr>
          <w:rFonts w:ascii="Georgia" w:hAnsi="Georgia"/>
          <w:sz w:val="22"/>
        </w:rPr>
        <w:t>Comunicare — Diseminare — Promovarea proiectului</w:t>
      </w:r>
      <w:bookmarkEnd w:id="424"/>
      <w:bookmarkEnd w:id="425"/>
      <w:bookmarkEnd w:id="426"/>
      <w:bookmarkEnd w:id="427"/>
      <w:bookmarkEnd w:id="428"/>
    </w:p>
    <w:p w:rsidRPr="000E10FA" w:rsidR="001118E3" w:rsidP="006A0B9D" w:rsidRDefault="001118E3" w14:paraId="624765D3" w14:textId="77777777">
      <w:pPr>
        <w:jc w:val="both"/>
        <w:rPr>
          <w:rFonts w:ascii="Georgia" w:hAnsi="Georgia" w:cs="Times New Roman"/>
          <w:lang w:val="ro-RO"/>
        </w:rPr>
      </w:pPr>
      <w:r w:rsidRPr="000E10FA">
        <w:rPr>
          <w:rFonts w:ascii="Georgia" w:hAnsi="Georgia"/>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rsidRPr="000E10FA" w:rsidR="001118E3" w:rsidP="006A0B9D" w:rsidRDefault="001118E3" w14:paraId="681A3973" w14:textId="77777777">
      <w:pPr>
        <w:jc w:val="both"/>
        <w:rPr>
          <w:rFonts w:ascii="Georgia" w:hAnsi="Georgia" w:cs="Times New Roman"/>
          <w:lang w:val="ro-RO"/>
        </w:rPr>
      </w:pPr>
      <w:r w:rsidRPr="000E10FA">
        <w:rPr>
          <w:rFonts w:ascii="Georgia" w:hAnsi="Georgia"/>
          <w:lang w:val="ro-RO"/>
        </w:rPr>
        <w:t>Înainte de a se implica într-o activitate de comunicare sau de diseminare care se preconizează că va avea un impact mediatic major, beneficiarii trebuie să informeze AN.</w:t>
      </w:r>
    </w:p>
    <w:p w:rsidRPr="000E10FA" w:rsidR="001118E3" w:rsidP="001118E3" w:rsidRDefault="001118E3" w14:paraId="511ADCE6" w14:textId="7A5F6061">
      <w:pPr>
        <w:pStyle w:val="Heading5"/>
        <w:rPr>
          <w:rFonts w:ascii="Georgia" w:hAnsi="Georgia" w:cs="Times New Roman"/>
          <w:sz w:val="22"/>
          <w:shd w:val="clear" w:color="auto" w:fill="FFC5E2"/>
        </w:rPr>
      </w:pPr>
      <w:bookmarkStart w:name="_Toc24116118" w:id="429"/>
      <w:bookmarkStart w:name="_Toc24126596" w:id="430"/>
      <w:bookmarkStart w:name="_Toc88829384" w:id="431"/>
      <w:bookmarkStart w:name="_Toc90290924" w:id="432"/>
      <w:bookmarkStart w:name="_Toc122444330" w:id="433"/>
      <w:r w:rsidRPr="000E10FA">
        <w:rPr>
          <w:rFonts w:ascii="Georgia" w:hAnsi="Georgia"/>
          <w:sz w:val="22"/>
        </w:rPr>
        <w:t>17.2</w:t>
      </w:r>
      <w:r w:rsidRPr="000E10FA" w:rsidR="004676A6">
        <w:rPr>
          <w:rFonts w:ascii="Georgia" w:hAnsi="Georgia"/>
          <w:sz w:val="22"/>
        </w:rPr>
        <w:t xml:space="preserve"> </w:t>
      </w:r>
      <w:r w:rsidRPr="000E10FA">
        <w:rPr>
          <w:rFonts w:ascii="Georgia" w:hAnsi="Georgia"/>
          <w:sz w:val="22"/>
        </w:rPr>
        <w:t>Vizibilitate —</w:t>
      </w:r>
      <w:bookmarkEnd w:id="429"/>
      <w:r w:rsidRPr="000E10FA">
        <w:rPr>
          <w:rFonts w:ascii="Georgia" w:hAnsi="Georgia"/>
          <w:sz w:val="22"/>
        </w:rPr>
        <w:t xml:space="preserve"> </w:t>
      </w:r>
      <w:bookmarkEnd w:id="430"/>
      <w:r w:rsidRPr="000E10FA">
        <w:rPr>
          <w:rFonts w:ascii="Georgia" w:hAnsi="Georgia"/>
          <w:sz w:val="22"/>
        </w:rPr>
        <w:t>drapelul european și declarația privind finanțarea</w:t>
      </w:r>
      <w:bookmarkEnd w:id="431"/>
      <w:bookmarkEnd w:id="432"/>
      <w:bookmarkEnd w:id="433"/>
    </w:p>
    <w:p w:rsidRPr="000E10FA" w:rsidR="001118E3" w:rsidP="004676A6" w:rsidRDefault="001118E3" w14:paraId="0E994185" w14:textId="77777777">
      <w:pPr>
        <w:adjustRightInd w:val="0"/>
        <w:jc w:val="both"/>
        <w:rPr>
          <w:rFonts w:ascii="Georgia" w:hAnsi="Georgia" w:eastAsia="Times New Roman" w:cs="Times New Roman"/>
          <w:lang w:val="ro-RO"/>
        </w:rPr>
      </w:pPr>
      <w:r w:rsidRPr="000E10FA">
        <w:rPr>
          <w:rFonts w:ascii="Georgia" w:hAnsi="Georgia"/>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rsidRPr="000E10FA" w:rsidR="001118E3" w:rsidP="001118E3" w:rsidRDefault="001118E3" w14:paraId="28733641" w14:textId="77777777">
      <w:pPr>
        <w:adjustRightInd w:val="0"/>
        <w:ind w:left="1134"/>
        <w:rPr>
          <w:rFonts w:ascii="Georgia" w:hAnsi="Georgia" w:eastAsia="Times New Roman" w:cs="Times New Roman"/>
          <w:lang w:val="ro-RO"/>
        </w:rPr>
      </w:pPr>
      <w:r w:rsidRPr="000E10FA">
        <w:rPr>
          <w:rFonts w:ascii="Georgia" w:hAnsi="Georgia"/>
          <w:noProof/>
          <w:lang w:val="ro-RO" w:eastAsia="en-GB"/>
        </w:rPr>
        <w:drawing>
          <wp:inline distT="0" distB="0" distL="0" distR="0" wp14:anchorId="0C685E36" wp14:editId="1AF2E40F">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rsidRPr="000E10FA" w:rsidR="001118E3" w:rsidP="001118E3" w:rsidRDefault="001118E3" w14:paraId="66F51229" w14:textId="77777777">
      <w:pPr>
        <w:adjustRightInd w:val="0"/>
        <w:ind w:left="1134"/>
        <w:rPr>
          <w:rFonts w:ascii="Georgia" w:hAnsi="Georgia" w:eastAsia="Times New Roman" w:cs="Times New Roman"/>
          <w:lang w:val="ro-RO"/>
        </w:rPr>
      </w:pPr>
      <w:r w:rsidRPr="000E10FA">
        <w:rPr>
          <w:rFonts w:ascii="Georgia" w:hAnsi="Georgia"/>
          <w:noProof/>
          <w:lang w:val="ro-RO" w:eastAsia="en-GB"/>
        </w:rPr>
        <w:drawing>
          <wp:inline distT="0" distB="0" distL="0" distR="0" wp14:anchorId="7323CDE4" wp14:editId="3F9E97BE">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rsidRPr="000E10FA" w:rsidR="001118E3" w:rsidP="001118E3" w:rsidRDefault="00BC2768" w14:paraId="62C691B9" w14:textId="0C932CA3">
      <w:pPr>
        <w:tabs>
          <w:tab w:val="left" w:pos="993"/>
        </w:tabs>
        <w:adjustRightInd w:val="0"/>
        <w:ind w:left="993"/>
        <w:rPr>
          <w:rFonts w:ascii="Georgia" w:hAnsi="Georgia" w:eastAsia="Times New Roman" w:cs="Times New Roman"/>
          <w:lang w:val="ro-RO"/>
        </w:rPr>
      </w:pPr>
      <w:r w:rsidRPr="000E10FA">
        <w:rPr>
          <w:rFonts w:cs="Times New Roman"/>
          <w:noProof/>
          <w:color w:val="2B579A"/>
          <w:shd w:val="clear" w:color="auto" w:fill="E6E6E6"/>
          <w:lang w:val="ro-RO" w:eastAsia="en-GB"/>
        </w:rPr>
        <w:drawing>
          <wp:inline distT="0" distB="0" distL="0" distR="0" wp14:anchorId="25AADF8E" wp14:editId="6D7E1910">
            <wp:extent cx="1625318" cy="1653871"/>
            <wp:effectExtent l="0" t="0" r="0" b="3810"/>
            <wp:docPr id="1002945471" name="Picture 100294547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5471" name="Picture 1002945471" descr="A blue flag with yellow st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25318" cy="1653871"/>
                    </a:xfrm>
                    <a:prstGeom prst="rect">
                      <a:avLst/>
                    </a:prstGeom>
                  </pic:spPr>
                </pic:pic>
              </a:graphicData>
            </a:graphic>
          </wp:inline>
        </w:drawing>
      </w:r>
      <w:r w:rsidRPr="000E10FA" w:rsidR="001118E3">
        <w:rPr>
          <w:rFonts w:ascii="Georgia" w:hAnsi="Georgia"/>
          <w:noProof/>
          <w:lang w:val="ro-RO" w:eastAsia="en-GB"/>
        </w:rPr>
        <w:drawing>
          <wp:inline distT="0" distB="0" distL="0" distR="0" wp14:anchorId="6867B864" wp14:editId="6E19C8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rsidRPr="000E10FA" w:rsidR="001118E3" w:rsidP="004676A6" w:rsidRDefault="001118E3" w14:paraId="76D15672" w14:textId="77777777">
      <w:pPr>
        <w:adjustRightInd w:val="0"/>
        <w:jc w:val="both"/>
        <w:rPr>
          <w:rFonts w:ascii="Georgia" w:hAnsi="Georgia" w:eastAsia="Times New Roman" w:cs="Times New Roman"/>
          <w:lang w:val="ro-RO"/>
        </w:rPr>
      </w:pPr>
      <w:r w:rsidRPr="000E10FA">
        <w:rPr>
          <w:rFonts w:ascii="Georgia" w:hAnsi="Georgia"/>
          <w:lang w:val="ro-RO"/>
        </w:rPr>
        <w:t xml:space="preserve">Emblema trebuie să rămână distinctă și separată și nu poate fi modificată prin adăugarea altor simboluri vizuale, mărci sau texte. </w:t>
      </w:r>
    </w:p>
    <w:p w:rsidRPr="000E10FA" w:rsidR="001118E3" w:rsidP="004676A6" w:rsidRDefault="001118E3" w14:paraId="57EE575D" w14:textId="77777777">
      <w:pPr>
        <w:adjustRightInd w:val="0"/>
        <w:jc w:val="both"/>
        <w:rPr>
          <w:rFonts w:ascii="Georgia" w:hAnsi="Georgia" w:eastAsia="Times New Roman" w:cs="Times New Roman"/>
          <w:lang w:val="ro-RO"/>
        </w:rPr>
      </w:pPr>
      <w:r w:rsidRPr="000E10FA">
        <w:rPr>
          <w:rFonts w:ascii="Georgia" w:hAnsi="Georgia"/>
          <w:lang w:val="ro-RO"/>
        </w:rPr>
        <w:t>În afară de emblemă, nu poate fi utilizată nicio altă identitate vizuală sau niciun alt logo pentru a evidenția sprijinul UE.</w:t>
      </w:r>
    </w:p>
    <w:p w:rsidRPr="000E10FA" w:rsidR="001118E3" w:rsidP="004676A6" w:rsidRDefault="001118E3" w14:paraId="6D9A5FAD" w14:textId="77777777">
      <w:pPr>
        <w:adjustRightInd w:val="0"/>
        <w:jc w:val="both"/>
        <w:rPr>
          <w:rFonts w:ascii="Georgia" w:hAnsi="Georgia" w:eastAsia="Times New Roman" w:cs="Times New Roman"/>
          <w:lang w:val="ro-RO"/>
        </w:rPr>
      </w:pPr>
      <w:r w:rsidRPr="000E10FA">
        <w:rPr>
          <w:rFonts w:ascii="Georgia" w:hAnsi="Georgia"/>
          <w:lang w:val="ro-RO"/>
        </w:rPr>
        <w:t xml:space="preserve">Atunci când este afișată în asociere cu alte logouri (de exemplu: ale beneficiarilor sau ale sponsorilor), emblema trebuie să fie afișată cel puțin la fel de evident și de vizibil ca și celelalte logouri. </w:t>
      </w:r>
    </w:p>
    <w:p w:rsidRPr="000E10FA" w:rsidR="001118E3" w:rsidP="004676A6" w:rsidRDefault="001118E3" w14:paraId="56556855" w14:textId="77777777">
      <w:pPr>
        <w:adjustRightInd w:val="0"/>
        <w:jc w:val="both"/>
        <w:rPr>
          <w:rFonts w:ascii="Georgia" w:hAnsi="Georgia" w:eastAsia="Times New Roman" w:cs="Times New Roman"/>
          <w:lang w:val="ro-RO"/>
        </w:rPr>
      </w:pPr>
      <w:r w:rsidRPr="000E10FA">
        <w:rPr>
          <w:rFonts w:ascii="Georgia" w:hAnsi="Georgia"/>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rsidRPr="000E10FA" w:rsidR="001118E3" w:rsidP="001118E3" w:rsidRDefault="001118E3" w14:paraId="259061B8" w14:textId="183F86BA">
      <w:pPr>
        <w:pStyle w:val="Heading5"/>
        <w:rPr>
          <w:rFonts w:ascii="Georgia" w:hAnsi="Georgia" w:cs="Times New Roman"/>
          <w:sz w:val="22"/>
        </w:rPr>
      </w:pPr>
      <w:bookmarkStart w:name="_Toc24116119" w:id="434"/>
      <w:bookmarkStart w:name="_Toc24126597" w:id="435"/>
      <w:bookmarkStart w:name="_Toc88829385" w:id="436"/>
      <w:bookmarkStart w:name="_Toc90290925" w:id="437"/>
      <w:bookmarkStart w:name="_Toc122444331" w:id="438"/>
      <w:r w:rsidRPr="000E10FA">
        <w:rPr>
          <w:rFonts w:ascii="Georgia" w:hAnsi="Georgia"/>
          <w:sz w:val="22"/>
        </w:rPr>
        <w:t>17.3</w:t>
      </w:r>
      <w:r w:rsidRPr="000E10FA" w:rsidR="004676A6">
        <w:rPr>
          <w:rFonts w:ascii="Georgia" w:hAnsi="Georgia"/>
          <w:sz w:val="22"/>
        </w:rPr>
        <w:t xml:space="preserve"> </w:t>
      </w:r>
      <w:r w:rsidRPr="000E10FA">
        <w:rPr>
          <w:rFonts w:ascii="Georgia" w:hAnsi="Georgia"/>
          <w:sz w:val="22"/>
        </w:rPr>
        <w:t>Calitatea informațiilor — Declinarea responsabilității</w:t>
      </w:r>
      <w:bookmarkEnd w:id="434"/>
      <w:bookmarkEnd w:id="435"/>
      <w:bookmarkEnd w:id="436"/>
      <w:bookmarkEnd w:id="437"/>
      <w:bookmarkEnd w:id="438"/>
    </w:p>
    <w:p w:rsidRPr="000E10FA" w:rsidR="001118E3" w:rsidP="004676A6" w:rsidRDefault="001118E3" w14:paraId="2F018558" w14:textId="77777777">
      <w:pPr>
        <w:adjustRightInd w:val="0"/>
        <w:jc w:val="both"/>
        <w:rPr>
          <w:rFonts w:ascii="Georgia" w:hAnsi="Georgia" w:cs="Times New Roman"/>
          <w:lang w:val="ro-RO"/>
        </w:rPr>
      </w:pPr>
      <w:r w:rsidRPr="000E10FA">
        <w:rPr>
          <w:rFonts w:ascii="Georgia" w:hAnsi="Georgia"/>
          <w:lang w:val="ro-RO"/>
        </w:rPr>
        <w:t>Activitățile de comunicare sau de diseminare legate de proiect trebuie să utilizeze informații exacte din punct de vedere factual.</w:t>
      </w:r>
    </w:p>
    <w:p w:rsidRPr="000E10FA" w:rsidR="001118E3" w:rsidP="004676A6" w:rsidRDefault="001118E3" w14:paraId="68654EF8" w14:textId="77777777">
      <w:pPr>
        <w:adjustRightInd w:val="0"/>
        <w:jc w:val="both"/>
        <w:rPr>
          <w:rFonts w:ascii="Georgia" w:hAnsi="Georgia" w:eastAsia="Times New Roman" w:cs="Times New Roman"/>
          <w:lang w:val="ro-RO"/>
        </w:rPr>
      </w:pPr>
      <w:r w:rsidRPr="000E10FA">
        <w:rPr>
          <w:rFonts w:ascii="Georgia" w:hAnsi="Georgia"/>
          <w:lang w:val="ro-RO"/>
        </w:rPr>
        <w:t>În plus, orice astfel de activitate trebuie să cuprindă următoarea declarație de declinare a responsabilității:</w:t>
      </w:r>
    </w:p>
    <w:p w:rsidRPr="000E10FA" w:rsidR="001118E3" w:rsidP="004676A6" w:rsidRDefault="001118E3" w14:paraId="11935D4F" w14:textId="0767FA5B">
      <w:pPr>
        <w:tabs>
          <w:tab w:val="left" w:pos="567"/>
          <w:tab w:val="left" w:pos="9000"/>
        </w:tabs>
        <w:autoSpaceDE w:val="0"/>
        <w:autoSpaceDN w:val="0"/>
        <w:adjustRightInd w:val="0"/>
        <w:ind w:left="360" w:right="360"/>
        <w:jc w:val="both"/>
        <w:rPr>
          <w:rFonts w:ascii="Georgia" w:hAnsi="Georgia" w:cs="Times New Roman"/>
          <w:iCs/>
          <w:lang w:val="ro-RO"/>
        </w:rPr>
      </w:pPr>
      <w:r w:rsidRPr="000E10FA">
        <w:rPr>
          <w:rFonts w:ascii="Georgia" w:hAnsi="Georgia"/>
          <w:lang w:val="ro-RO"/>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w:t>
      </w:r>
      <w:r w:rsidRPr="000E10FA" w:rsidR="00EE1CDA">
        <w:rPr>
          <w:rFonts w:ascii="Georgia" w:hAnsi="Georgia"/>
          <w:lang w:val="ro-RO"/>
        </w:rPr>
        <w:t xml:space="preserve"> (ANPCDEFP)</w:t>
      </w:r>
      <w:r w:rsidRPr="000E10FA">
        <w:rPr>
          <w:rFonts w:ascii="Georgia" w:hAnsi="Georgia"/>
          <w:lang w:val="ro-RO"/>
        </w:rPr>
        <w:t>. Nici Uniunea Europeană și nici ANPCDEFP nu pot fi ținute răspunzătoare pentru acestea.”</w:t>
      </w:r>
    </w:p>
    <w:p w:rsidRPr="000E10FA" w:rsidR="001118E3" w:rsidP="006A0B9D" w:rsidRDefault="001118E3" w14:paraId="5D6F51AD" w14:textId="5DDFFC89">
      <w:pPr>
        <w:pStyle w:val="Heading5"/>
        <w:rPr>
          <w:rFonts w:ascii="Georgia" w:hAnsi="Georgia" w:cs="Times New Roman"/>
          <w:sz w:val="22"/>
        </w:rPr>
      </w:pPr>
      <w:bookmarkStart w:name="_Toc530036475" w:id="439"/>
      <w:bookmarkStart w:name="_Toc530036661" w:id="440"/>
      <w:bookmarkStart w:name="_Toc530396599" w:id="441"/>
      <w:bookmarkStart w:name="_Toc530396794" w:id="442"/>
      <w:bookmarkStart w:name="_Toc530397176" w:id="443"/>
      <w:bookmarkStart w:name="_Toc532247853" w:id="444"/>
      <w:bookmarkStart w:name="_Toc529197708" w:id="445"/>
      <w:bookmarkStart w:name="_Toc24126598" w:id="446"/>
      <w:bookmarkStart w:name="_Toc88829386" w:id="447"/>
      <w:bookmarkStart w:name="_Toc90290926" w:id="448"/>
      <w:bookmarkStart w:name="_Toc122444332" w:id="449"/>
      <w:bookmarkStart w:name="_Toc529197709" w:id="450"/>
      <w:bookmarkEnd w:id="439"/>
      <w:bookmarkEnd w:id="440"/>
      <w:bookmarkEnd w:id="441"/>
      <w:bookmarkEnd w:id="442"/>
      <w:bookmarkEnd w:id="443"/>
      <w:bookmarkEnd w:id="444"/>
      <w:bookmarkEnd w:id="445"/>
      <w:r w:rsidRPr="000E10FA">
        <w:rPr>
          <w:rFonts w:ascii="Georgia" w:hAnsi="Georgia"/>
          <w:sz w:val="22"/>
        </w:rPr>
        <w:t>17.4</w:t>
      </w:r>
      <w:r w:rsidRPr="000E10FA" w:rsidR="004676A6">
        <w:rPr>
          <w:rFonts w:ascii="Georgia" w:hAnsi="Georgia"/>
          <w:sz w:val="22"/>
        </w:rPr>
        <w:t xml:space="preserve"> </w:t>
      </w:r>
      <w:r w:rsidRPr="000E10FA">
        <w:rPr>
          <w:rFonts w:ascii="Georgia" w:hAnsi="Georgia"/>
          <w:sz w:val="22"/>
        </w:rPr>
        <w:t>Reguli specifice privind comunicarea, diseminarea și vizibilitatea</w:t>
      </w:r>
      <w:bookmarkEnd w:id="446"/>
      <w:bookmarkEnd w:id="447"/>
      <w:bookmarkEnd w:id="448"/>
      <w:bookmarkEnd w:id="449"/>
    </w:p>
    <w:p w:rsidRPr="000E10FA" w:rsidR="001118E3" w:rsidP="006A0B9D" w:rsidRDefault="001118E3" w14:paraId="129D399C" w14:textId="77777777">
      <w:pPr>
        <w:jc w:val="both"/>
        <w:rPr>
          <w:rFonts w:ascii="Georgia" w:hAnsi="Georgia" w:eastAsia="Calibri" w:cs="Times New Roman"/>
          <w:i/>
          <w:lang w:val="ro-RO"/>
        </w:rPr>
      </w:pPr>
      <w:r w:rsidRPr="000E10FA">
        <w:rPr>
          <w:rFonts w:ascii="Georgia" w:hAnsi="Georgia"/>
          <w:lang w:val="ro-RO"/>
        </w:rPr>
        <w:t>Reguli specifice privind comunicarea, diseminarea și vizibilitatea (dacă este cazul) sunt prevăzute în Anexa 5.</w:t>
      </w:r>
    </w:p>
    <w:p w:rsidRPr="000E10FA" w:rsidR="001118E3" w:rsidP="006A0B9D" w:rsidRDefault="001118E3" w14:paraId="34B7CE65" w14:textId="168F0FF6">
      <w:pPr>
        <w:pStyle w:val="Heading5"/>
        <w:rPr>
          <w:rFonts w:ascii="Georgia" w:hAnsi="Georgia" w:cs="Times New Roman"/>
          <w:sz w:val="22"/>
        </w:rPr>
      </w:pPr>
      <w:bookmarkStart w:name="_Toc24116120" w:id="451"/>
      <w:bookmarkStart w:name="_Toc24126599" w:id="452"/>
      <w:bookmarkStart w:name="_Toc88829387" w:id="453"/>
      <w:bookmarkStart w:name="_Toc90290927" w:id="454"/>
      <w:bookmarkStart w:name="_Toc122444333" w:id="455"/>
      <w:r w:rsidRPr="000E10FA">
        <w:rPr>
          <w:rFonts w:ascii="Georgia" w:hAnsi="Georgia"/>
          <w:sz w:val="22"/>
        </w:rPr>
        <w:t>17.5</w:t>
      </w:r>
      <w:r w:rsidRPr="000E10FA" w:rsidR="004676A6">
        <w:rPr>
          <w:rFonts w:ascii="Georgia" w:hAnsi="Georgia"/>
          <w:sz w:val="22"/>
        </w:rPr>
        <w:t xml:space="preserve"> </w:t>
      </w:r>
      <w:r w:rsidRPr="000E10FA">
        <w:rPr>
          <w:rFonts w:ascii="Georgia" w:hAnsi="Georgia"/>
          <w:sz w:val="22"/>
        </w:rPr>
        <w:t>Consecințele neconformării</w:t>
      </w:r>
      <w:bookmarkEnd w:id="450"/>
      <w:bookmarkEnd w:id="451"/>
      <w:bookmarkEnd w:id="452"/>
      <w:bookmarkEnd w:id="453"/>
      <w:bookmarkEnd w:id="454"/>
      <w:bookmarkEnd w:id="455"/>
    </w:p>
    <w:p w:rsidRPr="000E10FA" w:rsidR="001118E3" w:rsidP="006A0B9D" w:rsidRDefault="001118E3" w14:paraId="0A75BF6D" w14:textId="77777777">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17.1, 17.2, 17.3 și 17.4, grantul poate să fie redus (a se vedea Articolul 28). </w:t>
      </w:r>
    </w:p>
    <w:p w:rsidRPr="000E10FA" w:rsidR="001118E3" w:rsidP="006A0B9D" w:rsidRDefault="001118E3" w14:paraId="623D7E0E"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r w:rsidRPr="000E10FA">
        <w:rPr>
          <w:rFonts w:ascii="Georgia" w:hAnsi="Georgia"/>
          <w:color w:val="FF0000"/>
          <w:lang w:val="ro-RO"/>
        </w:rPr>
        <w:t xml:space="preserve"> </w:t>
      </w:r>
    </w:p>
    <w:p w:rsidRPr="000E10FA" w:rsidR="001118E3" w:rsidP="006A0B9D" w:rsidRDefault="001118E3" w14:paraId="6C19C789" w14:textId="7A1AAE10">
      <w:pPr>
        <w:pStyle w:val="Heading4"/>
        <w:rPr>
          <w:rFonts w:ascii="Georgia" w:hAnsi="Georgia" w:cs="Times New Roman"/>
          <w:sz w:val="22"/>
        </w:rPr>
      </w:pPr>
      <w:bookmarkStart w:name="_Toc88829388" w:id="456"/>
      <w:bookmarkStart w:name="_Toc90290928" w:id="457"/>
      <w:bookmarkStart w:name="_Toc122444334" w:id="458"/>
      <w:bookmarkStart w:name="_Toc168054998" w:id="459"/>
      <w:bookmarkEnd w:id="153"/>
      <w:bookmarkEnd w:id="154"/>
      <w:bookmarkEnd w:id="155"/>
      <w:bookmarkEnd w:id="156"/>
      <w:r w:rsidRPr="000E10FA">
        <w:rPr>
          <w:rFonts w:ascii="Georgia" w:hAnsi="Georgia"/>
          <w:sz w:val="22"/>
        </w:rPr>
        <w:t>ARTICOLUL 18 — REGULI SPECIFICE PRIVIND DESFĂȘURAREA PROIECTULUI</w:t>
      </w:r>
      <w:bookmarkEnd w:id="456"/>
      <w:bookmarkEnd w:id="457"/>
      <w:bookmarkEnd w:id="458"/>
      <w:bookmarkEnd w:id="459"/>
      <w:r w:rsidRPr="000E10FA">
        <w:rPr>
          <w:rFonts w:ascii="Georgia" w:hAnsi="Georgia"/>
          <w:sz w:val="22"/>
        </w:rPr>
        <w:t xml:space="preserve"> </w:t>
      </w:r>
    </w:p>
    <w:p w:rsidRPr="000E10FA" w:rsidR="001118E3" w:rsidP="006A0B9D" w:rsidRDefault="001118E3" w14:paraId="3408B48D" w14:textId="314B4488">
      <w:pPr>
        <w:pStyle w:val="Heading5"/>
        <w:rPr>
          <w:rFonts w:ascii="Georgia" w:hAnsi="Georgia" w:cs="Times New Roman"/>
          <w:i/>
          <w:sz w:val="22"/>
        </w:rPr>
      </w:pPr>
      <w:bookmarkStart w:name="_Toc24116122" w:id="460"/>
      <w:bookmarkStart w:name="_Toc24126601" w:id="461"/>
      <w:bookmarkStart w:name="_Toc88829389" w:id="462"/>
      <w:bookmarkStart w:name="_Toc90290929" w:id="463"/>
      <w:bookmarkStart w:name="_Toc122444335" w:id="464"/>
      <w:bookmarkStart w:name="_Toc447191982" w:id="465"/>
      <w:bookmarkStart w:name="_Toc456340311" w:id="466"/>
      <w:bookmarkStart w:name="_Toc529197692" w:id="467"/>
      <w:r w:rsidRPr="000E10FA">
        <w:rPr>
          <w:rFonts w:ascii="Georgia" w:hAnsi="Georgia"/>
          <w:sz w:val="22"/>
        </w:rPr>
        <w:t>18.1</w:t>
      </w:r>
      <w:r w:rsidRPr="000E10FA" w:rsidR="004676A6">
        <w:rPr>
          <w:rFonts w:ascii="Georgia" w:hAnsi="Georgia"/>
          <w:sz w:val="22"/>
        </w:rPr>
        <w:t xml:space="preserve"> </w:t>
      </w:r>
      <w:r w:rsidRPr="000E10FA">
        <w:rPr>
          <w:rFonts w:ascii="Georgia" w:hAnsi="Georgia"/>
          <w:sz w:val="22"/>
        </w:rPr>
        <w:t>Reguli specifice privind desfășurarea proiectului</w:t>
      </w:r>
      <w:bookmarkEnd w:id="460"/>
      <w:bookmarkEnd w:id="461"/>
      <w:bookmarkEnd w:id="462"/>
      <w:bookmarkEnd w:id="463"/>
      <w:bookmarkEnd w:id="464"/>
      <w:r w:rsidRPr="000E10FA">
        <w:rPr>
          <w:rFonts w:ascii="Georgia" w:hAnsi="Georgia"/>
          <w:sz w:val="22"/>
        </w:rPr>
        <w:t xml:space="preserve"> </w:t>
      </w:r>
      <w:bookmarkEnd w:id="465"/>
      <w:bookmarkEnd w:id="466"/>
      <w:bookmarkEnd w:id="467"/>
    </w:p>
    <w:p w:rsidRPr="000E10FA" w:rsidR="001118E3" w:rsidP="006A0B9D" w:rsidRDefault="001118E3" w14:paraId="4D0360B6" w14:textId="77777777">
      <w:pPr>
        <w:jc w:val="both"/>
        <w:rPr>
          <w:rFonts w:ascii="Georgia" w:hAnsi="Georgia" w:eastAsia="Calibri" w:cs="Times New Roman"/>
          <w:i/>
          <w:lang w:val="ro-RO"/>
        </w:rPr>
      </w:pPr>
      <w:bookmarkStart w:name="_Toc447191983" w:id="468"/>
      <w:bookmarkStart w:name="_Toc456340312" w:id="469"/>
      <w:bookmarkStart w:name="_Toc529197693" w:id="470"/>
      <w:r w:rsidRPr="000E10FA">
        <w:rPr>
          <w:rFonts w:ascii="Georgia" w:hAnsi="Georgia"/>
          <w:lang w:val="ro-RO"/>
        </w:rPr>
        <w:t>Reguli specifice privind implementarea proiectului (dacă este cazul) sunt prevăzute în Anexa 5.</w:t>
      </w:r>
    </w:p>
    <w:p w:rsidRPr="000E10FA" w:rsidR="001118E3" w:rsidP="006A0B9D" w:rsidRDefault="001118E3" w14:paraId="15A1F7A4" w14:textId="69423B5D">
      <w:pPr>
        <w:pStyle w:val="Heading5"/>
        <w:rPr>
          <w:rFonts w:ascii="Georgia" w:hAnsi="Georgia" w:cs="Times New Roman"/>
          <w:sz w:val="22"/>
        </w:rPr>
      </w:pPr>
      <w:bookmarkStart w:name="_Toc24116123" w:id="471"/>
      <w:bookmarkStart w:name="_Toc24126602" w:id="472"/>
      <w:bookmarkStart w:name="_Toc88829390" w:id="473"/>
      <w:bookmarkStart w:name="_Toc90290930" w:id="474"/>
      <w:bookmarkStart w:name="_Toc122444336" w:id="475"/>
      <w:r w:rsidRPr="000E10FA">
        <w:rPr>
          <w:rFonts w:ascii="Georgia" w:hAnsi="Georgia"/>
          <w:sz w:val="22"/>
        </w:rPr>
        <w:t>18.2</w:t>
      </w:r>
      <w:r w:rsidRPr="000E10FA" w:rsidR="004676A6">
        <w:rPr>
          <w:rFonts w:ascii="Georgia" w:hAnsi="Georgia"/>
          <w:sz w:val="22"/>
        </w:rPr>
        <w:t xml:space="preserve"> </w:t>
      </w:r>
      <w:r w:rsidRPr="000E10FA">
        <w:rPr>
          <w:rFonts w:ascii="Georgia" w:hAnsi="Georgia"/>
          <w:sz w:val="22"/>
        </w:rPr>
        <w:t>Consecințele neconformării</w:t>
      </w:r>
      <w:bookmarkEnd w:id="468"/>
      <w:bookmarkEnd w:id="469"/>
      <w:bookmarkEnd w:id="470"/>
      <w:bookmarkEnd w:id="471"/>
      <w:bookmarkEnd w:id="472"/>
      <w:bookmarkEnd w:id="473"/>
      <w:bookmarkEnd w:id="474"/>
      <w:bookmarkEnd w:id="475"/>
    </w:p>
    <w:p w:rsidRPr="000E10FA" w:rsidR="001118E3" w:rsidP="006A0B9D" w:rsidRDefault="001118E3" w14:paraId="01A61A09" w14:textId="77777777">
      <w:pPr>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18.1, grantul poate să fie redus (a se vedea Articolul 28).</w:t>
      </w:r>
    </w:p>
    <w:p w:rsidRPr="000E10FA" w:rsidR="001118E3" w:rsidP="006A0B9D" w:rsidRDefault="001118E3" w14:paraId="5C417B5F" w14:textId="77777777">
      <w:pPr>
        <w:jc w:val="both"/>
        <w:rPr>
          <w:rFonts w:ascii="Georgia" w:hAnsi="Georgia" w:cs="Times New Roman"/>
          <w:i/>
          <w:highlight w:val="yellow"/>
          <w:lang w:val="ro-RO"/>
        </w:rPr>
      </w:pPr>
      <w:r w:rsidRPr="000E10FA">
        <w:rPr>
          <w:rFonts w:ascii="Georgia" w:hAnsi="Georgia"/>
          <w:lang w:val="ro-RO"/>
        </w:rPr>
        <w:t>O astfel de încălcare poate să conducă și la alte măsuri descrise în Capitolul 5.</w:t>
      </w:r>
    </w:p>
    <w:p w:rsidRPr="000E10FA" w:rsidR="001118E3" w:rsidP="006A0B9D" w:rsidRDefault="001118E3" w14:paraId="5726DCE1" w14:textId="0C2DDC52">
      <w:pPr>
        <w:pStyle w:val="Heading2"/>
        <w:rPr>
          <w:rFonts w:ascii="Georgia" w:hAnsi="Georgia" w:cs="Times New Roman"/>
          <w:sz w:val="22"/>
          <w:szCs w:val="22"/>
          <w:u w:val="none"/>
        </w:rPr>
      </w:pPr>
      <w:bookmarkStart w:name="_Toc530035910" w:id="476"/>
      <w:bookmarkStart w:name="_Toc24116124" w:id="477"/>
      <w:bookmarkStart w:name="_Toc24126603" w:id="478"/>
      <w:bookmarkStart w:name="_Toc88829391" w:id="479"/>
      <w:bookmarkStart w:name="_Toc90290931" w:id="480"/>
      <w:bookmarkStart w:name="_Toc122444337" w:id="481"/>
      <w:bookmarkStart w:name="_Toc168054999" w:id="482"/>
      <w:r w:rsidRPr="000E10FA">
        <w:rPr>
          <w:rFonts w:ascii="Georgia" w:hAnsi="Georgia"/>
          <w:sz w:val="22"/>
          <w:szCs w:val="22"/>
          <w:u w:val="none"/>
        </w:rPr>
        <w:t>SECȚIUNEA 3</w:t>
      </w:r>
      <w:r w:rsidRPr="000E10FA" w:rsidR="003659C3">
        <w:rPr>
          <w:rFonts w:ascii="Georgia" w:hAnsi="Georgia"/>
          <w:sz w:val="22"/>
          <w:szCs w:val="22"/>
          <w:u w:val="none"/>
        </w:rPr>
        <w:t xml:space="preserve"> — </w:t>
      </w:r>
      <w:r w:rsidRPr="000E10FA">
        <w:rPr>
          <w:rFonts w:ascii="Georgia" w:hAnsi="Georgia"/>
          <w:sz w:val="22"/>
          <w:szCs w:val="22"/>
          <w:u w:val="none"/>
        </w:rPr>
        <w:t xml:space="preserve">ADMINISTRAREA </w:t>
      </w:r>
      <w:bookmarkEnd w:id="476"/>
      <w:bookmarkEnd w:id="477"/>
      <w:bookmarkEnd w:id="478"/>
      <w:bookmarkEnd w:id="479"/>
      <w:bookmarkEnd w:id="480"/>
      <w:bookmarkEnd w:id="481"/>
      <w:r w:rsidRPr="000E10FA">
        <w:rPr>
          <w:rFonts w:ascii="Georgia" w:hAnsi="Georgia"/>
          <w:sz w:val="22"/>
          <w:szCs w:val="22"/>
          <w:u w:val="none"/>
        </w:rPr>
        <w:t>PROIECTULUI</w:t>
      </w:r>
      <w:bookmarkEnd w:id="482"/>
    </w:p>
    <w:p w:rsidRPr="000E10FA" w:rsidR="001118E3" w:rsidP="006A0B9D" w:rsidRDefault="001118E3" w14:paraId="08F4823A" w14:textId="5A48957B">
      <w:pPr>
        <w:pStyle w:val="Heading4"/>
        <w:rPr>
          <w:rFonts w:ascii="Georgia" w:hAnsi="Georgia" w:cs="Times New Roman"/>
          <w:sz w:val="22"/>
        </w:rPr>
      </w:pPr>
      <w:bookmarkStart w:name="_Toc530035911" w:id="483"/>
      <w:bookmarkStart w:name="_Toc435108988" w:id="484"/>
      <w:bookmarkStart w:name="_Toc524697225" w:id="485"/>
      <w:bookmarkStart w:name="_Toc529197715" w:id="486"/>
      <w:bookmarkStart w:name="_Toc24116125" w:id="487"/>
      <w:bookmarkStart w:name="_Toc24126604" w:id="488"/>
      <w:bookmarkStart w:name="_Toc88829392" w:id="489"/>
      <w:bookmarkStart w:name="_Toc90290932" w:id="490"/>
      <w:bookmarkStart w:name="_Toc122444338" w:id="491"/>
      <w:bookmarkStart w:name="_Toc168055000" w:id="492"/>
      <w:r w:rsidRPr="000E10FA">
        <w:rPr>
          <w:rFonts w:ascii="Georgia" w:hAnsi="Georgia"/>
          <w:sz w:val="22"/>
        </w:rPr>
        <w:t>ARTICOLUL 19 — OBLIGAȚIA GENERALĂ DE INFORMARE</w:t>
      </w:r>
      <w:bookmarkEnd w:id="483"/>
      <w:bookmarkEnd w:id="484"/>
      <w:bookmarkEnd w:id="485"/>
      <w:bookmarkEnd w:id="486"/>
      <w:bookmarkEnd w:id="487"/>
      <w:bookmarkEnd w:id="488"/>
      <w:bookmarkEnd w:id="489"/>
      <w:bookmarkEnd w:id="490"/>
      <w:bookmarkEnd w:id="491"/>
      <w:bookmarkEnd w:id="492"/>
    </w:p>
    <w:p w:rsidRPr="000E10FA" w:rsidR="001118E3" w:rsidP="006A0B9D" w:rsidRDefault="001118E3" w14:paraId="2734A06C" w14:textId="2E6CDEC2">
      <w:pPr>
        <w:pStyle w:val="Heading5"/>
        <w:rPr>
          <w:rFonts w:ascii="Georgia" w:hAnsi="Georgia" w:cs="Times New Roman"/>
          <w:sz w:val="22"/>
        </w:rPr>
      </w:pPr>
      <w:bookmarkStart w:name="_Toc435108989" w:id="493"/>
      <w:bookmarkStart w:name="_Toc529197716" w:id="494"/>
      <w:bookmarkStart w:name="_Toc28806479" w:id="495"/>
      <w:bookmarkStart w:name="_Toc88829393" w:id="496"/>
      <w:bookmarkStart w:name="_Toc90290933" w:id="497"/>
      <w:bookmarkStart w:name="_Toc122444339" w:id="498"/>
      <w:r w:rsidRPr="000E10FA">
        <w:rPr>
          <w:rFonts w:ascii="Georgia" w:hAnsi="Georgia"/>
          <w:sz w:val="22"/>
        </w:rPr>
        <w:t>19.1</w:t>
      </w:r>
      <w:bookmarkEnd w:id="493"/>
      <w:bookmarkEnd w:id="494"/>
      <w:r w:rsidRPr="000E10FA" w:rsidR="004676A6">
        <w:rPr>
          <w:rFonts w:ascii="Georgia" w:hAnsi="Georgia"/>
          <w:sz w:val="22"/>
        </w:rPr>
        <w:t xml:space="preserve"> </w:t>
      </w:r>
      <w:r w:rsidRPr="000E10FA">
        <w:rPr>
          <w:rFonts w:ascii="Georgia" w:hAnsi="Georgia"/>
          <w:sz w:val="22"/>
        </w:rPr>
        <w:t>Solicitările de informații</w:t>
      </w:r>
      <w:bookmarkEnd w:id="495"/>
      <w:bookmarkEnd w:id="496"/>
      <w:bookmarkEnd w:id="497"/>
      <w:bookmarkEnd w:id="498"/>
    </w:p>
    <w:p w:rsidRPr="000E10FA" w:rsidR="001118E3" w:rsidP="006A0B9D" w:rsidRDefault="001118E3" w14:paraId="28FB0F4D" w14:textId="77777777">
      <w:pPr>
        <w:tabs>
          <w:tab w:val="left" w:pos="851"/>
        </w:tabs>
        <w:jc w:val="both"/>
        <w:rPr>
          <w:rFonts w:ascii="Georgia" w:hAnsi="Georgia" w:cs="Times New Roman"/>
          <w:lang w:val="ro-RO"/>
        </w:rPr>
      </w:pPr>
      <w:r w:rsidRPr="000E10FA">
        <w:rPr>
          <w:rFonts w:ascii="Georgia" w:hAnsi="Georgia"/>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rsidRPr="000E10FA" w:rsidR="001118E3" w:rsidP="006A0B9D" w:rsidRDefault="001118E3" w14:paraId="4286BC10"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1118E3" w:rsidP="006A0B9D" w:rsidRDefault="001118E3" w14:paraId="45E98967" w14:textId="72D9E969">
      <w:pPr>
        <w:pStyle w:val="Heading5"/>
        <w:rPr>
          <w:rFonts w:ascii="Georgia" w:hAnsi="Georgia" w:cs="Times New Roman"/>
          <w:sz w:val="22"/>
        </w:rPr>
      </w:pPr>
      <w:bookmarkStart w:name="_Toc435108990" w:id="499"/>
      <w:bookmarkStart w:name="_Toc529197717" w:id="500"/>
      <w:bookmarkStart w:name="_Toc28806480" w:id="501"/>
      <w:bookmarkStart w:name="_Toc88829394" w:id="502"/>
      <w:bookmarkStart w:name="_Toc90290934" w:id="503"/>
      <w:bookmarkStart w:name="_Toc122444340" w:id="504"/>
      <w:r w:rsidRPr="000E10FA">
        <w:rPr>
          <w:rFonts w:ascii="Georgia" w:hAnsi="Georgia"/>
          <w:sz w:val="22"/>
        </w:rPr>
        <w:t>19.2</w:t>
      </w:r>
      <w:r w:rsidRPr="000E10FA" w:rsidR="004676A6">
        <w:rPr>
          <w:rFonts w:ascii="Georgia" w:hAnsi="Georgia"/>
          <w:sz w:val="22"/>
        </w:rPr>
        <w:t xml:space="preserve"> </w:t>
      </w:r>
      <w:r w:rsidRPr="000E10FA">
        <w:rPr>
          <w:rFonts w:ascii="Georgia" w:hAnsi="Georgia"/>
          <w:sz w:val="22"/>
        </w:rPr>
        <w:t>Actualizări ale datelor</w:t>
      </w:r>
      <w:bookmarkEnd w:id="499"/>
      <w:bookmarkEnd w:id="500"/>
      <w:bookmarkEnd w:id="501"/>
      <w:bookmarkEnd w:id="502"/>
      <w:bookmarkEnd w:id="503"/>
      <w:r w:rsidRPr="000E10FA">
        <w:rPr>
          <w:rFonts w:ascii="Georgia" w:hAnsi="Georgia"/>
          <w:sz w:val="22"/>
        </w:rPr>
        <w:t xml:space="preserve"> în instrumentul de raportare și gestionare al Erasmus+</w:t>
      </w:r>
      <w:bookmarkEnd w:id="504"/>
    </w:p>
    <w:p w:rsidRPr="000E10FA" w:rsidR="001118E3" w:rsidP="006A0B9D" w:rsidRDefault="001118E3" w14:paraId="2B491B39" w14:textId="77777777">
      <w:pPr>
        <w:widowControl w:val="0"/>
        <w:jc w:val="both"/>
        <w:rPr>
          <w:rFonts w:ascii="Georgia" w:hAnsi="Georgia" w:eastAsia="Times New Roman" w:cs="Times New Roman"/>
          <w:lang w:val="ro-RO"/>
        </w:rPr>
      </w:pPr>
      <w:r w:rsidRPr="000E10FA">
        <w:rPr>
          <w:rFonts w:ascii="Georgia" w:hAnsi="Georgia"/>
          <w:lang w:val="ro-RO"/>
        </w:rPr>
        <w:t>Beneficiarii trebuie să mențină actualizate — în orice moment, pe durata proiectului — propriile informații stocate în instrumentul de raportare și gestionare al Erasmus+, în special denumirea, adresa, reprezentanții legali, forma juridică și tipul de organizație.</w:t>
      </w:r>
    </w:p>
    <w:p w:rsidRPr="000E10FA" w:rsidR="001118E3" w:rsidP="006A0B9D" w:rsidRDefault="001118E3" w14:paraId="2EA61547" w14:textId="5317A28B">
      <w:pPr>
        <w:pStyle w:val="Heading5"/>
        <w:rPr>
          <w:rFonts w:ascii="Georgia" w:hAnsi="Georgia" w:cs="Times New Roman"/>
          <w:sz w:val="22"/>
        </w:rPr>
      </w:pPr>
      <w:bookmarkStart w:name="_Toc88829395" w:id="505"/>
      <w:bookmarkStart w:name="_Toc90290935" w:id="506"/>
      <w:bookmarkStart w:name="_Toc122444341" w:id="507"/>
      <w:r w:rsidRPr="000E10FA">
        <w:rPr>
          <w:rFonts w:ascii="Georgia" w:hAnsi="Georgia"/>
          <w:sz w:val="22"/>
        </w:rPr>
        <w:t>19.3</w:t>
      </w:r>
      <w:r w:rsidRPr="000E10FA" w:rsidR="004676A6">
        <w:rPr>
          <w:rFonts w:ascii="Georgia" w:hAnsi="Georgia"/>
          <w:sz w:val="22"/>
        </w:rPr>
        <w:t xml:space="preserve"> </w:t>
      </w:r>
      <w:r w:rsidRPr="000E10FA">
        <w:rPr>
          <w:rFonts w:ascii="Georgia" w:hAnsi="Georgia"/>
          <w:sz w:val="22"/>
        </w:rPr>
        <w:t xml:space="preserve">Informații </w:t>
      </w:r>
      <w:r w:rsidRPr="000E10FA">
        <w:rPr>
          <w:rStyle w:val="Heading5Char"/>
          <w:rFonts w:ascii="Georgia" w:hAnsi="Georgia"/>
          <w:bCs/>
          <w:sz w:val="22"/>
        </w:rPr>
        <w:t xml:space="preserve">privind evenimente și circumstanțe care au impact asupra </w:t>
      </w:r>
      <w:r w:rsidRPr="000E10FA">
        <w:rPr>
          <w:rFonts w:ascii="Georgia" w:hAnsi="Georgia"/>
          <w:sz w:val="22"/>
        </w:rPr>
        <w:t>proiectului</w:t>
      </w:r>
      <w:bookmarkEnd w:id="505"/>
      <w:bookmarkEnd w:id="506"/>
      <w:bookmarkEnd w:id="507"/>
    </w:p>
    <w:p w:rsidRPr="000E10FA" w:rsidR="001118E3" w:rsidP="006A0B9D" w:rsidRDefault="001118E3" w14:paraId="348B07C8" w14:textId="77777777">
      <w:pPr>
        <w:widowControl w:val="0"/>
        <w:jc w:val="both"/>
        <w:rPr>
          <w:rFonts w:ascii="Georgia" w:hAnsi="Georgia" w:eastAsia="Times New Roman" w:cs="Times New Roman"/>
          <w:lang w:val="ro-RO"/>
        </w:rPr>
      </w:pPr>
      <w:r w:rsidRPr="000E10FA">
        <w:rPr>
          <w:rFonts w:ascii="Georgia" w:hAnsi="Georgia"/>
          <w:lang w:val="ro-RO"/>
        </w:rPr>
        <w:t xml:space="preserve">Beneficiarii trebuie să informeze imediat AN (și pe ceilalți beneficiari) cu privire la oricare dintre următoarele: </w:t>
      </w:r>
    </w:p>
    <w:p w:rsidRPr="000E10FA" w:rsidR="001118E3" w:rsidP="00C61C83" w:rsidRDefault="001118E3" w14:paraId="54B645F8" w14:textId="77777777">
      <w:pPr>
        <w:widowControl w:val="0"/>
        <w:numPr>
          <w:ilvl w:val="0"/>
          <w:numId w:val="2"/>
        </w:numPr>
        <w:spacing w:after="200" w:line="240" w:lineRule="auto"/>
        <w:ind w:left="540"/>
        <w:jc w:val="both"/>
        <w:rPr>
          <w:rFonts w:ascii="Georgia" w:hAnsi="Georgia" w:eastAsia="Times New Roman" w:cs="Times New Roman"/>
          <w:lang w:val="ro-RO"/>
        </w:rPr>
      </w:pPr>
      <w:r w:rsidRPr="000E10FA">
        <w:rPr>
          <w:rFonts w:ascii="Georgia" w:hAnsi="Georgia"/>
          <w:b/>
          <w:lang w:val="ro-RO"/>
        </w:rPr>
        <w:t>evenimente</w:t>
      </w:r>
      <w:r w:rsidRPr="000E10FA">
        <w:rPr>
          <w:rFonts w:ascii="Georgia" w:hAnsi="Georgia"/>
          <w:lang w:val="ro-RO"/>
        </w:rPr>
        <w:t xml:space="preserve"> care ar putea afecta sau întârzia implementarea proiectului sau ar putea afecta interesele financiare ale UE, în special:</w:t>
      </w:r>
    </w:p>
    <w:p w:rsidRPr="000E10FA" w:rsidR="001118E3" w:rsidP="00814649" w:rsidRDefault="001118E3" w14:paraId="6FA70B6A" w14:textId="77777777">
      <w:pPr>
        <w:pStyle w:val="ListParagraph"/>
        <w:widowControl w:val="0"/>
        <w:numPr>
          <w:ilvl w:val="0"/>
          <w:numId w:val="54"/>
        </w:numPr>
        <w:ind w:left="993" w:hanging="284"/>
        <w:rPr>
          <w:rFonts w:ascii="Georgia" w:hAnsi="Georgia"/>
          <w:sz w:val="22"/>
        </w:rPr>
      </w:pPr>
      <w:r w:rsidRPr="000E10FA">
        <w:rPr>
          <w:rFonts w:ascii="Georgia" w:hAnsi="Georgia"/>
          <w:sz w:val="22"/>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rsidRPr="000E10FA" w:rsidR="001118E3" w:rsidP="00C61C83" w:rsidRDefault="001118E3" w14:paraId="766DD6EB" w14:textId="77777777">
      <w:pPr>
        <w:widowControl w:val="0"/>
        <w:numPr>
          <w:ilvl w:val="0"/>
          <w:numId w:val="2"/>
        </w:numPr>
        <w:spacing w:after="200" w:line="240" w:lineRule="auto"/>
        <w:ind w:left="540"/>
        <w:jc w:val="both"/>
        <w:rPr>
          <w:rFonts w:ascii="Georgia" w:hAnsi="Georgia" w:eastAsia="Times New Roman" w:cs="Times New Roman"/>
          <w:lang w:val="ro-RO"/>
        </w:rPr>
      </w:pPr>
      <w:r w:rsidRPr="000E10FA">
        <w:rPr>
          <w:rFonts w:ascii="Georgia" w:hAnsi="Georgia" w:eastAsia="Times New Roman" w:cs="Times New Roman"/>
          <w:b/>
          <w:lang w:val="ro-RO"/>
        </w:rPr>
        <w:t>circumstanțe</w:t>
      </w:r>
      <w:r w:rsidRPr="000E10FA">
        <w:rPr>
          <w:rFonts w:ascii="Georgia" w:hAnsi="Georgia" w:eastAsia="Times New Roman" w:cs="Times New Roman"/>
          <w:lang w:val="ro-RO"/>
        </w:rPr>
        <w:t xml:space="preserve"> care afectează:</w:t>
      </w:r>
    </w:p>
    <w:p w:rsidRPr="000E10FA" w:rsidR="001118E3" w:rsidP="00814649" w:rsidRDefault="001118E3" w14:paraId="6EDAE77C" w14:textId="77777777">
      <w:pPr>
        <w:numPr>
          <w:ilvl w:val="0"/>
          <w:numId w:val="54"/>
        </w:numPr>
        <w:spacing w:after="200" w:line="240" w:lineRule="auto"/>
        <w:ind w:left="993" w:hanging="284"/>
        <w:jc w:val="both"/>
        <w:rPr>
          <w:rFonts w:ascii="Georgia" w:hAnsi="Georgia" w:eastAsia="Times New Roman" w:cs="Times New Roman"/>
          <w:lang w:val="ro-RO"/>
        </w:rPr>
      </w:pPr>
      <w:r w:rsidRPr="000E10FA">
        <w:rPr>
          <w:rFonts w:ascii="Georgia" w:hAnsi="Georgia"/>
          <w:lang w:val="ro-RO"/>
        </w:rPr>
        <w:t>decizia de acordare a grantului, sau</w:t>
      </w:r>
    </w:p>
    <w:p w:rsidRPr="000E10FA" w:rsidR="001118E3" w:rsidP="00814649" w:rsidRDefault="001118E3" w14:paraId="5EEF7276" w14:textId="77777777">
      <w:pPr>
        <w:numPr>
          <w:ilvl w:val="0"/>
          <w:numId w:val="54"/>
        </w:numPr>
        <w:spacing w:after="200" w:line="240" w:lineRule="auto"/>
        <w:ind w:left="993" w:hanging="284"/>
        <w:jc w:val="both"/>
        <w:rPr>
          <w:rFonts w:ascii="Georgia" w:hAnsi="Georgia" w:eastAsia="Times New Roman" w:cs="Times New Roman"/>
          <w:lang w:val="ro-RO"/>
        </w:rPr>
      </w:pPr>
      <w:r w:rsidRPr="000E10FA">
        <w:rPr>
          <w:rFonts w:ascii="Georgia" w:hAnsi="Georgia"/>
          <w:lang w:val="ro-RO"/>
        </w:rPr>
        <w:t xml:space="preserve">respectarea cerințelor specificate în contract. </w:t>
      </w:r>
    </w:p>
    <w:p w:rsidRPr="000E10FA" w:rsidR="001118E3" w:rsidP="006A0B9D" w:rsidRDefault="001118E3" w14:paraId="230700CB" w14:textId="1E1CC024">
      <w:pPr>
        <w:pStyle w:val="Heading5"/>
        <w:rPr>
          <w:rFonts w:ascii="Georgia" w:hAnsi="Georgia" w:cs="Times New Roman"/>
          <w:sz w:val="22"/>
        </w:rPr>
      </w:pPr>
      <w:bookmarkStart w:name="_Toc435108991" w:id="508"/>
      <w:bookmarkStart w:name="_Toc529197718" w:id="509"/>
      <w:bookmarkStart w:name="_Toc28806481" w:id="510"/>
      <w:bookmarkStart w:name="_Toc88829396" w:id="511"/>
      <w:bookmarkStart w:name="_Toc90290936" w:id="512"/>
      <w:bookmarkStart w:name="_Toc122444342" w:id="513"/>
      <w:r w:rsidRPr="000E10FA">
        <w:rPr>
          <w:rFonts w:ascii="Georgia" w:hAnsi="Georgia"/>
          <w:sz w:val="22"/>
        </w:rPr>
        <w:t>19.4</w:t>
      </w:r>
      <w:r w:rsidRPr="000E10FA" w:rsidR="004676A6">
        <w:rPr>
          <w:rFonts w:ascii="Georgia" w:hAnsi="Georgia"/>
          <w:sz w:val="22"/>
        </w:rPr>
        <w:t xml:space="preserve"> </w:t>
      </w:r>
      <w:r w:rsidRPr="000E10FA">
        <w:rPr>
          <w:rFonts w:ascii="Georgia" w:hAnsi="Georgia"/>
          <w:sz w:val="22"/>
        </w:rPr>
        <w:t>Consecințele neconformării</w:t>
      </w:r>
      <w:bookmarkEnd w:id="508"/>
      <w:bookmarkEnd w:id="509"/>
      <w:bookmarkEnd w:id="510"/>
      <w:bookmarkEnd w:id="511"/>
      <w:bookmarkEnd w:id="512"/>
      <w:bookmarkEnd w:id="513"/>
      <w:r w:rsidRPr="000E10FA">
        <w:rPr>
          <w:rFonts w:ascii="Georgia" w:hAnsi="Georgia"/>
          <w:sz w:val="22"/>
        </w:rPr>
        <w:t xml:space="preserve"> </w:t>
      </w:r>
    </w:p>
    <w:p w:rsidRPr="000E10FA" w:rsidR="001118E3" w:rsidP="006A0B9D" w:rsidRDefault="001118E3" w14:paraId="5EB6431C" w14:textId="16726CF2">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19.1, 19.2 și 19.3, grantul poate să fie redus (a se vedea Articolul 28). </w:t>
      </w:r>
    </w:p>
    <w:p w:rsidRPr="000E10FA" w:rsidR="001118E3" w:rsidP="006A0B9D" w:rsidRDefault="001118E3" w14:paraId="1139816F"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66274741" w14:textId="0D98789D">
      <w:pPr>
        <w:pStyle w:val="Heading4"/>
        <w:rPr>
          <w:rFonts w:ascii="Georgia" w:hAnsi="Georgia" w:cs="Times New Roman"/>
          <w:sz w:val="22"/>
        </w:rPr>
      </w:pPr>
      <w:bookmarkStart w:name="_Toc24116129" w:id="514"/>
      <w:bookmarkStart w:name="_Toc24126608" w:id="515"/>
      <w:bookmarkStart w:name="_Toc88829397" w:id="516"/>
      <w:bookmarkStart w:name="_Toc90290937" w:id="517"/>
      <w:bookmarkStart w:name="_Toc122444343" w:id="518"/>
      <w:bookmarkStart w:name="_Toc168055001" w:id="519"/>
      <w:r w:rsidRPr="000E10FA">
        <w:rPr>
          <w:rFonts w:ascii="Georgia" w:hAnsi="Georgia"/>
          <w:sz w:val="22"/>
        </w:rPr>
        <w:t>ARTICOLUL 20 — PĂSTRAREA EVIDENȚELOR</w:t>
      </w:r>
      <w:bookmarkEnd w:id="514"/>
      <w:bookmarkEnd w:id="515"/>
      <w:bookmarkEnd w:id="516"/>
      <w:bookmarkEnd w:id="517"/>
      <w:bookmarkEnd w:id="518"/>
      <w:bookmarkEnd w:id="519"/>
    </w:p>
    <w:p w:rsidRPr="000E10FA" w:rsidR="001118E3" w:rsidP="006A0B9D" w:rsidRDefault="001118E3" w14:paraId="0BE570D8" w14:textId="5B9E04F4">
      <w:pPr>
        <w:pStyle w:val="Heading5"/>
        <w:rPr>
          <w:rFonts w:ascii="Georgia" w:hAnsi="Georgia" w:eastAsia="Calibri" w:cs="Times New Roman"/>
          <w:sz w:val="22"/>
        </w:rPr>
      </w:pPr>
      <w:bookmarkStart w:name="_Toc24116130" w:id="520"/>
      <w:bookmarkStart w:name="_Toc24126609" w:id="521"/>
      <w:bookmarkStart w:name="_Toc88829398" w:id="522"/>
      <w:bookmarkStart w:name="_Toc90290938" w:id="523"/>
      <w:bookmarkStart w:name="_Toc122444344" w:id="524"/>
      <w:r w:rsidRPr="000E10FA">
        <w:rPr>
          <w:rFonts w:ascii="Georgia" w:hAnsi="Georgia"/>
          <w:sz w:val="22"/>
        </w:rPr>
        <w:t>20.1</w:t>
      </w:r>
      <w:r w:rsidRPr="000E10FA" w:rsidR="004676A6">
        <w:rPr>
          <w:rFonts w:ascii="Georgia" w:hAnsi="Georgia"/>
          <w:sz w:val="22"/>
        </w:rPr>
        <w:t xml:space="preserve"> </w:t>
      </w:r>
      <w:r w:rsidRPr="000E10FA">
        <w:rPr>
          <w:rFonts w:ascii="Georgia" w:hAnsi="Georgia"/>
          <w:sz w:val="22"/>
        </w:rPr>
        <w:t>Păstrarea evidențelor și a documentelor justificative</w:t>
      </w:r>
      <w:bookmarkEnd w:id="520"/>
      <w:bookmarkEnd w:id="521"/>
      <w:bookmarkEnd w:id="522"/>
      <w:bookmarkEnd w:id="523"/>
      <w:bookmarkEnd w:id="524"/>
    </w:p>
    <w:p w:rsidRPr="000E10FA" w:rsidR="001118E3" w:rsidP="006A0B9D" w:rsidRDefault="001118E3" w14:paraId="7C26B4FB" w14:textId="2E7335E0">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Beneficiarii trebuie să păstreze — cel puțin până la termenul</w:t>
      </w:r>
      <w:r w:rsidR="003E4837">
        <w:rPr>
          <w:rFonts w:ascii="Georgia" w:hAnsi="Georgia"/>
          <w:sz w:val="22"/>
        </w:rPr>
        <w:t xml:space="preserve"> </w:t>
      </w:r>
      <w:r w:rsidRPr="000E10FA">
        <w:rPr>
          <w:rFonts w:ascii="Georgia" w:hAnsi="Georgia"/>
          <w:sz w:val="22"/>
        </w:rPr>
        <w:t xml:space="preserve">limită prevăzut în </w:t>
      </w:r>
      <w:r w:rsidRPr="000E10FA" w:rsidR="00AC6C62">
        <w:rPr>
          <w:rFonts w:ascii="Georgia" w:hAnsi="Georgia"/>
          <w:sz w:val="22"/>
        </w:rPr>
        <w:t>Fișa</w:t>
      </w:r>
      <w:r w:rsidRPr="000E10FA">
        <w:rPr>
          <w:rFonts w:ascii="Georgia" w:hAnsi="Georgia"/>
          <w:sz w:val="22"/>
        </w:rPr>
        <w:t xml:space="preserve"> de date (a se vedea punctul 6) — evidențele și alte documente justificative pentru a dovedi implementarea corespunzătoare a proiectului în conformitate cu standardele acceptate în domeniul respectiv (dacă este cazul). </w:t>
      </w:r>
    </w:p>
    <w:p w:rsidRPr="000E10FA" w:rsidR="001118E3" w:rsidP="006A0B9D" w:rsidRDefault="001118E3" w14:paraId="73F9E8F5"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 xml:space="preserve">În plus, beneficiarii trebuie — pe parcursul aceleiași perioade — să păstreze următoarele documente pentru a justifica sumele declarate: </w:t>
      </w:r>
    </w:p>
    <w:p w:rsidRPr="000E10FA" w:rsidR="001118E3" w:rsidP="00121BB2" w:rsidRDefault="001118E3" w14:paraId="556AEEDF" w14:textId="5897636B">
      <w:pPr>
        <w:pStyle w:val="ListParagraph"/>
        <w:numPr>
          <w:ilvl w:val="0"/>
          <w:numId w:val="36"/>
        </w:numPr>
        <w:tabs>
          <w:tab w:val="left" w:pos="993"/>
        </w:tabs>
        <w:ind w:left="426" w:firstLine="0"/>
        <w:rPr>
          <w:rFonts w:ascii="Georgia" w:hAnsi="Georgia" w:eastAsia="Calibri"/>
          <w:sz w:val="22"/>
        </w:rPr>
      </w:pPr>
      <w:r w:rsidRPr="000E10FA">
        <w:rPr>
          <w:rFonts w:ascii="Georgia" w:hAnsi="Georgia"/>
          <w:sz w:val="22"/>
        </w:rPr>
        <w:t>pentru costurile reale: evidențe și documente justificative adecvate care să justifice costurile declarate (cum ar fi contractele, subcontractele, facturile și registrele contabile)</w:t>
      </w:r>
      <w:r w:rsidRPr="000E10FA" w:rsidR="37F7D163">
        <w:rPr>
          <w:rFonts w:ascii="Georgia" w:hAnsi="Georgia"/>
          <w:sz w:val="22"/>
        </w:rPr>
        <w:t>, pentru toate tipurile de beneficiari</w:t>
      </w:r>
      <w:r w:rsidRPr="000E10FA">
        <w:rPr>
          <w:rFonts w:ascii="Georgia" w:hAnsi="Georgia"/>
          <w:sz w:val="22"/>
        </w:rPr>
        <w:t>;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rsidRPr="000E10FA" w:rsidR="001118E3" w:rsidP="00121BB2" w:rsidRDefault="001118E3" w14:paraId="025AC233" w14:textId="1CE07146">
      <w:pPr>
        <w:pStyle w:val="ListParagraph"/>
        <w:numPr>
          <w:ilvl w:val="0"/>
          <w:numId w:val="36"/>
        </w:numPr>
        <w:tabs>
          <w:tab w:val="left" w:pos="993"/>
        </w:tabs>
        <w:ind w:left="426" w:firstLine="0"/>
        <w:rPr>
          <w:rFonts w:ascii="Georgia" w:hAnsi="Georgia" w:eastAsia="Calibri"/>
          <w:sz w:val="22"/>
        </w:rPr>
      </w:pPr>
      <w:r w:rsidRPr="000E10FA">
        <w:rPr>
          <w:rFonts w:ascii="Georgia" w:hAnsi="Georgia"/>
          <w:sz w:val="22"/>
        </w:rPr>
        <w:t xml:space="preserve">pentru costurile bazate pe unităţi: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w:t>
      </w:r>
      <w:r w:rsidRPr="000E10FA">
        <w:rPr>
          <w:rFonts w:ascii="Georgia" w:hAnsi="Georgia"/>
          <w:sz w:val="22"/>
        </w:rPr>
        <w:t>de eligibilitate prevăzute la Articolele 6.1 și 6.2</w:t>
      </w:r>
      <w:r w:rsidRPr="000E10FA" w:rsidR="4488A960">
        <w:rPr>
          <w:rFonts w:ascii="Georgia" w:hAnsi="Georgia"/>
          <w:sz w:val="22"/>
        </w:rPr>
        <w:t xml:space="preserve"> (verificarea practicilor contabile nu se aplic</w:t>
      </w:r>
      <w:r w:rsidRPr="000E10FA" w:rsidR="008978A6">
        <w:rPr>
          <w:rFonts w:ascii="Georgia" w:hAnsi="Georgia"/>
          <w:sz w:val="22"/>
        </w:rPr>
        <w:t>ă</w:t>
      </w:r>
      <w:r w:rsidRPr="000E10FA" w:rsidR="4488A960">
        <w:rPr>
          <w:rFonts w:ascii="Georgia" w:hAnsi="Georgia"/>
          <w:sz w:val="22"/>
        </w:rPr>
        <w:t xml:space="preserve"> grupuril</w:t>
      </w:r>
      <w:r w:rsidRPr="000E10FA" w:rsidR="000B4EA1">
        <w:rPr>
          <w:rFonts w:ascii="Georgia" w:hAnsi="Georgia"/>
          <w:sz w:val="22"/>
        </w:rPr>
        <w:t>or</w:t>
      </w:r>
      <w:r w:rsidRPr="000E10FA" w:rsidR="4488A960">
        <w:rPr>
          <w:rFonts w:ascii="Georgia" w:hAnsi="Georgia"/>
          <w:sz w:val="22"/>
        </w:rPr>
        <w:t xml:space="preserve"> informale)</w:t>
      </w:r>
      <w:r w:rsidRPr="000E10FA">
        <w:rPr>
          <w:rFonts w:ascii="Georgia" w:hAnsi="Georgia"/>
          <w:sz w:val="22"/>
        </w:rPr>
        <w:t>;</w:t>
      </w:r>
    </w:p>
    <w:p w:rsidRPr="000E10FA" w:rsidR="001118E3" w:rsidP="006A0B9D" w:rsidRDefault="001118E3" w14:paraId="6ED8C231"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 xml:space="preserve">Evidențele și documentele justificative trebuie să fie puse la dispoziție la cerere (a se vedea Articolul 19) sau în contextul verificărilor, al controalelor, al auditurilor sau al investigațiilor (a se vedea Articolul 25). </w:t>
      </w:r>
    </w:p>
    <w:p w:rsidRPr="000E10FA" w:rsidR="001118E3" w:rsidP="006A0B9D" w:rsidRDefault="001118E3" w14:paraId="0C9EBD54"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Dacă sunt în curs verificări, controale, audituri, investigații, litigii sau alte reclamații privind contractul, beneficiarii trebuie să păstreze evidențele și alte documente justificative până la finalizarea acestor proceduri.</w:t>
      </w:r>
    </w:p>
    <w:p w:rsidRPr="000E10FA" w:rsidR="001118E3" w:rsidP="006A0B9D" w:rsidRDefault="001118E3" w14:paraId="40D1FCBB" w14:textId="77777777">
      <w:pPr>
        <w:tabs>
          <w:tab w:val="left" w:pos="360"/>
        </w:tabs>
        <w:autoSpaceDE w:val="0"/>
        <w:autoSpaceDN w:val="0"/>
        <w:adjustRightInd w:val="0"/>
        <w:jc w:val="both"/>
        <w:rPr>
          <w:rFonts w:ascii="Georgia" w:hAnsi="Georgia" w:eastAsia="Calibri" w:cs="Times New Roman"/>
          <w:lang w:val="ro-RO"/>
        </w:rPr>
      </w:pPr>
      <w:r w:rsidRPr="000E10FA">
        <w:rPr>
          <w:rFonts w:ascii="Georgia" w:hAnsi="Georgia"/>
          <w:lang w:val="ro-RO"/>
        </w:rPr>
        <w:t xml:space="preserve">(5) Beneficiarii trebuie să păstreze documentele originale. Documentele digitale și digitalizate sunt considerate originale dacă sunt autorizate de legislația națională aplicabilă. </w:t>
      </w:r>
      <w:bookmarkStart w:name="_Hlk136955419" w:id="525"/>
      <w:r w:rsidRPr="000E10FA">
        <w:rPr>
          <w:rFonts w:ascii="Georgia" w:hAnsi="Georgia"/>
          <w:lang w:val="ro-RO"/>
        </w:rPr>
        <w:t>AN poate să accepte documente care nu sunt originale în cazul în care acestea oferă un nivel comparabil de asigurare</w:t>
      </w:r>
      <w:bookmarkEnd w:id="525"/>
      <w:r w:rsidRPr="000E10FA">
        <w:rPr>
          <w:rFonts w:ascii="Georgia" w:hAnsi="Georgia"/>
          <w:lang w:val="ro-RO"/>
        </w:rPr>
        <w:t>.</w:t>
      </w:r>
    </w:p>
    <w:p w:rsidRPr="000E10FA" w:rsidR="001118E3" w:rsidP="001118E3" w:rsidRDefault="001118E3" w14:paraId="52D97B22" w14:textId="7E97A966">
      <w:pPr>
        <w:pStyle w:val="Heading5"/>
        <w:rPr>
          <w:rFonts w:ascii="Georgia" w:hAnsi="Georgia" w:cs="Times New Roman"/>
          <w:sz w:val="22"/>
        </w:rPr>
      </w:pPr>
      <w:bookmarkStart w:name="_Toc24116131" w:id="526"/>
      <w:bookmarkStart w:name="_Toc24126610" w:id="527"/>
      <w:bookmarkStart w:name="_Toc88829399" w:id="528"/>
      <w:bookmarkStart w:name="_Toc90290939" w:id="529"/>
      <w:bookmarkStart w:name="_Toc122444345" w:id="530"/>
      <w:r w:rsidRPr="000E10FA">
        <w:rPr>
          <w:rFonts w:ascii="Georgia" w:hAnsi="Georgia"/>
          <w:sz w:val="22"/>
        </w:rPr>
        <w:t>20.2</w:t>
      </w:r>
      <w:r w:rsidRPr="000E10FA" w:rsidR="004676A6">
        <w:rPr>
          <w:rFonts w:ascii="Georgia" w:hAnsi="Georgia"/>
          <w:sz w:val="22"/>
        </w:rPr>
        <w:t xml:space="preserve"> </w:t>
      </w:r>
      <w:r w:rsidRPr="000E10FA">
        <w:rPr>
          <w:rFonts w:ascii="Georgia" w:hAnsi="Georgia"/>
          <w:sz w:val="22"/>
        </w:rPr>
        <w:t>Consecințele neconformării</w:t>
      </w:r>
      <w:bookmarkEnd w:id="526"/>
      <w:bookmarkEnd w:id="527"/>
      <w:bookmarkEnd w:id="528"/>
      <w:bookmarkEnd w:id="529"/>
      <w:bookmarkEnd w:id="530"/>
      <w:r w:rsidRPr="000E10FA">
        <w:rPr>
          <w:rFonts w:ascii="Georgia" w:hAnsi="Georgia"/>
          <w:sz w:val="22"/>
        </w:rPr>
        <w:t xml:space="preserve"> </w:t>
      </w:r>
    </w:p>
    <w:p w:rsidRPr="000E10FA" w:rsidR="001118E3" w:rsidP="006A0B9D" w:rsidRDefault="001118E3" w14:paraId="7C55A216" w14:textId="77777777">
      <w:pPr>
        <w:tabs>
          <w:tab w:val="left" w:pos="720"/>
        </w:tabs>
        <w:jc w:val="both"/>
        <w:rPr>
          <w:rFonts w:ascii="Georgia" w:hAnsi="Georgia" w:eastAsia="Calibri" w:cs="Times New Roman"/>
          <w:bCs/>
          <w:lang w:val="ro-RO"/>
        </w:rPr>
      </w:pPr>
      <w:r w:rsidRPr="000E10FA">
        <w:rPr>
          <w:rFonts w:ascii="Georgia" w:hAnsi="Georgia"/>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rsidRPr="000E10FA" w:rsidR="001118E3" w:rsidP="006A0B9D" w:rsidRDefault="001118E3" w14:paraId="7C3824EB" w14:textId="77777777">
      <w:pPr>
        <w:adjustRightInd w:val="0"/>
        <w:jc w:val="both"/>
        <w:rPr>
          <w:rFonts w:ascii="Georgia" w:hAnsi="Georgia" w:eastAsia="Calibri"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6A0B9D" w:rsidRDefault="001118E3" w14:paraId="10ED4030" w14:textId="77777777">
      <w:pPr>
        <w:pStyle w:val="Heading4"/>
        <w:rPr>
          <w:rFonts w:ascii="Georgia" w:hAnsi="Georgia" w:cs="Times New Roman"/>
          <w:sz w:val="22"/>
        </w:rPr>
      </w:pPr>
      <w:bookmarkStart w:name="_Toc530035913" w:id="531"/>
      <w:bookmarkStart w:name="_Toc24116132" w:id="532"/>
      <w:bookmarkStart w:name="_Toc24126611" w:id="533"/>
      <w:bookmarkStart w:name="_Toc88829400" w:id="534"/>
      <w:bookmarkStart w:name="_Toc90290940" w:id="535"/>
      <w:bookmarkStart w:name="_Toc122444346" w:id="536"/>
      <w:bookmarkStart w:name="_Toc168055002" w:id="537"/>
      <w:bookmarkStart w:name="_Toc435108995" w:id="538"/>
      <w:bookmarkStart w:name="_Toc524697227" w:id="539"/>
      <w:bookmarkStart w:name="_Toc529197722" w:id="540"/>
      <w:r w:rsidRPr="000E10FA">
        <w:rPr>
          <w:rFonts w:ascii="Georgia" w:hAnsi="Georgia"/>
          <w:sz w:val="22"/>
        </w:rPr>
        <w:t>ARTICOLUL 21 — RAPORTAREA</w:t>
      </w:r>
      <w:bookmarkEnd w:id="531"/>
      <w:bookmarkEnd w:id="532"/>
      <w:bookmarkEnd w:id="533"/>
      <w:bookmarkEnd w:id="534"/>
      <w:bookmarkEnd w:id="535"/>
      <w:bookmarkEnd w:id="536"/>
      <w:bookmarkEnd w:id="537"/>
      <w:r w:rsidRPr="000E10FA">
        <w:rPr>
          <w:rFonts w:ascii="Georgia" w:hAnsi="Georgia"/>
          <w:sz w:val="22"/>
        </w:rPr>
        <w:t xml:space="preserve"> </w:t>
      </w:r>
    </w:p>
    <w:p w:rsidRPr="000E10FA" w:rsidR="001118E3" w:rsidP="006A0B9D" w:rsidRDefault="001118E3" w14:paraId="78C42BCE" w14:textId="31B90642">
      <w:pPr>
        <w:pStyle w:val="Heading5"/>
        <w:rPr>
          <w:rFonts w:ascii="Georgia" w:hAnsi="Georgia" w:cs="Times New Roman"/>
          <w:sz w:val="22"/>
        </w:rPr>
      </w:pPr>
      <w:bookmarkStart w:name="_Toc24116133" w:id="541"/>
      <w:bookmarkStart w:name="_Toc24126612" w:id="542"/>
      <w:bookmarkStart w:name="_Toc88829401" w:id="543"/>
      <w:bookmarkStart w:name="_Toc90290941" w:id="544"/>
      <w:bookmarkStart w:name="_Toc122444347" w:id="545"/>
      <w:bookmarkStart w:name="_Toc435108996" w:id="546"/>
      <w:bookmarkStart w:name="_Toc529197723" w:id="547"/>
      <w:r w:rsidRPr="000E10FA">
        <w:rPr>
          <w:rFonts w:ascii="Georgia" w:hAnsi="Georgia"/>
          <w:sz w:val="22"/>
        </w:rPr>
        <w:t>21.1</w:t>
      </w:r>
      <w:r w:rsidRPr="000E10FA" w:rsidR="004676A6">
        <w:rPr>
          <w:rFonts w:ascii="Georgia" w:hAnsi="Georgia"/>
          <w:sz w:val="22"/>
        </w:rPr>
        <w:t xml:space="preserve"> </w:t>
      </w:r>
      <w:r w:rsidRPr="000E10FA">
        <w:rPr>
          <w:rFonts w:ascii="Georgia" w:hAnsi="Georgia"/>
          <w:sz w:val="22"/>
        </w:rPr>
        <w:t>Raportarea în timpul proiectului</w:t>
      </w:r>
      <w:bookmarkEnd w:id="541"/>
      <w:bookmarkEnd w:id="542"/>
      <w:bookmarkEnd w:id="543"/>
      <w:bookmarkEnd w:id="544"/>
      <w:bookmarkEnd w:id="545"/>
    </w:p>
    <w:p w:rsidRPr="000E10FA" w:rsidR="001118E3" w:rsidP="006A0B9D" w:rsidRDefault="001118E3" w14:paraId="18D16AC9" w14:textId="67461603">
      <w:pPr>
        <w:spacing w:before="100" w:beforeAutospacing="1" w:after="100" w:afterAutospacing="1"/>
        <w:jc w:val="both"/>
        <w:rPr>
          <w:rFonts w:ascii="Georgia" w:hAnsi="Georgia" w:eastAsia="Times New Roman" w:cs="Times New Roman"/>
          <w:lang w:val="ro-RO"/>
        </w:rPr>
      </w:pPr>
      <w:r w:rsidRPr="000E10FA">
        <w:rPr>
          <w:rFonts w:ascii="Georgia" w:hAnsi="Georgia"/>
          <w:lang w:val="ro-RO"/>
        </w:rPr>
        <w:t xml:space="preserve">După caz, coordonatorul trebuie să prezinte un raport intermediar în conformitate cu calendarul stabilit în </w:t>
      </w:r>
      <w:r w:rsidRPr="000E10FA" w:rsidR="00AC6C62">
        <w:rPr>
          <w:rFonts w:ascii="Georgia" w:hAnsi="Georgia"/>
          <w:lang w:val="ro-RO"/>
        </w:rPr>
        <w:t>Fișa</w:t>
      </w:r>
      <w:r w:rsidRPr="000E10FA">
        <w:rPr>
          <w:rFonts w:ascii="Georgia" w:hAnsi="Georgia"/>
          <w:lang w:val="ro-RO"/>
        </w:rPr>
        <w:t xml:space="preserve"> de date (a se vedea punctul 4.2) și cu condițiile prevăzute în Anexa 5.</w:t>
      </w:r>
    </w:p>
    <w:p w:rsidRPr="000E10FA" w:rsidR="001118E3" w:rsidP="006A0B9D" w:rsidRDefault="001118E3" w14:paraId="34FA58B1" w14:textId="6FD1B25D">
      <w:pPr>
        <w:pStyle w:val="Heading5"/>
        <w:rPr>
          <w:rFonts w:ascii="Georgia" w:hAnsi="Georgia" w:cs="Times New Roman"/>
          <w:sz w:val="22"/>
        </w:rPr>
      </w:pPr>
      <w:bookmarkStart w:name="_Toc24116134" w:id="548"/>
      <w:bookmarkStart w:name="_Toc24126613" w:id="549"/>
      <w:bookmarkStart w:name="_Toc88829402" w:id="550"/>
      <w:bookmarkStart w:name="_Toc90290942" w:id="551"/>
      <w:bookmarkStart w:name="_Toc122444348" w:id="552"/>
      <w:r w:rsidRPr="000E10FA">
        <w:rPr>
          <w:rFonts w:ascii="Georgia" w:hAnsi="Georgia"/>
          <w:sz w:val="22"/>
        </w:rPr>
        <w:t>21.2</w:t>
      </w:r>
      <w:r w:rsidRPr="000E10FA" w:rsidR="004676A6">
        <w:rPr>
          <w:rFonts w:ascii="Georgia" w:hAnsi="Georgia"/>
          <w:sz w:val="22"/>
        </w:rPr>
        <w:t xml:space="preserve"> </w:t>
      </w:r>
      <w:r w:rsidRPr="000E10FA">
        <w:rPr>
          <w:rFonts w:ascii="Georgia" w:hAnsi="Georgia"/>
          <w:sz w:val="22"/>
        </w:rPr>
        <w:t>Raportarea intermediară și finală</w:t>
      </w:r>
      <w:bookmarkEnd w:id="548"/>
      <w:bookmarkEnd w:id="549"/>
      <w:bookmarkEnd w:id="550"/>
      <w:bookmarkEnd w:id="551"/>
      <w:bookmarkEnd w:id="552"/>
    </w:p>
    <w:p w:rsidRPr="000E10FA" w:rsidR="001118E3" w:rsidP="006A0B9D" w:rsidRDefault="001118E3" w14:paraId="03295692" w14:textId="2C1B7E60">
      <w:pPr>
        <w:pStyle w:val="ListParagraph"/>
        <w:numPr>
          <w:ilvl w:val="0"/>
          <w:numId w:val="76"/>
        </w:numPr>
        <w:tabs>
          <w:tab w:val="left" w:pos="360"/>
        </w:tabs>
        <w:ind w:left="0" w:firstLine="0"/>
        <w:rPr>
          <w:rFonts w:ascii="Georgia" w:hAnsi="Georgia" w:eastAsia="Calibri"/>
          <w:sz w:val="22"/>
        </w:rPr>
      </w:pPr>
      <w:r w:rsidRPr="000E10FA">
        <w:rPr>
          <w:rFonts w:ascii="Georgia" w:hAnsi="Georgia"/>
          <w:sz w:val="22"/>
        </w:rPr>
        <w:t xml:space="preserve">Beneficiarii trebuie să prezinte rapoarte pentru a solicita plățile, în conformitate cu </w:t>
      </w:r>
      <w:r w:rsidRPr="000E10FA" w:rsidR="00B87357">
        <w:rPr>
          <w:rFonts w:ascii="Georgia" w:hAnsi="Georgia"/>
          <w:sz w:val="22"/>
        </w:rPr>
        <w:t>calendar</w:t>
      </w:r>
      <w:r w:rsidRPr="000E10FA">
        <w:rPr>
          <w:rFonts w:ascii="Georgia" w:hAnsi="Georgia"/>
          <w:sz w:val="22"/>
        </w:rPr>
        <w:t xml:space="preserve">ul și cu modalitățile prevăzute în </w:t>
      </w:r>
      <w:r w:rsidRPr="000E10FA" w:rsidR="00AC6C62">
        <w:rPr>
          <w:rFonts w:ascii="Georgia" w:hAnsi="Georgia"/>
          <w:sz w:val="22"/>
        </w:rPr>
        <w:t>Fișa</w:t>
      </w:r>
      <w:r w:rsidRPr="000E10FA">
        <w:rPr>
          <w:rFonts w:ascii="Georgia" w:hAnsi="Georgia"/>
          <w:sz w:val="22"/>
        </w:rPr>
        <w:t xml:space="preserve"> de date (a se vedea punctul 4.2):</w:t>
      </w:r>
    </w:p>
    <w:p w:rsidRPr="000E10FA" w:rsidR="001118E3" w:rsidP="0036670A" w:rsidRDefault="001118E3" w14:paraId="63EAD177" w14:textId="77777777">
      <w:pPr>
        <w:pStyle w:val="ListParagraph"/>
        <w:numPr>
          <w:ilvl w:val="0"/>
          <w:numId w:val="45"/>
        </w:numPr>
        <w:ind w:left="540"/>
        <w:rPr>
          <w:rFonts w:ascii="Georgia" w:hAnsi="Georgia" w:eastAsia="Calibri"/>
          <w:sz w:val="22"/>
        </w:rPr>
      </w:pPr>
      <w:r w:rsidRPr="000E10FA">
        <w:rPr>
          <w:rFonts w:ascii="Georgia" w:hAnsi="Georgia"/>
          <w:sz w:val="22"/>
        </w:rPr>
        <w:t xml:space="preserve">pentru prefinanțare suplimentară (dacă este cazul): un </w:t>
      </w:r>
      <w:r w:rsidRPr="000E10FA">
        <w:rPr>
          <w:rFonts w:ascii="Georgia" w:hAnsi="Georgia"/>
          <w:b/>
          <w:sz w:val="22"/>
        </w:rPr>
        <w:t>raport intermediar</w:t>
      </w:r>
      <w:r w:rsidRPr="000E10FA">
        <w:rPr>
          <w:rFonts w:ascii="Georgia" w:hAnsi="Georgia"/>
          <w:sz w:val="22"/>
        </w:rPr>
        <w:t xml:space="preserve"> </w:t>
      </w:r>
    </w:p>
    <w:p w:rsidRPr="000E10FA" w:rsidR="001118E3" w:rsidP="0036670A" w:rsidRDefault="001118E3" w14:paraId="4272A570" w14:textId="77777777">
      <w:pPr>
        <w:pStyle w:val="ListParagraph"/>
        <w:numPr>
          <w:ilvl w:val="0"/>
          <w:numId w:val="45"/>
        </w:numPr>
        <w:ind w:left="540"/>
        <w:rPr>
          <w:rFonts w:ascii="Georgia" w:hAnsi="Georgia" w:eastAsia="Calibri"/>
          <w:sz w:val="22"/>
        </w:rPr>
      </w:pPr>
      <w:r w:rsidRPr="000E10FA">
        <w:rPr>
          <w:rFonts w:ascii="Georgia" w:hAnsi="Georgia"/>
          <w:sz w:val="22"/>
        </w:rPr>
        <w:t xml:space="preserve">pentru plata finală: un </w:t>
      </w:r>
      <w:r w:rsidRPr="000E10FA">
        <w:rPr>
          <w:rFonts w:ascii="Georgia" w:hAnsi="Georgia"/>
          <w:b/>
          <w:sz w:val="22"/>
        </w:rPr>
        <w:t>raport final</w:t>
      </w:r>
      <w:r w:rsidRPr="000E10FA">
        <w:rPr>
          <w:rFonts w:ascii="Georgia" w:hAnsi="Georgia"/>
          <w:sz w:val="22"/>
        </w:rPr>
        <w:t xml:space="preserve">. </w:t>
      </w:r>
    </w:p>
    <w:p w:rsidRPr="000E10FA" w:rsidR="001118E3" w:rsidP="006A0B9D" w:rsidRDefault="001118E3" w14:paraId="4341970C" w14:textId="77777777">
      <w:pPr>
        <w:pStyle w:val="ListParagraph"/>
        <w:numPr>
          <w:ilvl w:val="0"/>
          <w:numId w:val="76"/>
        </w:numPr>
        <w:tabs>
          <w:tab w:val="left" w:pos="360"/>
        </w:tabs>
        <w:ind w:left="0" w:firstLine="0"/>
        <w:rPr>
          <w:rFonts w:ascii="Georgia" w:hAnsi="Georgia"/>
          <w:sz w:val="22"/>
        </w:rPr>
      </w:pPr>
      <w:r w:rsidRPr="000E10FA">
        <w:rPr>
          <w:rFonts w:ascii="Georgia" w:hAnsi="Georgia"/>
          <w:sz w:val="22"/>
        </w:rPr>
        <w:t>Rapoartele intermediare includ o parte tehnică și una financiară.</w:t>
      </w:r>
    </w:p>
    <w:p w:rsidRPr="000E10FA" w:rsidR="001118E3" w:rsidP="006A0B9D" w:rsidRDefault="001118E3" w14:paraId="464C8DA3" w14:textId="6D8054D0">
      <w:pPr>
        <w:jc w:val="both"/>
        <w:rPr>
          <w:rFonts w:ascii="Georgia" w:hAnsi="Georgia" w:eastAsia="Calibri"/>
          <w:lang w:val="ro-RO"/>
        </w:rPr>
      </w:pPr>
      <w:r w:rsidRPr="000E10FA">
        <w:rPr>
          <w:rFonts w:ascii="Georgia" w:hAnsi="Georgia"/>
          <w:lang w:val="ro-RO"/>
        </w:rPr>
        <w:t xml:space="preserve">Partea tehnică include o prezentare generală a </w:t>
      </w:r>
      <w:r w:rsidRPr="000E10FA" w:rsidR="005617F4">
        <w:rPr>
          <w:rFonts w:ascii="Georgia" w:hAnsi="Georgia"/>
          <w:lang w:val="ro-RO"/>
        </w:rPr>
        <w:t>implementă</w:t>
      </w:r>
      <w:r w:rsidRPr="000E10FA">
        <w:rPr>
          <w:rFonts w:ascii="Georgia" w:hAnsi="Georgia"/>
          <w:lang w:val="ro-RO"/>
        </w:rPr>
        <w:t xml:space="preserve">rii proiectului. Aceasta trebuie elaborată utilizând modelul pus la dispoziție de AN. </w:t>
      </w:r>
    </w:p>
    <w:p w:rsidRPr="000E10FA" w:rsidR="001118E3" w:rsidP="006A0B9D" w:rsidRDefault="001118E3" w14:paraId="01E27DBC" w14:textId="7E0710FF">
      <w:pPr>
        <w:jc w:val="both"/>
        <w:rPr>
          <w:rFonts w:ascii="Georgia" w:hAnsi="Georgia" w:eastAsia="Calibri"/>
          <w:lang w:val="ro-RO"/>
        </w:rPr>
      </w:pPr>
      <w:r w:rsidRPr="000E10FA">
        <w:rPr>
          <w:rFonts w:ascii="Georgia" w:hAnsi="Georgia"/>
          <w:lang w:val="ro-RO"/>
        </w:rPr>
        <w:t xml:space="preserve">Partea financiară </w:t>
      </w:r>
      <w:r w:rsidRPr="000E10FA" w:rsidR="00717950">
        <w:rPr>
          <w:rFonts w:ascii="Georgia" w:hAnsi="Georgia"/>
          <w:lang w:val="ro-RO"/>
        </w:rPr>
        <w:t xml:space="preserve">a raportului intermediar </w:t>
      </w:r>
      <w:r w:rsidRPr="000E10FA">
        <w:rPr>
          <w:rFonts w:ascii="Georgia" w:hAnsi="Georgia"/>
          <w:lang w:val="ro-RO"/>
        </w:rPr>
        <w:t>include:</w:t>
      </w:r>
    </w:p>
    <w:p w:rsidRPr="000E10FA" w:rsidR="001118E3" w:rsidP="0036670A" w:rsidRDefault="001118E3" w14:paraId="68FE4EC4" w14:textId="50D1665F">
      <w:pPr>
        <w:pStyle w:val="ListParagraph"/>
        <w:numPr>
          <w:ilvl w:val="0"/>
          <w:numId w:val="79"/>
        </w:numPr>
        <w:ind w:left="540"/>
        <w:rPr>
          <w:rFonts w:ascii="Georgia" w:hAnsi="Georgia" w:eastAsia="Calibri"/>
          <w:sz w:val="22"/>
        </w:rPr>
      </w:pPr>
      <w:r w:rsidRPr="000E10FA">
        <w:rPr>
          <w:rFonts w:ascii="Georgia" w:hAnsi="Georgia"/>
          <w:sz w:val="22"/>
        </w:rPr>
        <w:t>o declarație privind utilizarea plății anterioare de prefinanțare;</w:t>
      </w:r>
    </w:p>
    <w:p w:rsidRPr="000E10FA" w:rsidR="001118E3" w:rsidP="0036670A" w:rsidRDefault="001118E3" w14:paraId="7F209B41" w14:textId="65BDC9D7">
      <w:pPr>
        <w:pStyle w:val="ListParagraph"/>
        <w:numPr>
          <w:ilvl w:val="0"/>
          <w:numId w:val="79"/>
        </w:numPr>
        <w:spacing w:after="120"/>
        <w:ind w:left="540"/>
        <w:rPr>
          <w:rFonts w:ascii="Georgia" w:hAnsi="Georgia" w:eastAsia="Calibri"/>
          <w:sz w:val="22"/>
        </w:rPr>
      </w:pPr>
      <w:r w:rsidRPr="000E10FA">
        <w:rPr>
          <w:rFonts w:ascii="Georgia" w:hAnsi="Georgia"/>
          <w:sz w:val="22"/>
        </w:rPr>
        <w:t>situațiile</w:t>
      </w:r>
      <w:r w:rsidRPr="000E10FA" w:rsidR="00AA5E07">
        <w:rPr>
          <w:rFonts w:ascii="Georgia" w:hAnsi="Georgia"/>
          <w:sz w:val="22"/>
        </w:rPr>
        <w:t>/declarațiile</w:t>
      </w:r>
      <w:r w:rsidRPr="000E10FA">
        <w:rPr>
          <w:rFonts w:ascii="Georgia" w:hAnsi="Georgia"/>
          <w:sz w:val="22"/>
        </w:rPr>
        <w:t xml:space="preserve"> financiare (individuale și consolidate pentru toți beneficiarii);</w:t>
      </w:r>
    </w:p>
    <w:p w:rsidRPr="000E10FA" w:rsidR="001118E3" w:rsidP="0036670A" w:rsidRDefault="001118E3" w14:paraId="20F10C98" w14:textId="6841BD10">
      <w:pPr>
        <w:pStyle w:val="ListParagraph"/>
        <w:numPr>
          <w:ilvl w:val="0"/>
          <w:numId w:val="79"/>
        </w:numPr>
        <w:spacing w:after="120"/>
        <w:ind w:left="540"/>
        <w:rPr>
          <w:rFonts w:ascii="Georgia" w:hAnsi="Georgia" w:eastAsia="Calibri"/>
          <w:sz w:val="22"/>
        </w:rPr>
      </w:pPr>
      <w:r w:rsidRPr="000E10FA">
        <w:rPr>
          <w:rFonts w:ascii="Georgia" w:hAnsi="Georgia"/>
          <w:sz w:val="22"/>
        </w:rPr>
        <w:t>explicația privind utilizarea resurselor (sau tabelul detaliat de raportare a costurilor, dacă este solicitat).</w:t>
      </w:r>
    </w:p>
    <w:p w:rsidRPr="000E10FA" w:rsidR="001118E3" w:rsidP="006A0B9D" w:rsidRDefault="001118E3" w14:paraId="5A7CDFFC" w14:textId="5980BD87">
      <w:pPr>
        <w:spacing w:after="120"/>
        <w:jc w:val="both"/>
        <w:rPr>
          <w:rFonts w:ascii="Georgia" w:hAnsi="Georgia" w:eastAsia="Calibri"/>
          <w:lang w:val="ro-RO"/>
        </w:rPr>
      </w:pPr>
      <w:r w:rsidRPr="000E10FA">
        <w:rPr>
          <w:rFonts w:ascii="Georgia" w:hAnsi="Georgia"/>
          <w:lang w:val="ro-RO"/>
        </w:rPr>
        <w:t>(3) Situațiile</w:t>
      </w:r>
      <w:r w:rsidRPr="000E10FA" w:rsidR="00AA5E07">
        <w:rPr>
          <w:rFonts w:ascii="Georgia" w:hAnsi="Georgia"/>
          <w:lang w:val="ro-RO"/>
        </w:rPr>
        <w:t>/declarațiile</w:t>
      </w:r>
      <w:r w:rsidRPr="000E10FA">
        <w:rPr>
          <w:rFonts w:ascii="Georgia" w:hAnsi="Georgia"/>
          <w:lang w:val="ro-RO"/>
        </w:rPr>
        <w:t xml:space="preserve"> financiare trebuie să detalieze costurile pentru unitățile implementate în perioada de raportare.</w:t>
      </w:r>
    </w:p>
    <w:p w:rsidRPr="000E10FA" w:rsidR="001118E3" w:rsidP="006A0B9D" w:rsidRDefault="001118E3" w14:paraId="03A9AC4E" w14:textId="7C169FE8">
      <w:pPr>
        <w:spacing w:after="120"/>
        <w:jc w:val="both"/>
        <w:rPr>
          <w:rFonts w:ascii="Georgia" w:hAnsi="Georgia" w:eastAsia="Calibri"/>
          <w:lang w:val="ro-RO"/>
        </w:rPr>
      </w:pPr>
      <w:r w:rsidRPr="000E10FA">
        <w:rPr>
          <w:rFonts w:ascii="Georgia" w:hAnsi="Georgia"/>
          <w:lang w:val="ro-RO"/>
        </w:rPr>
        <w:t>Costurile bazate pe unități care nu sunt declarate într-o situație</w:t>
      </w:r>
      <w:r w:rsidRPr="000E10FA" w:rsidR="00AA5E07">
        <w:rPr>
          <w:rFonts w:ascii="Georgia" w:hAnsi="Georgia"/>
          <w:lang w:val="ro-RO"/>
        </w:rPr>
        <w:t>/declarație</w:t>
      </w:r>
      <w:r w:rsidRPr="000E10FA">
        <w:rPr>
          <w:rFonts w:ascii="Georgia" w:hAnsi="Georgia"/>
          <w:lang w:val="ro-RO"/>
        </w:rPr>
        <w:t xml:space="preserve"> financiară nu vor fi luate în considerare de către AN.</w:t>
      </w:r>
    </w:p>
    <w:p w:rsidRPr="000E10FA" w:rsidR="001118E3" w:rsidP="006A0B9D" w:rsidRDefault="001118E3" w14:paraId="1F43D314" w14:textId="4F9541DB">
      <w:pPr>
        <w:spacing w:after="120"/>
        <w:jc w:val="both"/>
        <w:rPr>
          <w:rFonts w:ascii="Georgia" w:hAnsi="Georgia" w:eastAsia="Calibri"/>
          <w:lang w:val="ro-RO"/>
        </w:rPr>
      </w:pPr>
      <w:r w:rsidRPr="000E10FA">
        <w:rPr>
          <w:rFonts w:ascii="Georgia" w:hAnsi="Georgia"/>
          <w:lang w:val="ro-RO"/>
        </w:rPr>
        <w:t>(4) Prin semnarea situațiilor</w:t>
      </w:r>
      <w:r w:rsidRPr="000E10FA" w:rsidR="00AA5E07">
        <w:rPr>
          <w:rFonts w:ascii="Georgia" w:hAnsi="Georgia"/>
          <w:lang w:val="ro-RO"/>
        </w:rPr>
        <w:t>/declarațiilor</w:t>
      </w:r>
      <w:r w:rsidRPr="000E10FA">
        <w:rPr>
          <w:rFonts w:ascii="Georgia" w:hAnsi="Georgia"/>
          <w:lang w:val="ro-RO"/>
        </w:rPr>
        <w:t xml:space="preserve"> financiare (</w:t>
      </w:r>
      <w:r w:rsidRPr="000E10FA" w:rsidR="00BD209E">
        <w:rPr>
          <w:rFonts w:ascii="Georgia" w:hAnsi="Georgia"/>
          <w:lang w:val="ro-RO"/>
        </w:rPr>
        <w:t xml:space="preserve">inclusiv prin </w:t>
      </w:r>
      <w:r w:rsidRPr="000E10FA" w:rsidR="00F30FED">
        <w:rPr>
          <w:rFonts w:ascii="Georgia" w:hAnsi="Georgia"/>
          <w:lang w:val="ro-RO"/>
        </w:rPr>
        <w:t>înregistra</w:t>
      </w:r>
      <w:r w:rsidRPr="000E10FA" w:rsidR="00BD209E">
        <w:rPr>
          <w:rFonts w:ascii="Georgia" w:hAnsi="Georgia"/>
          <w:lang w:val="ro-RO"/>
        </w:rPr>
        <w:t xml:space="preserve">rea lor </w:t>
      </w:r>
      <w:r w:rsidRPr="000E10FA">
        <w:rPr>
          <w:rFonts w:ascii="Georgia" w:hAnsi="Georgia"/>
          <w:lang w:val="ro-RO"/>
        </w:rPr>
        <w:t>în instrumentul de raportare și gestionare al Erasmus+), beneficiarii confirmă că:</w:t>
      </w:r>
    </w:p>
    <w:p w:rsidRPr="000E10FA" w:rsidR="001118E3" w:rsidP="0036670A" w:rsidRDefault="001118E3" w14:paraId="08055639" w14:textId="13CB4959">
      <w:pPr>
        <w:pStyle w:val="ListParagraph"/>
        <w:numPr>
          <w:ilvl w:val="0"/>
          <w:numId w:val="80"/>
        </w:numPr>
        <w:spacing w:after="120"/>
        <w:ind w:left="540"/>
        <w:rPr>
          <w:rFonts w:ascii="Georgia" w:hAnsi="Georgia" w:eastAsia="Calibri"/>
          <w:sz w:val="22"/>
        </w:rPr>
      </w:pPr>
      <w:r w:rsidRPr="000E10FA">
        <w:rPr>
          <w:rFonts w:ascii="Georgia" w:hAnsi="Georgia"/>
          <w:sz w:val="22"/>
        </w:rPr>
        <w:t>informațiile furnizate sunt complete, corecte și adevărate;</w:t>
      </w:r>
    </w:p>
    <w:p w:rsidRPr="000E10FA" w:rsidR="001118E3" w:rsidP="0036670A" w:rsidRDefault="001118E3" w14:paraId="4FC985C6" w14:textId="471D8DA5">
      <w:pPr>
        <w:pStyle w:val="ListParagraph"/>
        <w:numPr>
          <w:ilvl w:val="0"/>
          <w:numId w:val="80"/>
        </w:numPr>
        <w:spacing w:after="120"/>
        <w:ind w:left="540"/>
        <w:rPr>
          <w:rFonts w:ascii="Georgia" w:hAnsi="Georgia" w:eastAsia="Calibri"/>
          <w:sz w:val="22"/>
        </w:rPr>
      </w:pPr>
      <w:r w:rsidRPr="000E10FA">
        <w:rPr>
          <w:rFonts w:ascii="Georgia" w:hAnsi="Georgia"/>
          <w:sz w:val="22"/>
        </w:rPr>
        <w:t>costurile bazate pe unităţi declarate sunt eligibile (a se vedea Articolul 6);</w:t>
      </w:r>
    </w:p>
    <w:p w:rsidRPr="000E10FA" w:rsidR="001118E3" w:rsidP="0036670A" w:rsidRDefault="001118E3" w14:paraId="011DD832" w14:textId="404D4A84">
      <w:pPr>
        <w:pStyle w:val="ListParagraph"/>
        <w:numPr>
          <w:ilvl w:val="0"/>
          <w:numId w:val="80"/>
        </w:numPr>
        <w:spacing w:after="120"/>
        <w:ind w:left="540"/>
        <w:rPr>
          <w:rFonts w:ascii="Georgia" w:hAnsi="Georgia" w:eastAsia="Calibri"/>
        </w:rPr>
      </w:pPr>
      <w:r w:rsidRPr="000E10FA">
        <w:rPr>
          <w:rFonts w:ascii="Georgia" w:hAnsi="Georgia"/>
          <w:sz w:val="22"/>
        </w:rPr>
        <w:t xml:space="preserve">costurile pot să fie justificate prin evidențe și documente justificative adecvate (a se vedea Articolul 20 și Anexa 2), care vor fi prezentate la cerere (a se vedea Articolul 19) sau în contextul verificărilor, controalelor, auditurilor și investigațiilor (a se vedea Articolul </w:t>
      </w:r>
      <w:r w:rsidRPr="000E10FA">
        <w:rPr>
          <w:rFonts w:ascii="Georgia" w:hAnsi="Georgia"/>
        </w:rPr>
        <w:t>25).</w:t>
      </w:r>
    </w:p>
    <w:p w:rsidRPr="000E10FA" w:rsidR="001118E3" w:rsidP="006A0B9D" w:rsidRDefault="001118E3" w14:paraId="70FBB2C7" w14:textId="5B3503A1">
      <w:pPr>
        <w:pStyle w:val="Heading5"/>
        <w:rPr>
          <w:rFonts w:ascii="Georgia" w:hAnsi="Georgia" w:cs="Times New Roman"/>
          <w:sz w:val="22"/>
        </w:rPr>
      </w:pPr>
      <w:bookmarkStart w:name="_Toc24116135" w:id="553"/>
      <w:bookmarkStart w:name="_Toc24126614" w:id="554"/>
      <w:bookmarkStart w:name="_Toc88829403" w:id="555"/>
      <w:bookmarkStart w:name="_Toc90290943" w:id="556"/>
      <w:bookmarkStart w:name="_Toc122444349" w:id="557"/>
      <w:bookmarkStart w:name="_Toc371676953" w:id="558"/>
      <w:bookmarkStart w:name="_Toc399397656" w:id="559"/>
      <w:bookmarkEnd w:id="538"/>
      <w:bookmarkEnd w:id="539"/>
      <w:bookmarkEnd w:id="540"/>
      <w:bookmarkEnd w:id="546"/>
      <w:bookmarkEnd w:id="547"/>
      <w:r w:rsidRPr="000E10FA">
        <w:rPr>
          <w:rFonts w:ascii="Georgia" w:hAnsi="Georgia"/>
          <w:sz w:val="22"/>
        </w:rPr>
        <w:t>21.3</w:t>
      </w:r>
      <w:r w:rsidRPr="000E10FA" w:rsidR="00FE2839">
        <w:rPr>
          <w:rFonts w:ascii="Georgia" w:hAnsi="Georgia"/>
          <w:sz w:val="22"/>
        </w:rPr>
        <w:t xml:space="preserve"> </w:t>
      </w:r>
      <w:r w:rsidRPr="000E10FA">
        <w:rPr>
          <w:rFonts w:ascii="Georgia" w:hAnsi="Georgia"/>
          <w:sz w:val="22"/>
        </w:rPr>
        <w:t>Moneda în care sunt exprimate situațiile</w:t>
      </w:r>
      <w:r w:rsidRPr="000E10FA" w:rsidR="00955C1F">
        <w:rPr>
          <w:rFonts w:ascii="Georgia" w:hAnsi="Georgia"/>
          <w:sz w:val="22"/>
        </w:rPr>
        <w:t>/declarațiile</w:t>
      </w:r>
      <w:r w:rsidRPr="000E10FA">
        <w:rPr>
          <w:rFonts w:ascii="Georgia" w:hAnsi="Georgia"/>
          <w:sz w:val="22"/>
        </w:rPr>
        <w:t xml:space="preserve"> financiare și conversia în euro</w:t>
      </w:r>
      <w:bookmarkEnd w:id="553"/>
      <w:bookmarkEnd w:id="554"/>
      <w:bookmarkEnd w:id="555"/>
      <w:bookmarkEnd w:id="556"/>
      <w:bookmarkEnd w:id="557"/>
    </w:p>
    <w:p w:rsidRPr="000E10FA" w:rsidR="001118E3" w:rsidP="006A0B9D" w:rsidRDefault="001118E3" w14:paraId="03067A7A" w14:textId="73E4584D">
      <w:pPr>
        <w:jc w:val="both"/>
        <w:rPr>
          <w:rFonts w:ascii="Georgia" w:hAnsi="Georgia" w:cs="Times New Roman"/>
          <w:lang w:val="ro-RO"/>
        </w:rPr>
      </w:pPr>
      <w:r w:rsidRPr="000E10FA">
        <w:rPr>
          <w:rFonts w:ascii="Georgia" w:hAnsi="Georgia"/>
          <w:lang w:val="ro-RO"/>
        </w:rPr>
        <w:t>Situațiile</w:t>
      </w:r>
      <w:r w:rsidRPr="000E10FA" w:rsidR="00F30FED">
        <w:rPr>
          <w:rFonts w:ascii="Georgia" w:hAnsi="Georgia"/>
          <w:lang w:val="ro-RO"/>
        </w:rPr>
        <w:t>/declarațiile</w:t>
      </w:r>
      <w:r w:rsidRPr="000E10FA">
        <w:rPr>
          <w:rFonts w:ascii="Georgia" w:hAnsi="Georgia"/>
          <w:lang w:val="ro-RO"/>
        </w:rPr>
        <w:t xml:space="preserve"> financiare trebuie să fie întocmite în euro. </w:t>
      </w:r>
    </w:p>
    <w:p w:rsidRPr="000E10FA" w:rsidR="001118E3" w:rsidP="006A0B9D" w:rsidRDefault="001118E3" w14:paraId="2A9554D7" w14:textId="77777777">
      <w:pPr>
        <w:jc w:val="both"/>
        <w:rPr>
          <w:rFonts w:ascii="Georgia" w:hAnsi="Georgia" w:cs="Times New Roman"/>
          <w:lang w:val="ro-RO"/>
        </w:rPr>
      </w:pPr>
      <w:r w:rsidRPr="000E10FA">
        <w:rPr>
          <w:rFonts w:ascii="Georgia" w:hAnsi="Georgia"/>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0E10FA">
        <w:rPr>
          <w:rFonts w:ascii="Georgia" w:hAnsi="Georgia"/>
          <w:i/>
          <w:lang w:val="ro-RO"/>
        </w:rPr>
        <w:t>Jurnalului Oficial al Uniunii Europene</w:t>
      </w:r>
      <w:r w:rsidRPr="000E10FA">
        <w:rPr>
          <w:rFonts w:ascii="Georgia" w:hAnsi="Georgia"/>
          <w:lang w:val="ro-RO"/>
        </w:rPr>
        <w:t>, calculată pentru perioada de raportare corespunzătoare (</w:t>
      </w:r>
      <w:hyperlink w:history="1" r:id="rId19">
        <w:r w:rsidRPr="000E10FA">
          <w:rPr>
            <w:rStyle w:val="Hyperlink"/>
            <w:rFonts w:ascii="Georgia" w:hAnsi="Georgia"/>
            <w:u w:val="none"/>
            <w:lang w:val="ro-RO"/>
          </w:rPr>
          <w:t>http://www.ecb.europa.eu/stats/exchange/eurofxref/html/index.en.html</w:t>
        </w:r>
      </w:hyperlink>
      <w:r w:rsidRPr="000E10FA">
        <w:rPr>
          <w:rFonts w:ascii="Georgia" w:hAnsi="Georgia"/>
          <w:lang w:val="ro-RO"/>
        </w:rPr>
        <w:t>).</w:t>
      </w:r>
    </w:p>
    <w:p w:rsidRPr="000E10FA" w:rsidR="001118E3" w:rsidP="006A0B9D" w:rsidRDefault="001118E3" w14:paraId="3DE490A1" w14:textId="77777777">
      <w:pPr>
        <w:jc w:val="both"/>
        <w:rPr>
          <w:rFonts w:ascii="Georgia" w:hAnsi="Georgia" w:cs="Times New Roman"/>
          <w:lang w:val="ro-RO"/>
        </w:rPr>
      </w:pPr>
      <w:r w:rsidRPr="000E10FA">
        <w:rPr>
          <w:rFonts w:ascii="Georgia" w:hAnsi="Georgia"/>
          <w:lang w:val="ro-RO"/>
        </w:rPr>
        <w:t xml:space="preserve">Dacă în </w:t>
      </w:r>
      <w:r w:rsidRPr="000E10FA">
        <w:rPr>
          <w:rFonts w:ascii="Georgia" w:hAnsi="Georgia"/>
          <w:i/>
          <w:lang w:val="ro-RO"/>
        </w:rPr>
        <w:t>Jurnalul Oficial</w:t>
      </w:r>
      <w:r w:rsidRPr="000E10FA">
        <w:rPr>
          <w:rFonts w:ascii="Georgia" w:hAnsi="Georgia"/>
          <w:lang w:val="ro-RO"/>
        </w:rPr>
        <w:t xml:space="preserve"> nu este publicat niciun curs zilnic de schimb valutar pentru moneda în cauză, conversia costurilor respective se efectuează pe baza mediei cursurilor de schimb contabile lunare publicate pe site-ul Comisiei Europene (</w:t>
      </w:r>
      <w:hyperlink w:history="1" r:id="rId20">
        <w:r w:rsidRPr="000E10FA">
          <w:rPr>
            <w:rStyle w:val="Hyperlink"/>
            <w:rFonts w:ascii="Georgia" w:hAnsi="Georgia"/>
            <w:u w:val="none"/>
            <w:lang w:val="ro-RO"/>
          </w:rPr>
          <w:t>InforEuro</w:t>
        </w:r>
      </w:hyperlink>
      <w:r w:rsidRPr="000E10FA">
        <w:rPr>
          <w:rFonts w:ascii="Georgia" w:hAnsi="Georgia"/>
          <w:lang w:val="ro-RO"/>
        </w:rPr>
        <w:t>), calculate pentru perioada de raportare corespunzătoare.</w:t>
      </w:r>
    </w:p>
    <w:p w:rsidRPr="000E10FA" w:rsidR="001118E3" w:rsidP="006A0B9D" w:rsidRDefault="001118E3" w14:paraId="048D36C6" w14:textId="77777777">
      <w:pPr>
        <w:jc w:val="both"/>
        <w:rPr>
          <w:rFonts w:ascii="Georgia" w:hAnsi="Georgia" w:cs="Times New Roman"/>
          <w:lang w:val="ro-RO"/>
        </w:rPr>
      </w:pPr>
      <w:r w:rsidRPr="000E10FA">
        <w:rPr>
          <w:rFonts w:ascii="Georgia" w:hAnsi="Georgia"/>
          <w:lang w:val="ro-RO"/>
        </w:rPr>
        <w:t>Beneficiarii cu contabilitate generală în euro trebuie să convertească în euro costurile suportate în alte monede în conformitate cu practicile lor contabile uzuale.</w:t>
      </w:r>
    </w:p>
    <w:p w:rsidRPr="000E10FA" w:rsidR="001118E3" w:rsidP="006A0B9D" w:rsidRDefault="001118E3" w14:paraId="387B0BF1" w14:textId="0D220233">
      <w:pPr>
        <w:pStyle w:val="Heading5"/>
        <w:rPr>
          <w:rFonts w:ascii="Georgia" w:hAnsi="Georgia" w:cs="Times New Roman"/>
          <w:sz w:val="22"/>
        </w:rPr>
      </w:pPr>
      <w:bookmarkStart w:name="_Toc435109005" w:id="560"/>
      <w:bookmarkStart w:name="_Toc529197728" w:id="561"/>
      <w:bookmarkStart w:name="_Toc24116136" w:id="562"/>
      <w:bookmarkStart w:name="_Toc24126615" w:id="563"/>
      <w:bookmarkStart w:name="_Toc88829404" w:id="564"/>
      <w:bookmarkStart w:name="_Toc90290944" w:id="565"/>
      <w:bookmarkStart w:name="_Toc122444350" w:id="566"/>
      <w:bookmarkEnd w:id="558"/>
      <w:bookmarkEnd w:id="559"/>
      <w:r w:rsidRPr="000E10FA">
        <w:rPr>
          <w:rFonts w:ascii="Georgia" w:hAnsi="Georgia"/>
          <w:sz w:val="22"/>
        </w:rPr>
        <w:t>21.4</w:t>
      </w:r>
      <w:r w:rsidRPr="000E10FA" w:rsidR="00FE2839">
        <w:rPr>
          <w:rFonts w:ascii="Georgia" w:hAnsi="Georgia"/>
          <w:sz w:val="22"/>
        </w:rPr>
        <w:t xml:space="preserve"> </w:t>
      </w:r>
      <w:r w:rsidRPr="000E10FA">
        <w:rPr>
          <w:rFonts w:ascii="Georgia" w:hAnsi="Georgia"/>
          <w:sz w:val="22"/>
        </w:rPr>
        <w:t>Limba de raportare</w:t>
      </w:r>
      <w:bookmarkEnd w:id="560"/>
      <w:bookmarkEnd w:id="561"/>
      <w:bookmarkEnd w:id="562"/>
      <w:bookmarkEnd w:id="563"/>
      <w:bookmarkEnd w:id="564"/>
      <w:bookmarkEnd w:id="565"/>
      <w:bookmarkEnd w:id="566"/>
    </w:p>
    <w:p w:rsidRPr="000E10FA" w:rsidR="001118E3" w:rsidP="006A0B9D" w:rsidRDefault="001118E3" w14:paraId="6385F75D" w14:textId="6EBC1636">
      <w:pPr>
        <w:contextualSpacing/>
        <w:jc w:val="both"/>
        <w:rPr>
          <w:rFonts w:ascii="Georgia" w:hAnsi="Georgia" w:cs="Times New Roman"/>
          <w:lang w:val="ro-RO"/>
        </w:rPr>
      </w:pPr>
      <w:r w:rsidRPr="000E10FA">
        <w:rPr>
          <w:rFonts w:ascii="Georgia" w:hAnsi="Georgia"/>
          <w:lang w:val="ro-RO"/>
        </w:rPr>
        <w:t xml:space="preserve">Raportarea trebuie să fie efectuată în limba în care este redactat contractul, cu excepția cazului în care se convine altfel cu AN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6A0B9D" w:rsidRDefault="001118E3" w14:paraId="256F8A52" w14:textId="57650D47">
      <w:pPr>
        <w:pStyle w:val="Heading5"/>
        <w:rPr>
          <w:rFonts w:ascii="Georgia" w:hAnsi="Georgia" w:cs="Times New Roman"/>
          <w:sz w:val="22"/>
        </w:rPr>
      </w:pPr>
      <w:bookmarkStart w:name="_Toc529197729" w:id="567"/>
      <w:bookmarkStart w:name="_Toc24116137" w:id="568"/>
      <w:bookmarkStart w:name="_Toc24126616" w:id="569"/>
      <w:bookmarkStart w:name="_Toc88829405" w:id="570"/>
      <w:bookmarkStart w:name="_Toc90290945" w:id="571"/>
      <w:bookmarkStart w:name="_Toc122444351" w:id="572"/>
      <w:r w:rsidRPr="000E10FA">
        <w:rPr>
          <w:rFonts w:ascii="Georgia" w:hAnsi="Georgia"/>
          <w:sz w:val="22"/>
        </w:rPr>
        <w:t>21.5</w:t>
      </w:r>
      <w:r w:rsidRPr="000E10FA" w:rsidR="00FE2839">
        <w:rPr>
          <w:rFonts w:ascii="Georgia" w:hAnsi="Georgia"/>
          <w:sz w:val="22"/>
        </w:rPr>
        <w:t xml:space="preserve"> </w:t>
      </w:r>
      <w:r w:rsidRPr="000E10FA">
        <w:rPr>
          <w:rFonts w:ascii="Georgia" w:hAnsi="Georgia"/>
          <w:sz w:val="22"/>
        </w:rPr>
        <w:t>Consecințele neconformării</w:t>
      </w:r>
      <w:bookmarkStart w:name="_Toc435109006" w:id="573"/>
      <w:bookmarkEnd w:id="567"/>
      <w:bookmarkEnd w:id="568"/>
      <w:bookmarkEnd w:id="569"/>
      <w:bookmarkEnd w:id="570"/>
      <w:bookmarkEnd w:id="571"/>
      <w:bookmarkEnd w:id="572"/>
      <w:r w:rsidRPr="000E10FA">
        <w:rPr>
          <w:rFonts w:ascii="Georgia" w:hAnsi="Georgia"/>
          <w:sz w:val="22"/>
        </w:rPr>
        <w:t xml:space="preserve"> </w:t>
      </w:r>
      <w:bookmarkEnd w:id="573"/>
    </w:p>
    <w:p w:rsidRPr="000E10FA" w:rsidR="001118E3" w:rsidP="006A0B9D" w:rsidRDefault="001118E3" w14:paraId="431A35F8" w14:textId="77777777">
      <w:pPr>
        <w:jc w:val="both"/>
        <w:rPr>
          <w:rFonts w:ascii="Georgia" w:hAnsi="Georgia" w:cs="Times New Roman"/>
          <w:lang w:val="ro-RO"/>
        </w:rPr>
      </w:pPr>
      <w:r w:rsidRPr="000E10FA">
        <w:rPr>
          <w:rFonts w:ascii="Georgia" w:hAnsi="Georgia"/>
          <w:lang w:val="ro-RO"/>
        </w:rPr>
        <w:t>Dacă un raport prezentat nu respectă dispozițiile Articolelor 21.1, 21.2, 21.3 și 21.4, AN poate să suspende termenul de plată (a se vedea Articolul 29) și să aplice alte măsuri descrise în Capitolul 5.</w:t>
      </w:r>
    </w:p>
    <w:p w:rsidRPr="000E10FA" w:rsidR="001118E3" w:rsidP="006A0B9D" w:rsidRDefault="001118E3" w14:paraId="5F953E30" w14:textId="77777777">
      <w:pPr>
        <w:jc w:val="both"/>
        <w:rPr>
          <w:rFonts w:ascii="Georgia" w:hAnsi="Georgia" w:cs="Times New Roman"/>
          <w:lang w:val="ro-RO"/>
        </w:rPr>
      </w:pPr>
      <w:r w:rsidRPr="000E10FA">
        <w:rPr>
          <w:rFonts w:ascii="Georgia" w:hAnsi="Georgia"/>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name="_Toc435109007" w:id="574"/>
      <w:bookmarkStart w:name="_Toc529197730" w:id="575"/>
      <w:bookmarkStart w:name="_Toc530035914" w:id="576"/>
      <w:bookmarkStart w:name="_Toc24116138" w:id="577"/>
      <w:bookmarkStart w:name="_Toc24126617" w:id="578"/>
      <w:bookmarkStart w:name="_Toc88829406" w:id="579"/>
      <w:bookmarkStart w:name="_Toc90290946" w:id="580"/>
      <w:bookmarkStart w:name="_Toc524697229" w:id="581"/>
    </w:p>
    <w:p w:rsidRPr="000E10FA" w:rsidR="001118E3" w:rsidP="006A0B9D" w:rsidRDefault="001118E3" w14:paraId="7B7FA222" w14:textId="7AB1663B">
      <w:pPr>
        <w:pStyle w:val="Heading4"/>
        <w:rPr>
          <w:rFonts w:ascii="Georgia" w:hAnsi="Georgia" w:cs="Times New Roman"/>
          <w:sz w:val="22"/>
        </w:rPr>
      </w:pPr>
      <w:bookmarkStart w:name="_Toc122444352" w:id="582"/>
      <w:bookmarkStart w:name="_Toc168055003" w:id="583"/>
      <w:r w:rsidRPr="000E10FA">
        <w:rPr>
          <w:rFonts w:ascii="Georgia" w:hAnsi="Georgia"/>
          <w:sz w:val="22"/>
        </w:rPr>
        <w:t>ARTICOLUL 22 — PLĂȚI ȘI</w:t>
      </w:r>
      <w:bookmarkEnd w:id="574"/>
      <w:r w:rsidRPr="000E10FA">
        <w:rPr>
          <w:rFonts w:ascii="Georgia" w:hAnsi="Georgia"/>
          <w:sz w:val="22"/>
        </w:rPr>
        <w:t xml:space="preserve"> RECUPERĂRI — CALCULAREA SUMELOR DATORATE</w:t>
      </w:r>
      <w:bookmarkEnd w:id="575"/>
      <w:bookmarkEnd w:id="576"/>
      <w:bookmarkEnd w:id="577"/>
      <w:bookmarkEnd w:id="578"/>
      <w:bookmarkEnd w:id="579"/>
      <w:bookmarkEnd w:id="580"/>
      <w:bookmarkEnd w:id="582"/>
      <w:bookmarkEnd w:id="583"/>
      <w:r w:rsidRPr="000E10FA">
        <w:rPr>
          <w:rFonts w:ascii="Georgia" w:hAnsi="Georgia"/>
          <w:sz w:val="22"/>
        </w:rPr>
        <w:t xml:space="preserve"> </w:t>
      </w:r>
      <w:bookmarkEnd w:id="581"/>
    </w:p>
    <w:p w:rsidRPr="000E10FA" w:rsidR="001118E3" w:rsidP="006A0B9D" w:rsidRDefault="001118E3" w14:paraId="6A7BE55D" w14:textId="58A247CF">
      <w:pPr>
        <w:pStyle w:val="Heading5"/>
        <w:rPr>
          <w:rFonts w:ascii="Georgia" w:hAnsi="Georgia" w:cs="Times New Roman"/>
          <w:sz w:val="22"/>
        </w:rPr>
      </w:pPr>
      <w:bookmarkStart w:name="_Toc435109008" w:id="584"/>
      <w:bookmarkStart w:name="_Toc529197731" w:id="585"/>
      <w:bookmarkStart w:name="_Toc24116139" w:id="586"/>
      <w:bookmarkStart w:name="_Toc24126618" w:id="587"/>
      <w:bookmarkStart w:name="_Toc88829407" w:id="588"/>
      <w:bookmarkStart w:name="_Toc90290947" w:id="589"/>
      <w:bookmarkStart w:name="_Toc122444353" w:id="590"/>
      <w:r w:rsidRPr="000E10FA">
        <w:rPr>
          <w:rFonts w:ascii="Georgia" w:hAnsi="Georgia"/>
          <w:sz w:val="22"/>
        </w:rPr>
        <w:t>22.1</w:t>
      </w:r>
      <w:r w:rsidRPr="000E10FA" w:rsidR="00FE2839">
        <w:rPr>
          <w:rFonts w:ascii="Georgia" w:hAnsi="Georgia"/>
          <w:sz w:val="22"/>
        </w:rPr>
        <w:t xml:space="preserve"> </w:t>
      </w:r>
      <w:r w:rsidRPr="000E10FA">
        <w:rPr>
          <w:rFonts w:ascii="Georgia" w:hAnsi="Georgia"/>
          <w:sz w:val="22"/>
        </w:rPr>
        <w:t>Plăți și modalități de plată</w:t>
      </w:r>
      <w:bookmarkEnd w:id="584"/>
      <w:bookmarkEnd w:id="585"/>
      <w:bookmarkEnd w:id="586"/>
      <w:bookmarkEnd w:id="587"/>
      <w:bookmarkEnd w:id="588"/>
      <w:bookmarkEnd w:id="589"/>
      <w:bookmarkEnd w:id="590"/>
    </w:p>
    <w:p w:rsidRPr="000E10FA" w:rsidR="001118E3" w:rsidP="006A0B9D" w:rsidRDefault="001118E3" w14:paraId="2E1B1A18" w14:textId="4795F437">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Plățile vor fi efectuate în conformitate cu </w:t>
      </w:r>
      <w:r w:rsidRPr="000E10FA" w:rsidR="00B87357">
        <w:rPr>
          <w:rFonts w:ascii="Georgia" w:hAnsi="Georgia"/>
          <w:sz w:val="22"/>
        </w:rPr>
        <w:t>calendar</w:t>
      </w:r>
      <w:r w:rsidRPr="000E10FA">
        <w:rPr>
          <w:rFonts w:ascii="Georgia" w:hAnsi="Georgia"/>
          <w:sz w:val="22"/>
        </w:rPr>
        <w:t xml:space="preserve">ul și cu modalitățile prevăzute în </w:t>
      </w:r>
      <w:r w:rsidRPr="000E10FA" w:rsidR="00AC6C62">
        <w:rPr>
          <w:rFonts w:ascii="Georgia" w:hAnsi="Georgia"/>
          <w:sz w:val="22"/>
        </w:rPr>
        <w:t>Fișa</w:t>
      </w:r>
      <w:r w:rsidRPr="000E10FA">
        <w:rPr>
          <w:rFonts w:ascii="Georgia" w:hAnsi="Georgia"/>
          <w:sz w:val="22"/>
        </w:rPr>
        <w:t xml:space="preserve"> de date (a se vedea punctul 4.2).</w:t>
      </w:r>
    </w:p>
    <w:p w:rsidRPr="000E10FA" w:rsidR="001118E3" w:rsidP="006A0B9D" w:rsidRDefault="001118E3" w14:paraId="60C4E77A" w14:textId="0A98C806">
      <w:pPr>
        <w:jc w:val="both"/>
        <w:rPr>
          <w:rFonts w:ascii="Georgia" w:hAnsi="Georgia" w:cs="Times New Roman"/>
          <w:lang w:val="ro-RO"/>
        </w:rPr>
      </w:pPr>
      <w:r w:rsidRPr="000E10FA">
        <w:rPr>
          <w:rFonts w:ascii="Georgia" w:hAnsi="Georgia"/>
          <w:lang w:val="ro-RO"/>
        </w:rPr>
        <w:t xml:space="preserve">Acestea vor fi efectuate în euro în contul bancar indicat de coordonator (a se vedea în preambul) și trebuie să fie distribuite fără întârzieri nejustificate (se pot aplica restricții în cazul distribuirii plății prefinanțării inițiale;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6A0B9D" w:rsidRDefault="001118E3" w14:paraId="7CF12E93" w14:textId="77777777">
      <w:pPr>
        <w:jc w:val="both"/>
        <w:rPr>
          <w:rFonts w:ascii="Georgia" w:hAnsi="Georgia" w:cs="Times New Roman"/>
          <w:lang w:val="ro-RO"/>
        </w:rPr>
      </w:pPr>
      <w:r w:rsidRPr="000E10FA">
        <w:rPr>
          <w:rFonts w:ascii="Georgia" w:hAnsi="Georgia"/>
          <w:lang w:val="ro-RO"/>
        </w:rPr>
        <w:t>Plățile efectuate către acest cont bancar vor constitui îndeplinirea obligației de plată a AN.</w:t>
      </w:r>
    </w:p>
    <w:p w:rsidRPr="000E10FA" w:rsidR="001118E3" w:rsidP="006A0B9D" w:rsidRDefault="001118E3" w14:paraId="4B94B5E3" w14:textId="77777777">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Costurile aferente transferurilor de plăți vor fi suportate astfel: </w:t>
      </w:r>
    </w:p>
    <w:p w:rsidRPr="000E10FA" w:rsidR="001118E3" w:rsidP="00484C21" w:rsidRDefault="001118E3" w14:paraId="2312A24E"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AN suportă comisioanele de transfer percepute de banca sa;</w:t>
      </w:r>
    </w:p>
    <w:p w:rsidRPr="000E10FA" w:rsidR="001118E3" w:rsidP="00484C21" w:rsidRDefault="001118E3" w14:paraId="1CE93FD6"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beneficiarul suportă comisioanele de transfer percepute de banca sa;</w:t>
      </w:r>
    </w:p>
    <w:p w:rsidRPr="000E10FA" w:rsidR="001118E3" w:rsidP="00484C21" w:rsidRDefault="001118E3" w14:paraId="3B42C2BE"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partea care cauzează o repetare a transferului suportă toate costurile aferente repetării transferului respectiv.</w:t>
      </w:r>
    </w:p>
    <w:p w:rsidRPr="000E10FA" w:rsidR="001118E3" w:rsidP="006A0B9D" w:rsidRDefault="001118E3" w14:paraId="0B35D03D" w14:textId="77777777">
      <w:pPr>
        <w:jc w:val="both"/>
        <w:rPr>
          <w:rFonts w:ascii="Georgia" w:hAnsi="Georgia" w:cs="Times New Roman"/>
          <w:b/>
          <w:lang w:val="ro-RO"/>
        </w:rPr>
      </w:pPr>
      <w:r w:rsidRPr="000E10FA">
        <w:rPr>
          <w:rFonts w:ascii="Georgia" w:hAnsi="Georgia"/>
          <w:lang w:val="ro-RO"/>
        </w:rPr>
        <w:t>Plățile realizate de AN se consideră efectuate la data la care contul său este debitat.</w:t>
      </w:r>
      <w:r w:rsidRPr="000E10FA">
        <w:rPr>
          <w:rFonts w:ascii="Georgia" w:hAnsi="Georgia"/>
          <w:b/>
          <w:lang w:val="ro-RO"/>
        </w:rPr>
        <w:t xml:space="preserve"> </w:t>
      </w:r>
    </w:p>
    <w:p w:rsidRPr="000E10FA" w:rsidR="001118E3" w:rsidP="006A0B9D" w:rsidRDefault="001118E3" w14:paraId="2A826624" w14:textId="0293747B">
      <w:pPr>
        <w:pStyle w:val="Heading5"/>
        <w:rPr>
          <w:rFonts w:ascii="Georgia" w:hAnsi="Georgia" w:cs="Times New Roman"/>
          <w:sz w:val="22"/>
        </w:rPr>
      </w:pPr>
      <w:bookmarkStart w:name="_Toc529197732" w:id="591"/>
      <w:bookmarkStart w:name="_Toc24116140" w:id="592"/>
      <w:bookmarkStart w:name="_Toc24126619" w:id="593"/>
      <w:bookmarkStart w:name="_Toc88829408" w:id="594"/>
      <w:bookmarkStart w:name="_Toc90290948" w:id="595"/>
      <w:bookmarkStart w:name="_Toc122444354" w:id="596"/>
      <w:r w:rsidRPr="000E10FA">
        <w:rPr>
          <w:rFonts w:ascii="Georgia" w:hAnsi="Georgia"/>
          <w:sz w:val="22"/>
        </w:rPr>
        <w:t>22.2</w:t>
      </w:r>
      <w:r w:rsidRPr="000E10FA" w:rsidR="00FE2839">
        <w:rPr>
          <w:rFonts w:ascii="Georgia" w:hAnsi="Georgia"/>
          <w:sz w:val="22"/>
        </w:rPr>
        <w:t xml:space="preserve"> </w:t>
      </w:r>
      <w:r w:rsidRPr="000E10FA">
        <w:rPr>
          <w:rFonts w:ascii="Georgia" w:hAnsi="Georgia"/>
          <w:sz w:val="22"/>
        </w:rPr>
        <w:t>Recuperări</w:t>
      </w:r>
      <w:bookmarkEnd w:id="591"/>
      <w:bookmarkEnd w:id="592"/>
      <w:bookmarkEnd w:id="593"/>
      <w:bookmarkEnd w:id="594"/>
      <w:bookmarkEnd w:id="595"/>
      <w:bookmarkEnd w:id="596"/>
    </w:p>
    <w:p w:rsidRPr="000E10FA" w:rsidR="001118E3" w:rsidP="006A0B9D" w:rsidRDefault="001118E3" w14:paraId="67952C79"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Recuperările vor fi efectuate, dacă se dovedește — în momentul încetării participării beneficiarului, al plății finale sau ulterior — că AN a plătit o sumă nejustificată și trebuie să recupereze sumele necuvenite.</w:t>
      </w:r>
    </w:p>
    <w:p w:rsidRPr="000E10FA" w:rsidR="001118E3" w:rsidP="006A0B9D" w:rsidRDefault="001118E3" w14:paraId="60D7FD0A"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rsidRPr="000E10FA" w:rsidR="001118E3" w:rsidP="006A0B9D" w:rsidRDefault="001118E3" w14:paraId="591355BA"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În cazul executării recuperărilor (a se vedea Articolul 22.4):</w:t>
      </w:r>
    </w:p>
    <w:p w:rsidRPr="000E10FA" w:rsidR="001118E3" w:rsidP="00B5109D" w:rsidRDefault="001118E3" w14:paraId="55CCAC64" w14:textId="48EE0144">
      <w:pPr>
        <w:pStyle w:val="ListParagraph"/>
        <w:numPr>
          <w:ilvl w:val="0"/>
          <w:numId w:val="48"/>
        </w:numPr>
        <w:ind w:left="540"/>
        <w:rPr>
          <w:rFonts w:ascii="Georgia" w:hAnsi="Georgia"/>
          <w:sz w:val="22"/>
        </w:rPr>
      </w:pPr>
      <w:r w:rsidRPr="000E10FA">
        <w:rPr>
          <w:rFonts w:ascii="Georgia" w:hAnsi="Georgia"/>
          <w:sz w:val="22"/>
        </w:rPr>
        <w:t xml:space="preserve">beneficiarii vor fi răspunzători în solidar de rambursarea datoriilor unui alt beneficiar în temeiul contractului (inclusiv a dobânzii penalizatoare), dacă AN solicită acest lucru (a se vedea </w:t>
      </w:r>
      <w:r w:rsidRPr="000E10FA" w:rsidR="00AC6C62">
        <w:rPr>
          <w:rFonts w:ascii="Georgia" w:hAnsi="Georgia"/>
          <w:sz w:val="22"/>
        </w:rPr>
        <w:t>Fișa</w:t>
      </w:r>
      <w:r w:rsidRPr="000E10FA">
        <w:rPr>
          <w:rFonts w:ascii="Georgia" w:hAnsi="Georgia"/>
          <w:sz w:val="22"/>
        </w:rPr>
        <w:t xml:space="preserve"> de date, punctul 4.4)</w:t>
      </w:r>
    </w:p>
    <w:p w:rsidRPr="000E10FA" w:rsidR="001118E3" w:rsidP="006A0B9D" w:rsidRDefault="001118E3" w14:paraId="27FE60C8" w14:textId="2C00BAAB">
      <w:pPr>
        <w:pStyle w:val="Heading5"/>
        <w:rPr>
          <w:rFonts w:ascii="Georgia" w:hAnsi="Georgia" w:cs="Times New Roman"/>
          <w:sz w:val="22"/>
        </w:rPr>
      </w:pPr>
      <w:bookmarkStart w:name="_Toc529197733" w:id="597"/>
      <w:bookmarkStart w:name="_Toc24116141" w:id="598"/>
      <w:bookmarkStart w:name="_Toc24126620" w:id="599"/>
      <w:bookmarkStart w:name="_Toc88829409" w:id="600"/>
      <w:bookmarkStart w:name="_Toc90290949" w:id="601"/>
      <w:bookmarkStart w:name="_Toc122444355" w:id="602"/>
      <w:r w:rsidRPr="000E10FA">
        <w:rPr>
          <w:rFonts w:ascii="Georgia" w:hAnsi="Georgia"/>
          <w:sz w:val="22"/>
        </w:rPr>
        <w:t>22.3</w:t>
      </w:r>
      <w:r w:rsidRPr="000E10FA" w:rsidR="00FE2839">
        <w:rPr>
          <w:rFonts w:ascii="Georgia" w:hAnsi="Georgia"/>
          <w:sz w:val="22"/>
        </w:rPr>
        <w:t xml:space="preserve"> </w:t>
      </w:r>
      <w:r w:rsidRPr="000E10FA">
        <w:rPr>
          <w:rFonts w:ascii="Georgia" w:hAnsi="Georgia"/>
          <w:sz w:val="22"/>
        </w:rPr>
        <w:t>Sume datorate</w:t>
      </w:r>
      <w:bookmarkStart w:name="_Toc435109009" w:id="603"/>
      <w:bookmarkEnd w:id="597"/>
      <w:bookmarkEnd w:id="598"/>
      <w:bookmarkEnd w:id="599"/>
      <w:bookmarkEnd w:id="600"/>
      <w:bookmarkEnd w:id="601"/>
      <w:bookmarkEnd w:id="602"/>
      <w:r w:rsidRPr="000E10FA">
        <w:rPr>
          <w:rFonts w:ascii="Georgia" w:hAnsi="Georgia"/>
          <w:sz w:val="22"/>
        </w:rPr>
        <w:t xml:space="preserve"> </w:t>
      </w:r>
    </w:p>
    <w:p w:rsidRPr="000E10FA" w:rsidR="001118E3" w:rsidP="006A0B9D" w:rsidRDefault="001118E3" w14:paraId="64D39413" w14:textId="0A88E2D2">
      <w:pPr>
        <w:jc w:val="both"/>
        <w:rPr>
          <w:rFonts w:ascii="Georgia" w:hAnsi="Georgia" w:cs="Times New Roman"/>
          <w:b/>
          <w:lang w:val="ro-RO"/>
        </w:rPr>
      </w:pPr>
      <w:bookmarkStart w:name="_Toc524697230" w:id="604"/>
      <w:bookmarkStart w:name="_Toc529197734" w:id="605"/>
      <w:r w:rsidRPr="000E10FA">
        <w:rPr>
          <w:rFonts w:ascii="Georgia" w:hAnsi="Georgia"/>
          <w:b/>
          <w:lang w:val="ro-RO"/>
        </w:rPr>
        <w:t>22.3.1</w:t>
      </w:r>
      <w:r w:rsidRPr="000E10FA" w:rsidR="00FE2839">
        <w:rPr>
          <w:rFonts w:ascii="Georgia" w:hAnsi="Georgia"/>
          <w:b/>
          <w:lang w:val="ro-RO"/>
        </w:rPr>
        <w:t xml:space="preserve"> </w:t>
      </w:r>
      <w:r w:rsidRPr="000E10FA">
        <w:rPr>
          <w:rFonts w:ascii="Georgia" w:hAnsi="Georgia"/>
          <w:b/>
          <w:lang w:val="ro-RO"/>
        </w:rPr>
        <w:t xml:space="preserve">Plăți de prefinanțare </w:t>
      </w:r>
      <w:bookmarkEnd w:id="603"/>
      <w:bookmarkEnd w:id="604"/>
      <w:bookmarkEnd w:id="605"/>
    </w:p>
    <w:p w:rsidRPr="000E10FA" w:rsidR="001118E3" w:rsidP="006A0B9D" w:rsidRDefault="001118E3" w14:paraId="23E47851" w14:textId="77777777">
      <w:pPr>
        <w:jc w:val="both"/>
        <w:rPr>
          <w:rFonts w:ascii="Georgia" w:hAnsi="Georgia" w:cs="Times New Roman"/>
          <w:lang w:val="ro-RO"/>
        </w:rPr>
      </w:pPr>
      <w:r w:rsidRPr="000E10FA">
        <w:rPr>
          <w:rFonts w:ascii="Georgia" w:hAnsi="Georgia"/>
          <w:lang w:val="ro-RO"/>
        </w:rPr>
        <w:t xml:space="preserve">Scopul prefinanțării este de a furniza beneficiarilor o lichiditate. </w:t>
      </w:r>
    </w:p>
    <w:p w:rsidRPr="000E10FA" w:rsidR="001118E3" w:rsidP="006A0B9D" w:rsidRDefault="001118E3" w14:paraId="0EE885FC" w14:textId="77777777">
      <w:pPr>
        <w:jc w:val="both"/>
        <w:rPr>
          <w:rFonts w:ascii="Georgia" w:hAnsi="Georgia" w:cs="Times New Roman"/>
          <w:lang w:val="ro-RO"/>
        </w:rPr>
      </w:pPr>
      <w:r w:rsidRPr="000E10FA">
        <w:rPr>
          <w:rFonts w:ascii="Georgia" w:hAnsi="Georgia"/>
          <w:lang w:val="ro-RO"/>
        </w:rPr>
        <w:t>Acesta rămâne proprietatea UE până la plata finală.</w:t>
      </w:r>
    </w:p>
    <w:p w:rsidRPr="000E10FA" w:rsidR="001118E3" w:rsidP="006A0B9D" w:rsidRDefault="001118E3" w14:paraId="0968BDC3" w14:textId="14564B2A">
      <w:pPr>
        <w:jc w:val="both"/>
        <w:rPr>
          <w:rFonts w:ascii="Georgia" w:hAnsi="Georgia" w:cs="Times New Roman"/>
          <w:lang w:val="ro-RO"/>
        </w:rPr>
      </w:pPr>
      <w:r w:rsidRPr="000E10FA">
        <w:rPr>
          <w:rFonts w:ascii="Georgia" w:hAnsi="Georgia"/>
          <w:lang w:val="ro-RO"/>
        </w:rPr>
        <w:t xml:space="preserve">Pentru </w:t>
      </w:r>
      <w:r w:rsidRPr="000E10FA">
        <w:rPr>
          <w:rFonts w:ascii="Georgia" w:hAnsi="Georgia"/>
          <w:b/>
          <w:lang w:val="ro-RO"/>
        </w:rPr>
        <w:t>prefinanțările inițiale</w:t>
      </w:r>
      <w:r w:rsidRPr="000E10FA">
        <w:rPr>
          <w:rFonts w:ascii="Georgia" w:hAnsi="Georgia"/>
          <w:lang w:val="ro-RO"/>
        </w:rPr>
        <w:t xml:space="preserve"> (dacă este cazul), suma datorată, calendarul și modalitățile sunt stabilite în </w:t>
      </w:r>
      <w:r w:rsidRPr="000E10FA" w:rsidR="00AC6C62">
        <w:rPr>
          <w:rFonts w:ascii="Georgia" w:hAnsi="Georgia"/>
          <w:lang w:val="ro-RO"/>
        </w:rPr>
        <w:t>Fișa</w:t>
      </w:r>
      <w:r w:rsidRPr="000E10FA">
        <w:rPr>
          <w:rFonts w:ascii="Georgia" w:hAnsi="Georgia"/>
          <w:lang w:val="ro-RO"/>
        </w:rPr>
        <w:t xml:space="preserve"> de date (a se vedea punctul 4.2).</w:t>
      </w:r>
    </w:p>
    <w:p w:rsidRPr="000E10FA" w:rsidR="001118E3" w:rsidP="006A0B9D" w:rsidRDefault="001118E3" w14:paraId="12449193" w14:textId="3F253CD2">
      <w:pPr>
        <w:jc w:val="both"/>
        <w:rPr>
          <w:rFonts w:ascii="Georgia" w:hAnsi="Georgia" w:cs="Times New Roman"/>
          <w:bCs/>
          <w:lang w:val="ro-RO"/>
        </w:rPr>
      </w:pPr>
      <w:r w:rsidRPr="000E10FA">
        <w:rPr>
          <w:rFonts w:ascii="Georgia" w:hAnsi="Georgia"/>
          <w:lang w:val="ro-RO"/>
        </w:rPr>
        <w:t xml:space="preserve">Pentru </w:t>
      </w:r>
      <w:r w:rsidRPr="000E10FA">
        <w:rPr>
          <w:rFonts w:ascii="Georgia" w:hAnsi="Georgia"/>
          <w:b/>
          <w:lang w:val="ro-RO"/>
        </w:rPr>
        <w:t>prefinanțările suplimentare</w:t>
      </w:r>
      <w:r w:rsidRPr="000E10FA">
        <w:rPr>
          <w:rFonts w:ascii="Georgia" w:hAnsi="Georgia"/>
          <w:lang w:val="ro-RO"/>
        </w:rPr>
        <w:t xml:space="preserve"> (dacă este cazul), suma datorată, calendarul și modalitățile sunt prevăzute tot în </w:t>
      </w:r>
      <w:r w:rsidRPr="000E10FA" w:rsidR="00AC6C62">
        <w:rPr>
          <w:rFonts w:ascii="Georgia" w:hAnsi="Georgia"/>
          <w:lang w:val="ro-RO"/>
        </w:rPr>
        <w:t>Fișa</w:t>
      </w:r>
      <w:r w:rsidRPr="000E10FA">
        <w:rPr>
          <w:rFonts w:ascii="Georgia" w:hAnsi="Georgia"/>
          <w:lang w:val="ro-RO"/>
        </w:rPr>
        <w:t xml:space="preserve"> de date (a se vedea punctul 4.2). Cu toate acestea, în cazul în care declarația privind utilizarea plății anterioare de prefinanțare arată că s-a utilizat </w:t>
      </w:r>
      <w:r w:rsidRPr="000E10FA">
        <w:rPr>
          <w:rFonts w:ascii="Georgia" w:hAnsi="Georgia"/>
          <w:lang w:val="ro-RO"/>
        </w:rPr>
        <w:t xml:space="preserve">mai puțin de 70%, suma prevăzută în </w:t>
      </w:r>
      <w:r w:rsidRPr="000E10FA" w:rsidR="00AC6C62">
        <w:rPr>
          <w:rFonts w:ascii="Georgia" w:hAnsi="Georgia"/>
          <w:lang w:val="ro-RO"/>
        </w:rPr>
        <w:t>Fișa</w:t>
      </w:r>
      <w:r w:rsidRPr="000E10FA">
        <w:rPr>
          <w:rFonts w:ascii="Georgia" w:hAnsi="Georgia"/>
          <w:lang w:val="ro-RO"/>
        </w:rPr>
        <w:t xml:space="preserve"> de date va fi redusă cu diferența dintre valoarea aferentă pragului de 70% și suma declarată ca fiind utilizată.</w:t>
      </w:r>
    </w:p>
    <w:p w:rsidRPr="000E10FA" w:rsidR="009A69E4" w:rsidP="65932CF6" w:rsidRDefault="009A69E4" w14:paraId="537D01F9" w14:textId="61320EBC">
      <w:pPr>
        <w:jc w:val="both"/>
        <w:rPr>
          <w:rFonts w:ascii="Georgia" w:hAnsi="Georgia" w:cs="Times New Roman"/>
          <w:lang w:val="ro-RO"/>
        </w:rPr>
      </w:pPr>
      <w:r w:rsidRPr="000E10FA">
        <w:rPr>
          <w:rFonts w:ascii="Georgia" w:hAnsi="Georgia" w:cs="Times New Roman"/>
          <w:lang w:val="ro-RO"/>
        </w:rPr>
        <w:t xml:space="preserve">În cazul reducerii valorii </w:t>
      </w:r>
      <w:r w:rsidRPr="000E10FA" w:rsidR="00712C74">
        <w:rPr>
          <w:rFonts w:ascii="Georgia" w:hAnsi="Georgia" w:cs="Times New Roman"/>
          <w:lang w:val="ro-RO"/>
        </w:rPr>
        <w:t>unei</w:t>
      </w:r>
      <w:r w:rsidRPr="000E10FA">
        <w:rPr>
          <w:rFonts w:ascii="Georgia" w:hAnsi="Georgia" w:cs="Times New Roman"/>
          <w:lang w:val="ro-RO"/>
        </w:rPr>
        <w:t xml:space="preserve"> prefinanțări plătite, precum este specificat în paragraful anterior, beneficiarul poate să transmită un raport intermediar actualizat la momentul la care declarația privind utilizarea plăților anterioare de prefinanțare arată că s-a utilizat mai mult de 70% și poate solicita o plată adițională de prefinanțare în limita valorii sumei care a fost redusă pentru plata prefinanțări</w:t>
      </w:r>
      <w:r w:rsidRPr="000E10FA" w:rsidR="00712C74">
        <w:rPr>
          <w:rFonts w:ascii="Georgia" w:hAnsi="Georgia" w:cs="Times New Roman"/>
          <w:lang w:val="ro-RO"/>
        </w:rPr>
        <w:t>i</w:t>
      </w:r>
      <w:r w:rsidRPr="000E10FA">
        <w:rPr>
          <w:rFonts w:ascii="Georgia" w:hAnsi="Georgia" w:cs="Times New Roman"/>
          <w:lang w:val="ro-RO"/>
        </w:rPr>
        <w:t xml:space="preserve"> specificate în paragraful anterior.</w:t>
      </w:r>
    </w:p>
    <w:p w:rsidRPr="000E10FA" w:rsidR="001118E3" w:rsidP="006A0B9D" w:rsidRDefault="001118E3" w14:paraId="6B915C90" w14:textId="77777777">
      <w:pPr>
        <w:jc w:val="both"/>
        <w:rPr>
          <w:rFonts w:ascii="Georgia" w:hAnsi="Georgia" w:cs="Times New Roman"/>
          <w:lang w:val="ro-RO"/>
        </w:rPr>
      </w:pPr>
      <w:r w:rsidRPr="000E10FA">
        <w:rPr>
          <w:rFonts w:ascii="Georgia" w:hAnsi="Georgia"/>
          <w:lang w:val="ro-RO"/>
        </w:rPr>
        <w:t xml:space="preserve">Plățile de prefinanțare (sau părți ale acestora) pot fi compensate (fără consimțământul beneficiarilor) cu sumele datorate de către un beneficiar AN, până la suma datorată beneficiarului respectiv. </w:t>
      </w:r>
    </w:p>
    <w:p w:rsidRPr="000E10FA" w:rsidR="001118E3" w:rsidP="006A0B9D" w:rsidRDefault="001118E3" w14:paraId="4298E7F0" w14:textId="77777777">
      <w:pPr>
        <w:jc w:val="both"/>
        <w:rPr>
          <w:rFonts w:ascii="Georgia" w:hAnsi="Georgia" w:cs="Times New Roman"/>
          <w:b/>
          <w:i/>
          <w:lang w:val="ro-RO"/>
        </w:rPr>
      </w:pPr>
      <w:r w:rsidRPr="000E10FA">
        <w:rPr>
          <w:rFonts w:ascii="Georgia" w:hAnsi="Georgia"/>
          <w:lang w:val="ro-RO"/>
        </w:rPr>
        <w:t>Plățile nu vor fi efectuate în cazul în care termenul de plată sau plățile sunt suspendate (a se vedea Articolele 29 și 30).</w:t>
      </w:r>
    </w:p>
    <w:p w:rsidRPr="000E10FA" w:rsidR="001118E3" w:rsidP="00FE2839" w:rsidRDefault="001118E3" w14:paraId="7F06C41E" w14:textId="17AB99B3">
      <w:pPr>
        <w:jc w:val="both"/>
        <w:rPr>
          <w:rFonts w:ascii="Georgia" w:hAnsi="Georgia" w:cs="Times New Roman"/>
          <w:b/>
          <w:lang w:val="ro-RO"/>
        </w:rPr>
      </w:pPr>
      <w:bookmarkStart w:name="_Toc524697232" w:id="606"/>
      <w:bookmarkStart w:name="_Toc529197735" w:id="607"/>
      <w:bookmarkStart w:name="_Toc435109010" w:id="608"/>
      <w:bookmarkStart w:name="_Toc524697231" w:id="609"/>
      <w:r w:rsidRPr="000E10FA">
        <w:rPr>
          <w:rFonts w:ascii="Georgia" w:hAnsi="Georgia"/>
          <w:b/>
          <w:lang w:val="ro-RO"/>
        </w:rPr>
        <w:t>22.3.2</w:t>
      </w:r>
      <w:r w:rsidRPr="000E10FA" w:rsidR="00FE2839">
        <w:rPr>
          <w:rFonts w:ascii="Georgia" w:hAnsi="Georgia"/>
          <w:lang w:val="ro-RO"/>
        </w:rPr>
        <w:t xml:space="preserve"> </w:t>
      </w:r>
      <w:r w:rsidRPr="000E10FA">
        <w:rPr>
          <w:rFonts w:ascii="Georgia" w:hAnsi="Georgia"/>
          <w:b/>
          <w:lang w:val="ro-RO"/>
        </w:rPr>
        <w:t>Suma datorată la încetarea participării beneficiarului</w:t>
      </w:r>
      <w:bookmarkEnd w:id="606"/>
      <w:r w:rsidRPr="000E10FA">
        <w:rPr>
          <w:rFonts w:ascii="Georgia" w:hAnsi="Georgia"/>
          <w:lang w:val="ro-RO"/>
        </w:rPr>
        <w:t xml:space="preserve"> — </w:t>
      </w:r>
      <w:r w:rsidRPr="000E10FA">
        <w:rPr>
          <w:rFonts w:ascii="Georgia" w:hAnsi="Georgia"/>
          <w:b/>
          <w:lang w:val="ro-RO"/>
        </w:rPr>
        <w:t>Recuperare</w:t>
      </w:r>
      <w:bookmarkEnd w:id="607"/>
    </w:p>
    <w:p w:rsidRPr="000E10FA" w:rsidR="001118E3" w:rsidP="00FE2839" w:rsidRDefault="001118E3" w14:paraId="419E9C3F" w14:textId="77777777">
      <w:pPr>
        <w:jc w:val="both"/>
        <w:rPr>
          <w:rFonts w:ascii="Georgia" w:hAnsi="Georgia" w:cs="Times New Roman"/>
          <w:lang w:val="ro-RO"/>
        </w:rPr>
      </w:pPr>
      <w:r w:rsidRPr="000E10FA">
        <w:rPr>
          <w:rFonts w:ascii="Georgia" w:hAnsi="Georgia"/>
          <w:lang w:val="ro-RO"/>
        </w:rPr>
        <w:t xml:space="preserve">În cazul încetării participării beneficiarului, AN va stabili suma provizorie datorată pentru beneficiarul în cauză. Eventualele plăți vor fi efectuate împreună cu plata finală. </w:t>
      </w:r>
    </w:p>
    <w:p w:rsidRPr="000E10FA" w:rsidR="001118E3" w:rsidP="00BC49AB" w:rsidRDefault="001118E3" w14:paraId="4630F560" w14:textId="0C7D23D7">
      <w:pPr>
        <w:jc w:val="both"/>
        <w:rPr>
          <w:rFonts w:ascii="Georgia" w:hAnsi="Georgia" w:eastAsia="Calibri" w:cs="Times New Roman"/>
          <w:bCs/>
          <w:lang w:val="ro-RO"/>
        </w:rPr>
      </w:pPr>
      <w:r w:rsidRPr="000E10FA">
        <w:rPr>
          <w:rFonts w:ascii="Georgia" w:hAnsi="Georgia"/>
          <w:b/>
          <w:lang w:val="ro-RO"/>
        </w:rPr>
        <w:t>Suma datorată</w:t>
      </w:r>
      <w:r w:rsidRPr="000E10FA">
        <w:rPr>
          <w:rFonts w:ascii="Georgia" w:hAnsi="Georgia"/>
          <w:lang w:val="ro-RO"/>
        </w:rPr>
        <w:t xml:space="preserve"> va fi calculată </w:t>
      </w:r>
      <w:r w:rsidRPr="000E10FA" w:rsidR="00D92CE2">
        <w:rPr>
          <w:rFonts w:ascii="Georgia" w:hAnsi="Georgia"/>
          <w:lang w:val="ro-RO"/>
        </w:rPr>
        <w:t>pe baza</w:t>
      </w:r>
      <w:r w:rsidRPr="000E10FA">
        <w:rPr>
          <w:rFonts w:ascii="Georgia" w:hAnsi="Georgia"/>
          <w:lang w:val="ro-RO"/>
        </w:rPr>
        <w:t xml:space="preserve"> </w:t>
      </w:r>
      <w:bookmarkStart w:name="_Hlk139456305" w:id="610"/>
      <w:r w:rsidRPr="000E10FA">
        <w:rPr>
          <w:rFonts w:ascii="Georgia" w:hAnsi="Georgia"/>
          <w:lang w:val="ro-RO"/>
        </w:rPr>
        <w:t xml:space="preserve">grantului </w:t>
      </w:r>
      <w:r w:rsidRPr="000E10FA" w:rsidR="009225DF">
        <w:rPr>
          <w:rFonts w:ascii="Georgia" w:hAnsi="Georgia"/>
          <w:lang w:val="ro-RO"/>
        </w:rPr>
        <w:t xml:space="preserve">UE </w:t>
      </w:r>
      <w:r w:rsidRPr="000E10FA">
        <w:rPr>
          <w:rFonts w:ascii="Georgia" w:hAnsi="Georgia"/>
          <w:lang w:val="ro-RO"/>
        </w:rPr>
        <w:t>total acceptat</w:t>
      </w:r>
      <w:r w:rsidRPr="000E10FA" w:rsidR="00D92CE2">
        <w:rPr>
          <w:rFonts w:ascii="Georgia" w:hAnsi="Georgia"/>
          <w:lang w:val="ro-RO"/>
        </w:rPr>
        <w:t xml:space="preserve"> pentru beneficiarul în cauză:</w:t>
      </w:r>
      <w:bookmarkEnd w:id="610"/>
    </w:p>
    <w:p w:rsidRPr="000E10FA" w:rsidR="001118E3" w:rsidP="00FE2839" w:rsidRDefault="001118E3" w14:paraId="5F425132" w14:textId="33E25D41">
      <w:pPr>
        <w:jc w:val="both"/>
        <w:rPr>
          <w:rFonts w:ascii="Georgia" w:hAnsi="Georgia" w:eastAsia="Calibri" w:cs="Times New Roman"/>
          <w:bCs/>
          <w:lang w:val="ro-RO"/>
        </w:rPr>
      </w:pPr>
      <w:r w:rsidRPr="000E10FA">
        <w:rPr>
          <w:rFonts w:ascii="Georgia" w:hAnsi="Georgia"/>
          <w:u w:val="single"/>
          <w:lang w:val="ro-RO"/>
        </w:rPr>
        <w:t xml:space="preserve">Calcularea grantului </w:t>
      </w:r>
      <w:r w:rsidRPr="000E10FA" w:rsidR="009225DF">
        <w:rPr>
          <w:rFonts w:ascii="Georgia" w:hAnsi="Georgia"/>
          <w:u w:val="single"/>
          <w:lang w:val="ro-RO"/>
        </w:rPr>
        <w:t xml:space="preserve">UE </w:t>
      </w:r>
      <w:r w:rsidRPr="000E10FA">
        <w:rPr>
          <w:rFonts w:ascii="Georgia" w:hAnsi="Georgia"/>
          <w:u w:val="single"/>
          <w:lang w:val="ro-RO"/>
        </w:rPr>
        <w:t>total acceptat</w:t>
      </w:r>
    </w:p>
    <w:p w:rsidRPr="000E10FA" w:rsidR="001118E3" w:rsidP="00FE2839" w:rsidRDefault="001118E3" w14:paraId="0E31C588" w14:textId="4269602F">
      <w:pPr>
        <w:jc w:val="both"/>
        <w:rPr>
          <w:rFonts w:ascii="Georgia" w:hAnsi="Georgia" w:eastAsia="Times New Roman" w:cs="Times New Roman"/>
          <w:lang w:val="ro-RO"/>
        </w:rPr>
      </w:pPr>
      <w:r w:rsidRPr="000E10FA">
        <w:rPr>
          <w:rFonts w:ascii="Georgia" w:hAnsi="Georgia"/>
          <w:lang w:val="ro-RO"/>
        </w:rPr>
        <w:t xml:space="preserve">AN va calcula mai întâi „grantul </w:t>
      </w:r>
      <w:r w:rsidRPr="000E10FA" w:rsidR="00B55303">
        <w:rPr>
          <w:rFonts w:ascii="Georgia" w:hAnsi="Georgia"/>
          <w:lang w:val="ro-RO"/>
        </w:rPr>
        <w:t xml:space="preserve">UE </w:t>
      </w:r>
      <w:r w:rsidRPr="000E10FA">
        <w:rPr>
          <w:rFonts w:ascii="Georgia" w:hAnsi="Georgia"/>
          <w:lang w:val="ro-RO"/>
        </w:rPr>
        <w:t>acceptat” pentru beneficiar pentru toate perioadele de raportare, calculând „grantul UE</w:t>
      </w:r>
      <w:r w:rsidRPr="000E10FA" w:rsidR="0065181A">
        <w:rPr>
          <w:rFonts w:ascii="Georgia" w:hAnsi="Georgia"/>
          <w:lang w:val="ro-RO"/>
        </w:rPr>
        <w:t xml:space="preserve"> maxim</w:t>
      </w:r>
      <w:r w:rsidRPr="000E10FA">
        <w:rPr>
          <w:rFonts w:ascii="Georgia" w:hAnsi="Georgia"/>
          <w:lang w:val="ro-RO"/>
        </w:rPr>
        <w:t xml:space="preserve"> pentru costuri reale” (aplicând rata de finanțare - unde se aplică - la costurile acceptate ale beneficiarului) și adăugând costurile bazate pe unități pentru unitățile acceptate.</w:t>
      </w:r>
    </w:p>
    <w:p w:rsidRPr="000E10FA" w:rsidR="001118E3" w:rsidP="00FE2839" w:rsidRDefault="001118E3" w14:paraId="2673A822" w14:textId="1284A998">
      <w:pPr>
        <w:jc w:val="both"/>
        <w:rPr>
          <w:rFonts w:ascii="Georgia" w:hAnsi="Georgia" w:eastAsia="Calibri" w:cs="Times New Roman"/>
          <w:bCs/>
          <w:lang w:val="ro-RO"/>
        </w:rPr>
      </w:pPr>
      <w:r w:rsidRPr="000E10FA">
        <w:rPr>
          <w:rFonts w:ascii="Georgia" w:hAnsi="Georgia"/>
          <w:lang w:val="ro-RO"/>
        </w:rPr>
        <w:t xml:space="preserve">Ulterior, AN va lua în considerare reduceri ale grantului (dacă este cazul). Suma rezultată este „grantul </w:t>
      </w:r>
      <w:r w:rsidRPr="000E10FA" w:rsidR="00332556">
        <w:rPr>
          <w:rFonts w:ascii="Georgia" w:hAnsi="Georgia"/>
          <w:lang w:val="ro-RO"/>
        </w:rPr>
        <w:t xml:space="preserve">UE </w:t>
      </w:r>
      <w:r w:rsidRPr="000E10FA">
        <w:rPr>
          <w:rFonts w:ascii="Georgia" w:hAnsi="Georgia"/>
          <w:lang w:val="ro-RO"/>
        </w:rPr>
        <w:t>total acceptat” pentru beneficiar.</w:t>
      </w:r>
    </w:p>
    <w:p w:rsidRPr="000E10FA" w:rsidR="001118E3" w:rsidP="00FE2839" w:rsidRDefault="001118E3" w14:paraId="3E05DCE5" w14:textId="4B3F9D5C">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se calculează apoi prin deducerea plăților primite (dacă este cazul; a se vedea raportul privind distribuția plăților la Articolul 32), din grantul </w:t>
      </w:r>
      <w:r w:rsidRPr="000E10FA" w:rsidR="00EB7A00">
        <w:rPr>
          <w:rFonts w:ascii="Georgia" w:hAnsi="Georgia"/>
          <w:lang w:val="ro-RO"/>
        </w:rPr>
        <w:t xml:space="preserve">UE </w:t>
      </w:r>
      <w:r w:rsidRPr="000E10FA">
        <w:rPr>
          <w:rFonts w:ascii="Georgia" w:hAnsi="Georgia"/>
          <w:lang w:val="ro-RO"/>
        </w:rPr>
        <w:t>total acceptat</w:t>
      </w:r>
      <w:r w:rsidRPr="000E10FA" w:rsidR="00EB7A00">
        <w:rPr>
          <w:rFonts w:ascii="Georgia" w:hAnsi="Georgia"/>
          <w:lang w:val="ro-RO"/>
        </w:rPr>
        <w:t xml:space="preserve"> pentru beneficiarul în cauză</w:t>
      </w:r>
      <w:r w:rsidRPr="000E10FA">
        <w:rPr>
          <w:rFonts w:ascii="Georgia" w:hAnsi="Georgia"/>
          <w:lang w:val="ro-RO"/>
        </w:rPr>
        <w:t>:</w:t>
      </w:r>
    </w:p>
    <w:p w:rsidRPr="000E10FA" w:rsidR="001118E3" w:rsidP="005F6222" w:rsidRDefault="001118E3" w14:paraId="01F80E0B" w14:textId="312C7F50">
      <w:pPr>
        <w:ind w:firstLine="360"/>
        <w:jc w:val="both"/>
        <w:rPr>
          <w:rFonts w:ascii="Georgia" w:hAnsi="Georgia" w:cs="Times New Roman"/>
          <w:lang w:val="ro-RO"/>
        </w:rPr>
      </w:pPr>
      <w:r w:rsidRPr="000E10FA">
        <w:rPr>
          <w:rFonts w:ascii="Georgia" w:hAnsi="Georgia"/>
          <w:lang w:val="ro-RO"/>
        </w:rPr>
        <w:t>{grantul</w:t>
      </w:r>
      <w:r w:rsidRPr="000E10FA" w:rsidR="009225DF">
        <w:rPr>
          <w:rFonts w:ascii="Georgia" w:hAnsi="Georgia"/>
          <w:lang w:val="ro-RO"/>
        </w:rPr>
        <w:t xml:space="preserve"> UE</w:t>
      </w:r>
      <w:r w:rsidRPr="000E10FA">
        <w:rPr>
          <w:rFonts w:ascii="Georgia" w:hAnsi="Georgia"/>
          <w:lang w:val="ro-RO"/>
        </w:rPr>
        <w:t xml:space="preserve"> total acceptat pentru beneficiar</w:t>
      </w:r>
    </w:p>
    <w:p w:rsidRPr="000E10FA" w:rsidR="001118E3" w:rsidP="00B5109D" w:rsidRDefault="001118E3" w14:paraId="243F6F19" w14:textId="77777777">
      <w:pPr>
        <w:ind w:firstLine="349"/>
        <w:jc w:val="both"/>
        <w:rPr>
          <w:rFonts w:ascii="Georgia" w:hAnsi="Georgia" w:cs="Times New Roman"/>
          <w:lang w:val="ro-RO"/>
        </w:rPr>
      </w:pPr>
      <w:r w:rsidRPr="000E10FA">
        <w:rPr>
          <w:rFonts w:ascii="Georgia" w:hAnsi="Georgia"/>
          <w:lang w:val="ro-RO"/>
        </w:rPr>
        <w:t>minus</w:t>
      </w:r>
    </w:p>
    <w:p w:rsidRPr="000E10FA" w:rsidR="001118E3" w:rsidP="00B5109D" w:rsidRDefault="001118E3" w14:paraId="3095E747" w14:textId="77777777">
      <w:pPr>
        <w:ind w:firstLine="349"/>
        <w:jc w:val="both"/>
        <w:rPr>
          <w:rFonts w:ascii="Georgia" w:hAnsi="Georgia" w:cs="Times New Roman"/>
          <w:lang w:val="ro-RO"/>
        </w:rPr>
      </w:pPr>
      <w:r w:rsidRPr="000E10FA">
        <w:rPr>
          <w:rFonts w:ascii="Georgia" w:hAnsi="Georgia"/>
          <w:lang w:val="ro-RO"/>
        </w:rPr>
        <w:t>{plățile de prefinanțare primite (dacă este cazul)}}.</w:t>
      </w:r>
    </w:p>
    <w:p w:rsidRPr="000E10FA" w:rsidR="001118E3" w:rsidP="00FE2839" w:rsidRDefault="001118E3" w14:paraId="01D66D6E" w14:textId="77777777">
      <w:pPr>
        <w:jc w:val="both"/>
        <w:rPr>
          <w:rFonts w:ascii="Georgia" w:hAnsi="Georgia" w:eastAsia="Calibri"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suma va fi inclusă în plata finală către consorțiu. </w:t>
      </w:r>
    </w:p>
    <w:p w:rsidRPr="000E10FA" w:rsidR="001118E3" w:rsidP="00FE2839" w:rsidRDefault="001118E3" w14:paraId="1A30D840"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p>
    <w:p w:rsidRPr="000E10FA" w:rsidR="001118E3" w:rsidP="00FE2839" w:rsidRDefault="001118E3" w14:paraId="5EE4C713" w14:textId="77777777">
      <w:pPr>
        <w:jc w:val="both"/>
        <w:rPr>
          <w:rFonts w:ascii="Georgia" w:hAnsi="Georgia" w:cs="Times New Roman"/>
          <w:lang w:val="ro-RO"/>
        </w:rPr>
      </w:pPr>
      <w:r w:rsidRPr="000E10FA">
        <w:rPr>
          <w:rFonts w:ascii="Georgia" w:hAnsi="Georgia"/>
          <w:lang w:val="ro-RO"/>
        </w:rPr>
        <w:t>AN va trimite o</w:t>
      </w:r>
      <w:r w:rsidRPr="000E10FA">
        <w:rPr>
          <w:rFonts w:ascii="Georgia" w:hAnsi="Georgia"/>
          <w:b/>
          <w:lang w:val="ro-RO"/>
        </w:rPr>
        <w:t xml:space="preserve"> scrisoare de informare prealabilă</w:t>
      </w:r>
      <w:r w:rsidRPr="000E10FA">
        <w:rPr>
          <w:rFonts w:ascii="Georgia" w:hAnsi="Georgia"/>
          <w:lang w:val="ro-RO"/>
        </w:rPr>
        <w:t xml:space="preserve"> beneficiarului în cauză: </w:t>
      </w:r>
    </w:p>
    <w:p w:rsidRPr="000E10FA" w:rsidR="001118E3" w:rsidP="00B5109D" w:rsidRDefault="001118E3" w14:paraId="09B5FABF"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prin care îi notifică oficial intenția de recuperare, suma care urmează să fie recuperată și motivele recuperării; și</w:t>
      </w:r>
    </w:p>
    <w:p w:rsidRPr="000E10FA" w:rsidR="001118E3" w:rsidP="00B5109D" w:rsidRDefault="001118E3" w14:paraId="256138DF"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1DCF816E" w14:textId="77777777">
      <w:pPr>
        <w:jc w:val="both"/>
        <w:rPr>
          <w:rFonts w:ascii="Georgia" w:hAnsi="Georgia" w:cs="Times New Roman"/>
          <w:lang w:val="ro-RO"/>
        </w:rPr>
      </w:pPr>
      <w:r w:rsidRPr="000E10FA">
        <w:rPr>
          <w:rFonts w:ascii="Georgia" w:hAnsi="Georgia"/>
          <w:lang w:val="ro-RO"/>
        </w:rPr>
        <w:t>Dacă nu se primesc niciun fel de observații (sau AN decide să aplice recuperarea în ciuda observațiilor primite), AN va confirma suma care urmează să fie recuperată și va solicita plata acestei sume către coordonator (</w:t>
      </w:r>
      <w:r w:rsidRPr="000E10FA">
        <w:rPr>
          <w:rFonts w:ascii="Georgia" w:hAnsi="Georgia"/>
          <w:b/>
          <w:lang w:val="ro-RO"/>
        </w:rPr>
        <w:t>scrisoare de confirmare</w:t>
      </w:r>
      <w:r w:rsidRPr="000E10FA">
        <w:rPr>
          <w:rFonts w:ascii="Georgia" w:hAnsi="Georgia"/>
          <w:lang w:val="ro-RO"/>
        </w:rPr>
        <w:t>).</w:t>
      </w:r>
    </w:p>
    <w:p w:rsidRPr="000E10FA" w:rsidR="001118E3" w:rsidP="00FE2839" w:rsidRDefault="001118E3" w14:paraId="3CA51833" w14:textId="77777777">
      <w:pPr>
        <w:jc w:val="both"/>
        <w:rPr>
          <w:rFonts w:ascii="Georgia" w:hAnsi="Georgia" w:eastAsia="Times New Roman" w:cs="Times New Roman"/>
          <w:lang w:val="ro-RO"/>
        </w:rPr>
      </w:pPr>
      <w:r w:rsidRPr="000E10FA">
        <w:rPr>
          <w:rFonts w:ascii="Georgia" w:hAnsi="Georgia"/>
          <w:lang w:val="ro-RO"/>
        </w:rPr>
        <w:t xml:space="preserve">Ulterior, sumele vor fi luate în considerare și pentru plata finală. </w:t>
      </w:r>
    </w:p>
    <w:p w:rsidRPr="000E10FA" w:rsidR="001118E3" w:rsidP="00FE2839" w:rsidRDefault="001118E3" w14:paraId="249E420F" w14:textId="6B94C96D">
      <w:pPr>
        <w:jc w:val="both"/>
        <w:rPr>
          <w:rFonts w:ascii="Georgia" w:hAnsi="Georgia" w:cs="Times New Roman"/>
          <w:b/>
          <w:lang w:val="ro-RO"/>
        </w:rPr>
      </w:pPr>
      <w:bookmarkStart w:name="_Toc529197736" w:id="611"/>
      <w:r w:rsidRPr="000E10FA">
        <w:rPr>
          <w:rFonts w:ascii="Georgia" w:hAnsi="Georgia"/>
          <w:b/>
          <w:lang w:val="ro-RO"/>
        </w:rPr>
        <w:t>22.3.3</w:t>
      </w:r>
      <w:r w:rsidRPr="000E10FA" w:rsidR="00FE2839">
        <w:rPr>
          <w:rFonts w:ascii="Georgia" w:hAnsi="Georgia"/>
          <w:lang w:val="ro-RO"/>
        </w:rPr>
        <w:t xml:space="preserve"> </w:t>
      </w:r>
      <w:r w:rsidRPr="000E10FA">
        <w:rPr>
          <w:rFonts w:ascii="Georgia" w:hAnsi="Georgia"/>
          <w:b/>
          <w:lang w:val="ro-RO"/>
        </w:rPr>
        <w:t>Plăți intermediare</w:t>
      </w:r>
      <w:bookmarkEnd w:id="608"/>
      <w:bookmarkEnd w:id="609"/>
      <w:bookmarkEnd w:id="611"/>
    </w:p>
    <w:p w:rsidRPr="000E10FA" w:rsidR="001118E3" w:rsidP="00FE2839" w:rsidRDefault="001118E3" w14:paraId="6658F1A5" w14:textId="77777777">
      <w:pPr>
        <w:ind w:left="851" w:hanging="851"/>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7D3B299E" w14:textId="12558E17">
      <w:pPr>
        <w:ind w:left="851" w:hanging="851"/>
        <w:jc w:val="both"/>
        <w:rPr>
          <w:rFonts w:ascii="Georgia" w:hAnsi="Georgia" w:cs="Times New Roman"/>
          <w:b/>
          <w:lang w:val="ro-RO"/>
        </w:rPr>
      </w:pPr>
      <w:bookmarkStart w:name="_Toc529197737" w:id="612"/>
      <w:r w:rsidRPr="000E10FA">
        <w:rPr>
          <w:rFonts w:ascii="Georgia" w:hAnsi="Georgia"/>
          <w:b/>
          <w:lang w:val="ro-RO"/>
        </w:rPr>
        <w:t>22.3.4</w:t>
      </w:r>
      <w:r w:rsidRPr="000E10FA" w:rsidR="00FE2839">
        <w:rPr>
          <w:rFonts w:ascii="Georgia" w:hAnsi="Georgia"/>
          <w:b/>
          <w:lang w:val="ro-RO"/>
        </w:rPr>
        <w:t xml:space="preserve"> </w:t>
      </w:r>
      <w:r w:rsidRPr="000E10FA">
        <w:rPr>
          <w:rFonts w:ascii="Georgia" w:hAnsi="Georgia"/>
          <w:b/>
          <w:lang w:val="ro-RO"/>
        </w:rPr>
        <w:t>Plata finală - Cuantumul final al grantului - Venituri și profit - Recuperare</w:t>
      </w:r>
      <w:bookmarkEnd w:id="612"/>
    </w:p>
    <w:p w:rsidRPr="000E10FA" w:rsidR="001118E3" w:rsidP="00FE2839" w:rsidRDefault="001118E3" w14:paraId="61B89B11" w14:textId="77777777">
      <w:pPr>
        <w:jc w:val="both"/>
        <w:rPr>
          <w:rFonts w:ascii="Georgia" w:hAnsi="Georgia" w:cs="Times New Roman"/>
          <w:lang w:val="ro-RO"/>
        </w:rPr>
      </w:pPr>
      <w:r w:rsidRPr="000E10FA">
        <w:rPr>
          <w:rFonts w:ascii="Georgia" w:hAnsi="Georgia"/>
          <w:lang w:val="ro-RO"/>
        </w:rPr>
        <w:t>Plata finală (plata soldului) reprezintă rambursarea părții rămase din costurile eligibile solicitate pentru implementarea proiectului (dacă este cazul).</w:t>
      </w:r>
    </w:p>
    <w:p w:rsidRPr="000E10FA" w:rsidR="001118E3" w:rsidP="00FE2839" w:rsidRDefault="001118E3" w14:paraId="0221C102" w14:textId="621F3DD5">
      <w:pPr>
        <w:jc w:val="both"/>
        <w:rPr>
          <w:rFonts w:ascii="Georgia" w:hAnsi="Georgia" w:cs="Times New Roman"/>
          <w:bCs/>
          <w:lang w:val="ro-RO"/>
        </w:rPr>
      </w:pPr>
      <w:r w:rsidRPr="000E10FA">
        <w:rPr>
          <w:rFonts w:ascii="Georgia" w:hAnsi="Georgia"/>
          <w:lang w:val="ro-RO"/>
        </w:rPr>
        <w:t xml:space="preserve">Plata finală va fi efectuată în conformitate cu </w:t>
      </w:r>
      <w:r w:rsidRPr="000E10FA" w:rsidR="00B87357">
        <w:rPr>
          <w:rFonts w:ascii="Georgia" w:hAnsi="Georgia"/>
          <w:lang w:val="ro-RO"/>
        </w:rPr>
        <w:t>calendar</w:t>
      </w:r>
      <w:r w:rsidRPr="000E10FA">
        <w:rPr>
          <w:rFonts w:ascii="Georgia" w:hAnsi="Georgia"/>
          <w:lang w:val="ro-RO"/>
        </w:rPr>
        <w:t xml:space="preserve">ul și cu modalitățile prevăzute în </w:t>
      </w:r>
      <w:r w:rsidRPr="000E10FA" w:rsidR="00AC6C62">
        <w:rPr>
          <w:rFonts w:ascii="Georgia" w:hAnsi="Georgia"/>
          <w:lang w:val="ro-RO"/>
        </w:rPr>
        <w:t>Fișa</w:t>
      </w:r>
      <w:r w:rsidRPr="000E10FA">
        <w:rPr>
          <w:rFonts w:ascii="Georgia" w:hAnsi="Georgia"/>
          <w:lang w:val="ro-RO"/>
        </w:rPr>
        <w:t xml:space="preserve"> de date (a se vedea punctul 4.2). </w:t>
      </w:r>
    </w:p>
    <w:p w:rsidRPr="000E10FA" w:rsidR="001118E3" w:rsidP="00FE2839" w:rsidRDefault="001118E3" w14:paraId="63F6176E" w14:textId="77777777">
      <w:pPr>
        <w:jc w:val="both"/>
        <w:rPr>
          <w:rFonts w:ascii="Georgia" w:hAnsi="Georgia" w:cs="Times New Roman"/>
          <w:lang w:val="ro-RO"/>
        </w:rPr>
      </w:pPr>
      <w:r w:rsidRPr="000E10FA">
        <w:rPr>
          <w:rFonts w:ascii="Georgia" w:hAnsi="Georgia"/>
          <w:lang w:val="ro-RO"/>
        </w:rPr>
        <w:t>Plata este condiționată de aprobarea raportului final. Aprobarea acestuia nu implică recunoașterea conformității, autenticității, integralității sau corectitudinii conținutului său.</w:t>
      </w:r>
    </w:p>
    <w:p w:rsidRPr="000E10FA" w:rsidR="001118E3" w:rsidP="00C71E45" w:rsidRDefault="001118E3" w14:paraId="283F1C20" w14:textId="0B8AD0A9">
      <w:pPr>
        <w:jc w:val="both"/>
        <w:rPr>
          <w:rFonts w:ascii="Georgia" w:hAnsi="Georgia" w:cs="Times New Roman"/>
          <w:lang w:val="ro-RO"/>
        </w:rPr>
      </w:pPr>
      <w:r w:rsidRPr="000E10FA">
        <w:rPr>
          <w:rFonts w:ascii="Georgia" w:hAnsi="Georgia"/>
          <w:b/>
          <w:lang w:val="ro-RO"/>
        </w:rPr>
        <w:t>Cuantumul final al grantului pentru acțiune</w:t>
      </w:r>
      <w:r w:rsidRPr="000E10FA">
        <w:rPr>
          <w:rFonts w:ascii="Georgia" w:hAnsi="Georgia"/>
          <w:lang w:val="ro-RO"/>
        </w:rPr>
        <w:t xml:space="preserve"> va fi calculat </w:t>
      </w:r>
      <w:r w:rsidRPr="000E10FA" w:rsidR="00C71E45">
        <w:rPr>
          <w:rFonts w:ascii="Georgia" w:hAnsi="Georgia"/>
          <w:lang w:val="ro-RO"/>
        </w:rPr>
        <w:t>pe baza</w:t>
      </w:r>
      <w:r w:rsidRPr="000E10FA">
        <w:rPr>
          <w:rFonts w:ascii="Georgia" w:hAnsi="Georgia"/>
          <w:lang w:val="ro-RO"/>
        </w:rPr>
        <w:t xml:space="preserve"> grantului </w:t>
      </w:r>
      <w:r w:rsidRPr="000E10FA" w:rsidR="00532B90">
        <w:rPr>
          <w:rFonts w:ascii="Georgia" w:hAnsi="Georgia"/>
          <w:lang w:val="ro-RO"/>
        </w:rPr>
        <w:t xml:space="preserve">UE </w:t>
      </w:r>
      <w:r w:rsidRPr="000E10FA">
        <w:rPr>
          <w:rFonts w:ascii="Georgia" w:hAnsi="Georgia"/>
          <w:lang w:val="ro-RO"/>
        </w:rPr>
        <w:t>total acceptat</w:t>
      </w:r>
      <w:r w:rsidRPr="000E10FA" w:rsidR="00C74D9A">
        <w:rPr>
          <w:rFonts w:ascii="Georgia" w:hAnsi="Georgia"/>
          <w:lang w:val="ro-RO"/>
        </w:rPr>
        <w:t>:</w:t>
      </w:r>
    </w:p>
    <w:p w:rsidRPr="000E10FA" w:rsidR="001118E3" w:rsidP="00FE2839" w:rsidRDefault="001118E3" w14:paraId="2295270B" w14:textId="7164BB69">
      <w:pPr>
        <w:jc w:val="both"/>
        <w:rPr>
          <w:rFonts w:ascii="Georgia" w:hAnsi="Georgia" w:cs="Times New Roman"/>
          <w:bCs/>
          <w:lang w:val="ro-RO"/>
        </w:rPr>
      </w:pPr>
      <w:r w:rsidRPr="000E10FA">
        <w:rPr>
          <w:rFonts w:ascii="Georgia" w:hAnsi="Georgia"/>
          <w:u w:val="single"/>
          <w:lang w:val="ro-RO"/>
        </w:rPr>
        <w:t xml:space="preserve">Calcularea grantului </w:t>
      </w:r>
      <w:r w:rsidRPr="000E10FA" w:rsidR="00532B90">
        <w:rPr>
          <w:rFonts w:ascii="Georgia" w:hAnsi="Georgia"/>
          <w:u w:val="single"/>
          <w:lang w:val="ro-RO"/>
        </w:rPr>
        <w:t xml:space="preserve">UE </w:t>
      </w:r>
      <w:r w:rsidRPr="000E10FA">
        <w:rPr>
          <w:rFonts w:ascii="Georgia" w:hAnsi="Georgia"/>
          <w:u w:val="single"/>
          <w:lang w:val="ro-RO"/>
        </w:rPr>
        <w:t>total acceptat</w:t>
      </w:r>
    </w:p>
    <w:p w:rsidRPr="000E10FA" w:rsidR="001118E3" w:rsidP="00FE2839" w:rsidRDefault="001118E3" w14:paraId="4F07A67D" w14:textId="25F9D364">
      <w:pPr>
        <w:jc w:val="both"/>
        <w:rPr>
          <w:rFonts w:ascii="Georgia" w:hAnsi="Georgia" w:eastAsia="Times New Roman" w:cs="Times New Roman"/>
          <w:lang w:val="ro-RO"/>
        </w:rPr>
      </w:pPr>
      <w:r w:rsidRPr="000E10FA">
        <w:rPr>
          <w:rFonts w:ascii="Georgia" w:hAnsi="Georgia"/>
          <w:lang w:val="ro-RO"/>
        </w:rPr>
        <w:t xml:space="preserve">AN va calcula mai întâi „grantul </w:t>
      </w:r>
      <w:r w:rsidRPr="000E10FA" w:rsidR="00532B90">
        <w:rPr>
          <w:rFonts w:ascii="Georgia" w:hAnsi="Georgia"/>
          <w:lang w:val="ro-RO"/>
        </w:rPr>
        <w:t xml:space="preserve">UE </w:t>
      </w:r>
      <w:r w:rsidRPr="000E10FA">
        <w:rPr>
          <w:rFonts w:ascii="Georgia" w:hAnsi="Georgia"/>
          <w:lang w:val="ro-RO"/>
        </w:rPr>
        <w:t xml:space="preserve">acceptat” pentru proiect pentru toate perioadele de raportare, calculând „grantul </w:t>
      </w:r>
      <w:r w:rsidRPr="000E10FA" w:rsidR="00011A80">
        <w:rPr>
          <w:rFonts w:ascii="Georgia" w:hAnsi="Georgia"/>
          <w:lang w:val="ro-RO"/>
        </w:rPr>
        <w:t xml:space="preserve">UE </w:t>
      </w:r>
      <w:r w:rsidRPr="000E10FA">
        <w:rPr>
          <w:rFonts w:ascii="Georgia" w:hAnsi="Georgia"/>
          <w:lang w:val="ro-RO"/>
        </w:rPr>
        <w:t>maxim pentru costuri reale” (aplicând rata de finanțare</w:t>
      </w:r>
      <w:r w:rsidRPr="000E10FA" w:rsidR="00BE6497">
        <w:rPr>
          <w:rFonts w:ascii="Georgia" w:hAnsi="Georgia"/>
          <w:lang w:val="ro-RO"/>
        </w:rPr>
        <w:t xml:space="preserve"> </w:t>
      </w:r>
      <w:r w:rsidRPr="000E10FA">
        <w:rPr>
          <w:rFonts w:ascii="Georgia" w:hAnsi="Georgia"/>
          <w:lang w:val="ro-RO"/>
        </w:rPr>
        <w:t>-</w:t>
      </w:r>
      <w:r w:rsidRPr="000E10FA" w:rsidR="00BE6497">
        <w:rPr>
          <w:rFonts w:ascii="Georgia" w:hAnsi="Georgia"/>
          <w:lang w:val="ro-RO"/>
        </w:rPr>
        <w:t xml:space="preserve"> </w:t>
      </w:r>
      <w:r w:rsidRPr="000E10FA">
        <w:rPr>
          <w:rFonts w:ascii="Georgia" w:hAnsi="Georgia"/>
          <w:lang w:val="ro-RO"/>
        </w:rPr>
        <w:t>unde este cazul</w:t>
      </w:r>
      <w:r w:rsidRPr="000E10FA" w:rsidR="00BE6497">
        <w:rPr>
          <w:rFonts w:ascii="Georgia" w:hAnsi="Georgia"/>
          <w:lang w:val="ro-RO"/>
        </w:rPr>
        <w:t xml:space="preserve"> </w:t>
      </w:r>
      <w:r w:rsidRPr="000E10FA">
        <w:rPr>
          <w:rFonts w:ascii="Georgia" w:hAnsi="Georgia"/>
          <w:lang w:val="ro-RO"/>
        </w:rPr>
        <w:t xml:space="preserve">- la costurile totale acceptate ale fiecărui beneficiar), adăugând costurile bazate pe unități pentru unitățile acceptate. </w:t>
      </w:r>
    </w:p>
    <w:p w:rsidRPr="000E10FA" w:rsidR="001118E3" w:rsidP="00FE2839" w:rsidRDefault="001118E3" w14:paraId="738AECE9" w14:textId="441AAFA4">
      <w:pPr>
        <w:jc w:val="both"/>
        <w:rPr>
          <w:rFonts w:ascii="Georgia" w:hAnsi="Georgia" w:eastAsia="Times New Roman" w:cs="Times New Roman"/>
          <w:lang w:val="ro-RO"/>
        </w:rPr>
      </w:pPr>
      <w:r w:rsidRPr="000E10FA">
        <w:rPr>
          <w:rFonts w:ascii="Georgia" w:hAnsi="Georgia"/>
          <w:lang w:val="ro-RO"/>
        </w:rPr>
        <w:t xml:space="preserve">Ulterior, AN va lua în considerare reduceri ale grantului (dacă este cazul). Suma rezultată este „grantul </w:t>
      </w:r>
      <w:r w:rsidRPr="000E10FA" w:rsidR="00B066E1">
        <w:rPr>
          <w:rFonts w:ascii="Georgia" w:hAnsi="Georgia"/>
          <w:lang w:val="ro-RO"/>
        </w:rPr>
        <w:t xml:space="preserve">UE </w:t>
      </w:r>
      <w:r w:rsidRPr="000E10FA">
        <w:rPr>
          <w:rFonts w:ascii="Georgia" w:hAnsi="Georgia"/>
          <w:lang w:val="ro-RO"/>
        </w:rPr>
        <w:t>total acceptat”.</w:t>
      </w:r>
    </w:p>
    <w:p w:rsidRPr="000E10FA" w:rsidR="001118E3" w:rsidP="00FE2839" w:rsidRDefault="001118E3" w14:paraId="75E29617" w14:textId="77777777">
      <w:pPr>
        <w:jc w:val="both"/>
        <w:rPr>
          <w:rFonts w:ascii="Georgia" w:hAnsi="Georgia" w:cs="Times New Roman"/>
          <w:strike/>
          <w:lang w:val="ro-RO"/>
        </w:rPr>
      </w:pPr>
      <w:r w:rsidRPr="000E10FA">
        <w:rPr>
          <w:rFonts w:ascii="Georgia" w:hAnsi="Georgia"/>
          <w:lang w:val="ro-RO"/>
        </w:rPr>
        <w:t>Dacă suma rezultată este mai mare decât cuantumul maxim al grantului prevăzut la Articolul 5.2, aceasta se va limita la nivelul cuantumului maxim al grantului.</w:t>
      </w:r>
    </w:p>
    <w:p w:rsidRPr="000E10FA" w:rsidR="001118E3" w:rsidP="00FE2839" w:rsidRDefault="001118E3" w14:paraId="10A4F5E2" w14:textId="77777777">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(plata finală) este apoi calculat prin deducerea cuantumului total al prefinanțării (prefinanțărilor) deja efectuate (dacă este cazul) din cuantumul final al grantului:</w:t>
      </w:r>
    </w:p>
    <w:p w:rsidRPr="000E10FA" w:rsidR="001118E3" w:rsidP="005F6222" w:rsidRDefault="001118E3" w14:paraId="23798697" w14:textId="77777777">
      <w:pPr>
        <w:ind w:firstLine="360"/>
        <w:jc w:val="both"/>
        <w:rPr>
          <w:rFonts w:ascii="Georgia" w:hAnsi="Georgia" w:cs="Times New Roman"/>
          <w:lang w:val="ro-RO"/>
        </w:rPr>
      </w:pPr>
      <w:r w:rsidRPr="000E10FA">
        <w:rPr>
          <w:rFonts w:ascii="Georgia" w:hAnsi="Georgia"/>
          <w:lang w:val="ro-RO"/>
        </w:rPr>
        <w:t>{cuantumul final al grantului</w:t>
      </w:r>
    </w:p>
    <w:p w:rsidRPr="000E10FA" w:rsidR="001118E3" w:rsidP="005F6222" w:rsidRDefault="001118E3" w14:paraId="082D1E22" w14:textId="77777777">
      <w:pPr>
        <w:ind w:firstLine="360"/>
        <w:jc w:val="both"/>
        <w:rPr>
          <w:rFonts w:ascii="Georgia" w:hAnsi="Georgia" w:cs="Times New Roman"/>
          <w:lang w:val="ro-RO"/>
        </w:rPr>
      </w:pPr>
      <w:r w:rsidRPr="000E10FA">
        <w:rPr>
          <w:rFonts w:ascii="Georgia" w:hAnsi="Georgia"/>
          <w:lang w:val="ro-RO"/>
        </w:rPr>
        <w:t>minus</w:t>
      </w:r>
    </w:p>
    <w:p w:rsidRPr="000E10FA" w:rsidR="001118E3" w:rsidP="005F6222" w:rsidRDefault="001118E3" w14:paraId="45E9B892" w14:textId="6A11C5CF">
      <w:pPr>
        <w:ind w:firstLine="360"/>
        <w:jc w:val="both"/>
        <w:rPr>
          <w:rFonts w:ascii="Georgia" w:hAnsi="Georgia" w:cs="Times New Roman"/>
          <w:lang w:val="ro-RO"/>
        </w:rPr>
      </w:pPr>
      <w:r w:rsidRPr="000E10FA">
        <w:rPr>
          <w:rFonts w:ascii="Georgia" w:hAnsi="Georgia"/>
          <w:lang w:val="ro-RO"/>
        </w:rPr>
        <w:t>{</w:t>
      </w:r>
      <w:r w:rsidRPr="000E10FA" w:rsidR="00715F54">
        <w:rPr>
          <w:rFonts w:ascii="Georgia" w:hAnsi="Georgia"/>
          <w:lang w:val="ro-RO"/>
        </w:rPr>
        <w:t xml:space="preserve">plăți de </w:t>
      </w:r>
      <w:r w:rsidRPr="000E10FA">
        <w:rPr>
          <w:rFonts w:ascii="Georgia" w:hAnsi="Georgia"/>
          <w:lang w:val="ro-RO"/>
        </w:rPr>
        <w:t>prefinanțare efectuate (dacă este cazul)}}.</w:t>
      </w:r>
    </w:p>
    <w:p w:rsidRPr="000E10FA" w:rsidR="001118E3" w:rsidP="00FE2839" w:rsidRDefault="001118E3" w14:paraId="325A980D"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acesta va fi </w:t>
      </w:r>
      <w:r w:rsidRPr="000E10FA">
        <w:rPr>
          <w:rFonts w:ascii="Georgia" w:hAnsi="Georgia"/>
          <w:b/>
          <w:lang w:val="ro-RO"/>
        </w:rPr>
        <w:t>plătit</w:t>
      </w:r>
      <w:r w:rsidRPr="000E10FA">
        <w:rPr>
          <w:rFonts w:ascii="Georgia" w:hAnsi="Georgia"/>
          <w:lang w:val="ro-RO"/>
        </w:rPr>
        <w:t xml:space="preserve"> coordonatorului.</w:t>
      </w:r>
    </w:p>
    <w:p w:rsidRPr="000E10FA" w:rsidR="001118E3" w:rsidP="00FE2839" w:rsidRDefault="001118E3" w14:paraId="5887EA7C" w14:textId="77777777">
      <w:pPr>
        <w:jc w:val="both"/>
        <w:rPr>
          <w:rFonts w:ascii="Georgia" w:hAnsi="Georgia" w:cs="Times New Roman"/>
          <w:lang w:val="ro-RO"/>
        </w:rPr>
      </w:pPr>
      <w:r w:rsidRPr="000E10FA">
        <w:rPr>
          <w:rFonts w:ascii="Georgia" w:hAnsi="Georgia"/>
          <w:lang w:val="ro-RO"/>
        </w:rPr>
        <w:t xml:space="preserve">Plata finală (sau o parte a acesteia) poate fi compensată (fără consimțământul beneficiarilor) cu sumele datorate de către un beneficiar autorității finanțatoare — până la cuantumul datorat beneficiarului respectiv. </w:t>
      </w:r>
    </w:p>
    <w:p w:rsidRPr="000E10FA" w:rsidR="001118E3" w:rsidP="00FE2839" w:rsidRDefault="001118E3" w14:paraId="713B86FD" w14:textId="77777777">
      <w:pPr>
        <w:jc w:val="both"/>
        <w:rPr>
          <w:rFonts w:ascii="Georgia" w:hAnsi="Georgia" w:cs="Times New Roman"/>
          <w:lang w:val="ro-RO"/>
        </w:rPr>
      </w:pPr>
      <w:r w:rsidRPr="000E10FA">
        <w:rPr>
          <w:rFonts w:ascii="Georgia" w:hAnsi="Georgia"/>
          <w:lang w:val="ro-RO"/>
        </w:rPr>
        <w:t>Plățile nu vor fi efectuate în cazul în care termenul de plată sau plățile sunt suspendate (a se vedea Articolele 29 și 30).</w:t>
      </w:r>
    </w:p>
    <w:p w:rsidRPr="000E10FA" w:rsidR="001118E3" w:rsidP="00FE2839" w:rsidRDefault="001118E3" w14:paraId="13B67FFD"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r w:rsidRPr="000E10FA">
        <w:rPr>
          <w:rFonts w:ascii="Georgia" w:hAnsi="Georgia"/>
          <w:b/>
          <w:i/>
          <w:color w:val="4AA55B"/>
          <w:lang w:val="ro-RO"/>
        </w:rPr>
        <w:t xml:space="preserve"> </w:t>
      </w:r>
    </w:p>
    <w:p w:rsidRPr="000E10FA" w:rsidR="001118E3" w:rsidP="00FE2839" w:rsidRDefault="001118E3" w14:paraId="5B58CBEC" w14:textId="77777777">
      <w:pPr>
        <w:jc w:val="both"/>
        <w:rPr>
          <w:rFonts w:ascii="Georgia" w:hAnsi="Georgia" w:cs="Times New Roman"/>
          <w:lang w:val="ro-RO"/>
        </w:rPr>
      </w:pPr>
      <w:bookmarkStart w:name="_Toc435109012" w:id="613"/>
      <w:r w:rsidRPr="000E10FA">
        <w:rPr>
          <w:rFonts w:ascii="Georgia" w:hAnsi="Georgia"/>
          <w:lang w:val="ro-RO"/>
        </w:rPr>
        <w:t xml:space="preserve">AN va trimite o </w:t>
      </w:r>
      <w:r w:rsidRPr="000E10FA">
        <w:rPr>
          <w:rFonts w:ascii="Georgia" w:hAnsi="Georgia"/>
          <w:b/>
          <w:lang w:val="ro-RO"/>
        </w:rPr>
        <w:t>scrisoare de informare prealabilă</w:t>
      </w:r>
      <w:r w:rsidRPr="000E10FA">
        <w:rPr>
          <w:rFonts w:ascii="Georgia" w:hAnsi="Georgia"/>
          <w:lang w:val="ro-RO"/>
        </w:rPr>
        <w:t xml:space="preserve"> coordonatorului: </w:t>
      </w:r>
    </w:p>
    <w:p w:rsidRPr="000E10FA" w:rsidR="001118E3" w:rsidP="00FE2839" w:rsidRDefault="001118E3" w14:paraId="789413B8" w14:textId="77777777">
      <w:pPr>
        <w:numPr>
          <w:ilvl w:val="0"/>
          <w:numId w:val="4"/>
        </w:numPr>
        <w:spacing w:after="200" w:line="240" w:lineRule="auto"/>
        <w:jc w:val="both"/>
        <w:rPr>
          <w:rFonts w:ascii="Georgia" w:hAnsi="Georgia" w:cs="Times New Roman"/>
          <w:lang w:val="ro-RO"/>
        </w:rPr>
      </w:pPr>
      <w:r w:rsidRPr="000E10FA">
        <w:rPr>
          <w:rFonts w:ascii="Georgia" w:hAnsi="Georgia"/>
          <w:lang w:val="ro-RO"/>
        </w:rPr>
        <w:t>prin care îi notifică oficial intenția de recuperare, cuantumul final al grantului, cuantumul care urmează să fie recuperat și motivele recuperării;</w:t>
      </w:r>
    </w:p>
    <w:p w:rsidRPr="000E10FA" w:rsidR="001118E3" w:rsidP="00FE2839" w:rsidRDefault="001118E3" w14:paraId="63C564C4" w14:textId="77777777">
      <w:pPr>
        <w:numPr>
          <w:ilvl w:val="0"/>
          <w:numId w:val="4"/>
        </w:numPr>
        <w:spacing w:after="200" w:line="240" w:lineRule="auto"/>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26B794D6" w14:textId="77777777">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rsidRPr="000E10FA" w:rsidR="001118E3" w:rsidP="00FE2839" w:rsidRDefault="001118E3" w14:paraId="6BD5A337" w14:textId="77777777">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p>
    <w:p w:rsidRPr="000E10FA" w:rsidR="001118E3" w:rsidP="00FE2839" w:rsidRDefault="001118E3" w14:paraId="7DE36E23" w14:textId="0E392204">
      <w:pPr>
        <w:ind w:left="709" w:hanging="709"/>
        <w:jc w:val="both"/>
        <w:rPr>
          <w:rFonts w:ascii="Georgia" w:hAnsi="Georgia" w:cs="Times New Roman"/>
          <w:b/>
          <w:lang w:val="ro-RO"/>
        </w:rPr>
      </w:pPr>
      <w:bookmarkStart w:name="_Toc524697234" w:id="614"/>
      <w:bookmarkStart w:name="_Toc529197738" w:id="615"/>
      <w:r w:rsidRPr="000E10FA">
        <w:rPr>
          <w:rFonts w:ascii="Georgia" w:hAnsi="Georgia"/>
          <w:b/>
          <w:lang w:val="ro-RO"/>
        </w:rPr>
        <w:t>22.3.5</w:t>
      </w:r>
      <w:r w:rsidRPr="000E10FA" w:rsidR="00FE2839">
        <w:rPr>
          <w:rFonts w:ascii="Georgia" w:hAnsi="Georgia"/>
          <w:b/>
          <w:lang w:val="ro-RO"/>
        </w:rPr>
        <w:t xml:space="preserve"> </w:t>
      </w:r>
      <w:r w:rsidRPr="000E10FA">
        <w:rPr>
          <w:rFonts w:ascii="Georgia" w:hAnsi="Georgia"/>
          <w:b/>
          <w:lang w:val="ro-RO"/>
        </w:rPr>
        <w:t xml:space="preserve">Efectuarea auditului după plata finală — Cuantumul </w:t>
      </w:r>
      <w:r w:rsidRPr="000E10FA" w:rsidR="002C7C2C">
        <w:rPr>
          <w:rFonts w:ascii="Georgia" w:hAnsi="Georgia"/>
          <w:b/>
          <w:lang w:val="ro-RO"/>
        </w:rPr>
        <w:t>tot</w:t>
      </w:r>
      <w:r w:rsidRPr="000E10FA">
        <w:rPr>
          <w:rFonts w:ascii="Georgia" w:hAnsi="Georgia"/>
          <w:b/>
          <w:lang w:val="ro-RO"/>
        </w:rPr>
        <w:t>al</w:t>
      </w:r>
      <w:r w:rsidRPr="000E10FA" w:rsidR="00585462">
        <w:rPr>
          <w:rFonts w:ascii="Georgia" w:hAnsi="Georgia"/>
          <w:b/>
          <w:lang w:val="ro-RO"/>
        </w:rPr>
        <w:t xml:space="preserve"> acceptat</w:t>
      </w:r>
      <w:r w:rsidRPr="000E10FA">
        <w:rPr>
          <w:rFonts w:ascii="Georgia" w:hAnsi="Georgia"/>
          <w:b/>
          <w:lang w:val="ro-RO"/>
        </w:rPr>
        <w:t xml:space="preserve"> revizuit al grantului — Recuperarea</w:t>
      </w:r>
    </w:p>
    <w:p w:rsidRPr="000E10FA" w:rsidR="001118E3" w:rsidP="00FE2839" w:rsidRDefault="001118E3" w14:paraId="190529FB" w14:textId="45EB268E">
      <w:pPr>
        <w:jc w:val="both"/>
        <w:rPr>
          <w:rFonts w:ascii="Georgia" w:hAnsi="Georgia" w:eastAsia="Calibri" w:cs="Times New Roman"/>
          <w:lang w:val="ro-RO"/>
        </w:rPr>
      </w:pPr>
      <w:r w:rsidRPr="000E10FA">
        <w:rPr>
          <w:rFonts w:ascii="Georgia" w:hAnsi="Georgia"/>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0E10FA">
        <w:rPr>
          <w:rFonts w:ascii="Georgia" w:hAnsi="Georgia"/>
          <w:b/>
          <w:bCs/>
          <w:lang w:val="ro-RO"/>
        </w:rPr>
        <w:t xml:space="preserve">cuantumul </w:t>
      </w:r>
      <w:r w:rsidRPr="000E10FA" w:rsidR="18F84ACA">
        <w:rPr>
          <w:rFonts w:ascii="Georgia" w:hAnsi="Georgia"/>
          <w:b/>
          <w:bCs/>
          <w:lang w:val="ro-RO"/>
        </w:rPr>
        <w:t xml:space="preserve">total acceptat </w:t>
      </w:r>
      <w:r w:rsidRPr="000E10FA">
        <w:rPr>
          <w:rFonts w:ascii="Georgia" w:hAnsi="Georgia"/>
          <w:b/>
          <w:bCs/>
          <w:lang w:val="ro-RO"/>
        </w:rPr>
        <w:t>revizuit al grantului</w:t>
      </w:r>
      <w:r w:rsidRPr="000E10FA">
        <w:rPr>
          <w:rFonts w:ascii="Georgia" w:hAnsi="Georgia"/>
          <w:lang w:val="ro-RO"/>
        </w:rPr>
        <w:t xml:space="preserve"> pentru beneficiarul în cauză. </w:t>
      </w:r>
    </w:p>
    <w:p w:rsidRPr="000E10FA" w:rsidR="001118E3" w:rsidP="00FE2839" w:rsidRDefault="001118E3" w14:paraId="1310887B" w14:textId="11C7F880">
      <w:pPr>
        <w:jc w:val="both"/>
        <w:rPr>
          <w:rFonts w:ascii="Georgia" w:hAnsi="Georgia" w:cs="Times New Roman"/>
          <w:bCs/>
          <w:lang w:val="ro-RO"/>
        </w:rPr>
      </w:pPr>
      <w:r w:rsidRPr="000E10FA">
        <w:rPr>
          <w:rFonts w:ascii="Georgia" w:hAnsi="Georgia"/>
          <w:u w:val="single"/>
          <w:lang w:val="ro-RO"/>
        </w:rPr>
        <w:t xml:space="preserve">Calcularea grantului </w:t>
      </w:r>
      <w:r w:rsidRPr="000E10FA" w:rsidR="00946724">
        <w:rPr>
          <w:rFonts w:ascii="Georgia" w:hAnsi="Georgia"/>
          <w:u w:val="single"/>
          <w:lang w:val="ro-RO"/>
        </w:rPr>
        <w:t xml:space="preserve">UE </w:t>
      </w:r>
      <w:r w:rsidRPr="000E10FA">
        <w:rPr>
          <w:rFonts w:ascii="Georgia" w:hAnsi="Georgia"/>
          <w:u w:val="single"/>
          <w:lang w:val="ro-RO"/>
        </w:rPr>
        <w:t>total acceptat revizuit</w:t>
      </w:r>
    </w:p>
    <w:p w:rsidRPr="000E10FA" w:rsidR="001118E3" w:rsidP="00FE2839" w:rsidRDefault="001118E3" w14:paraId="7C508BE1" w14:textId="5C93BADA">
      <w:pPr>
        <w:jc w:val="both"/>
        <w:rPr>
          <w:rFonts w:ascii="Georgia" w:hAnsi="Georgia" w:cs="Times New Roman"/>
          <w:lang w:val="ro-RO"/>
        </w:rPr>
      </w:pPr>
      <w:r w:rsidRPr="000E10FA">
        <w:rPr>
          <w:rFonts w:ascii="Georgia" w:hAnsi="Georgia"/>
          <w:lang w:val="ro-RO"/>
        </w:rPr>
        <w:t xml:space="preserve">AN va calcula mai întâi „grantul </w:t>
      </w:r>
      <w:r w:rsidRPr="000E10FA" w:rsidR="00946724">
        <w:rPr>
          <w:rFonts w:ascii="Georgia" w:hAnsi="Georgia"/>
          <w:lang w:val="ro-RO"/>
        </w:rPr>
        <w:t xml:space="preserve">UE </w:t>
      </w:r>
      <w:r w:rsidRPr="000E10FA">
        <w:rPr>
          <w:rFonts w:ascii="Georgia" w:hAnsi="Georgia"/>
          <w:lang w:val="ro-RO"/>
        </w:rPr>
        <w:t>acceptat revizuit” pentru beneficiar,</w:t>
      </w:r>
      <w:r w:rsidRPr="000E10FA" w:rsidR="00C74D9A">
        <w:rPr>
          <w:rFonts w:ascii="Georgia" w:hAnsi="Georgia"/>
          <w:lang w:val="ro-RO"/>
        </w:rPr>
        <w:t xml:space="preserve"> pentru toate perioadele de raportare,</w:t>
      </w:r>
      <w:r w:rsidRPr="000E10FA">
        <w:rPr>
          <w:rFonts w:ascii="Georgia" w:hAnsi="Georgia"/>
          <w:lang w:val="ro-RO"/>
        </w:rPr>
        <w:t xml:space="preserve"> calculând „costurile reale acceptate revizuite” și „costurile bazate pe unități acceptate revizuite”.</w:t>
      </w:r>
    </w:p>
    <w:p w:rsidRPr="000E10FA" w:rsidR="001118E3" w:rsidP="00FE2839" w:rsidRDefault="001118E3" w14:paraId="39134118" w14:textId="7C87E07A">
      <w:pPr>
        <w:jc w:val="both"/>
        <w:rPr>
          <w:rFonts w:ascii="Georgia" w:hAnsi="Georgia" w:cs="Times New Roman"/>
          <w:lang w:val="ro-RO"/>
        </w:rPr>
      </w:pPr>
      <w:r w:rsidRPr="000E10FA">
        <w:rPr>
          <w:rFonts w:ascii="Georgia" w:hAnsi="Georgia"/>
          <w:lang w:val="ro-RO"/>
        </w:rPr>
        <w:t xml:space="preserve">Ulterior, </w:t>
      </w:r>
      <w:r w:rsidRPr="000E10FA" w:rsidR="00B0651C">
        <w:rPr>
          <w:rFonts w:ascii="Georgia" w:hAnsi="Georgia"/>
          <w:lang w:val="ro-RO"/>
        </w:rPr>
        <w:t>AN</w:t>
      </w:r>
      <w:r w:rsidRPr="000E10FA" w:rsidR="005B5BC8">
        <w:rPr>
          <w:rFonts w:ascii="Georgia" w:hAnsi="Georgia"/>
          <w:lang w:val="ro-RO"/>
        </w:rPr>
        <w:t xml:space="preserve"> va putea aplica </w:t>
      </w:r>
      <w:r w:rsidRPr="000E10FA">
        <w:rPr>
          <w:rFonts w:ascii="Georgia" w:hAnsi="Georgia"/>
          <w:lang w:val="ro-RO"/>
        </w:rPr>
        <w:t xml:space="preserve">reduceri ale grantului (dacă este cazul). </w:t>
      </w:r>
      <w:r w:rsidRPr="000E10FA" w:rsidR="00E64840">
        <w:rPr>
          <w:rFonts w:ascii="Georgia" w:hAnsi="Georgia"/>
          <w:lang w:val="ro-RO"/>
        </w:rPr>
        <w:t xml:space="preserve">Rezultatul va reprezenta </w:t>
      </w:r>
      <w:r w:rsidRPr="000E10FA">
        <w:rPr>
          <w:rFonts w:ascii="Georgia" w:hAnsi="Georgia"/>
          <w:lang w:val="ro-RO"/>
        </w:rPr>
        <w:t>„</w:t>
      </w:r>
      <w:r w:rsidRPr="000E10FA" w:rsidR="004A0C44">
        <w:rPr>
          <w:rFonts w:ascii="Georgia" w:hAnsi="Georgia"/>
          <w:b/>
          <w:bCs/>
          <w:lang w:val="ro-RO"/>
        </w:rPr>
        <w:t>g</w:t>
      </w:r>
      <w:r w:rsidRPr="000E10FA">
        <w:rPr>
          <w:rFonts w:ascii="Georgia" w:hAnsi="Georgia"/>
          <w:b/>
          <w:bCs/>
          <w:lang w:val="ro-RO"/>
        </w:rPr>
        <w:t xml:space="preserve">rantul </w:t>
      </w:r>
      <w:r w:rsidRPr="000E10FA" w:rsidR="00B84768">
        <w:rPr>
          <w:rFonts w:ascii="Georgia" w:hAnsi="Georgia"/>
          <w:b/>
          <w:bCs/>
          <w:lang w:val="ro-RO"/>
        </w:rPr>
        <w:t xml:space="preserve">UE </w:t>
      </w:r>
      <w:r w:rsidRPr="000E10FA">
        <w:rPr>
          <w:rFonts w:ascii="Georgia" w:hAnsi="Georgia"/>
          <w:b/>
          <w:bCs/>
          <w:lang w:val="ro-RO"/>
        </w:rPr>
        <w:t>total acceptat revizuit</w:t>
      </w:r>
      <w:r w:rsidRPr="000E10FA" w:rsidR="32BBDC8F">
        <w:rPr>
          <w:rFonts w:ascii="Georgia" w:hAnsi="Georgia"/>
          <w:lang w:val="ro-RO"/>
        </w:rPr>
        <w:t>”</w:t>
      </w:r>
      <w:r w:rsidRPr="000E10FA">
        <w:rPr>
          <w:rFonts w:ascii="Georgia" w:hAnsi="Georgia"/>
          <w:lang w:val="ro-RO"/>
        </w:rPr>
        <w:t>”.</w:t>
      </w:r>
    </w:p>
    <w:p w:rsidRPr="000E10FA" w:rsidR="00F64533" w:rsidP="76CB7757" w:rsidRDefault="001118E3" w14:paraId="0579E9A3" w14:textId="25BC6002">
      <w:pPr>
        <w:jc w:val="both"/>
        <w:rPr>
          <w:rFonts w:ascii="Georgia" w:hAnsi="Georgia" w:eastAsia="Calibri" w:cs="Times New Roman"/>
          <w:i/>
          <w:iCs/>
          <w:lang w:val="ro-RO"/>
        </w:rPr>
      </w:pPr>
      <w:r w:rsidRPr="000E10FA">
        <w:rPr>
          <w:rFonts w:ascii="Georgia" w:hAnsi="Georgia"/>
          <w:lang w:val="ro-RO"/>
        </w:rPr>
        <w:t xml:space="preserve">În cazul în care cuantumul </w:t>
      </w:r>
      <w:r w:rsidRPr="000E10FA" w:rsidR="077738C7">
        <w:rPr>
          <w:rFonts w:ascii="Georgia" w:hAnsi="Georgia"/>
          <w:lang w:val="ro-RO"/>
        </w:rPr>
        <w:t>total acceptat</w:t>
      </w:r>
      <w:r w:rsidRPr="000E10FA">
        <w:rPr>
          <w:rFonts w:ascii="Georgia" w:hAnsi="Georgia"/>
          <w:lang w:val="ro-RO"/>
        </w:rPr>
        <w:t xml:space="preserve"> revizuit al grantului </w:t>
      </w:r>
      <w:r w:rsidRPr="000E10FA" w:rsidR="69DE7223">
        <w:rPr>
          <w:rFonts w:ascii="Georgia" w:hAnsi="Georgia"/>
          <w:lang w:val="ro-RO"/>
        </w:rPr>
        <w:t xml:space="preserve">(calculat </w:t>
      </w:r>
      <w:r w:rsidRPr="000E10FA" w:rsidR="00522A9E">
        <w:rPr>
          <w:rFonts w:ascii="Georgia" w:hAnsi="Georgia"/>
          <w:lang w:val="ro-RO"/>
        </w:rPr>
        <w:t>î</w:t>
      </w:r>
      <w:r w:rsidRPr="000E10FA" w:rsidR="69DE7223">
        <w:rPr>
          <w:rFonts w:ascii="Georgia" w:hAnsi="Georgia"/>
          <w:lang w:val="ro-RO"/>
        </w:rPr>
        <w:t>n urma controlului/auditului</w:t>
      </w:r>
      <w:r w:rsidRPr="000E10FA" w:rsidR="3890AB7F">
        <w:rPr>
          <w:rFonts w:ascii="Georgia" w:hAnsi="Georgia"/>
          <w:lang w:val="ro-RO"/>
        </w:rPr>
        <w:t xml:space="preserve"> </w:t>
      </w:r>
      <w:r w:rsidRPr="000E10FA" w:rsidR="17148CB7">
        <w:rPr>
          <w:rFonts w:ascii="Georgia" w:hAnsi="Georgia"/>
          <w:lang w:val="ro-RO"/>
        </w:rPr>
        <w:t xml:space="preserve">efectuat </w:t>
      </w:r>
      <w:r w:rsidRPr="000E10FA" w:rsidR="3890AB7F">
        <w:rPr>
          <w:rFonts w:ascii="Georgia" w:hAnsi="Georgia"/>
          <w:lang w:val="ro-RO"/>
        </w:rPr>
        <w:t>dupa plata final</w:t>
      </w:r>
      <w:r w:rsidRPr="000E10FA" w:rsidR="00522A9E">
        <w:rPr>
          <w:rFonts w:ascii="Georgia" w:hAnsi="Georgia"/>
          <w:lang w:val="ro-RO"/>
        </w:rPr>
        <w:t>ă</w:t>
      </w:r>
      <w:r w:rsidRPr="000E10FA" w:rsidR="69DE7223">
        <w:rPr>
          <w:rFonts w:ascii="Georgia" w:hAnsi="Georgia"/>
          <w:lang w:val="ro-RO"/>
        </w:rPr>
        <w:t xml:space="preserve">) </w:t>
      </w:r>
      <w:r w:rsidRPr="000E10FA">
        <w:rPr>
          <w:rFonts w:ascii="Georgia" w:hAnsi="Georgia"/>
          <w:lang w:val="ro-RO"/>
        </w:rPr>
        <w:t>este mai mic decât cuantumul final al grantului pentru beneficiar</w:t>
      </w:r>
      <w:r w:rsidRPr="000E10FA" w:rsidR="3E916BCB">
        <w:rPr>
          <w:rFonts w:ascii="Georgia" w:hAnsi="Georgia"/>
          <w:lang w:val="ro-RO"/>
        </w:rPr>
        <w:t xml:space="preserve"> (calculat la evaluarea</w:t>
      </w:r>
      <w:r w:rsidRPr="000E10FA" w:rsidR="4BA2D697">
        <w:rPr>
          <w:rFonts w:ascii="Georgia" w:hAnsi="Georgia"/>
          <w:lang w:val="ro-RO"/>
        </w:rPr>
        <w:t xml:space="preserve"> </w:t>
      </w:r>
      <w:r w:rsidRPr="000E10FA" w:rsidR="3E916BCB">
        <w:rPr>
          <w:rFonts w:ascii="Georgia" w:hAnsi="Georgia"/>
          <w:lang w:val="ro-RO"/>
        </w:rPr>
        <w:t>raportului final)</w:t>
      </w:r>
      <w:r w:rsidRPr="000E10FA">
        <w:rPr>
          <w:rFonts w:ascii="Georgia" w:hAnsi="Georgia"/>
          <w:lang w:val="ro-RO"/>
        </w:rPr>
        <w:t xml:space="preserve">, </w:t>
      </w:r>
      <w:r w:rsidRPr="000E10FA" w:rsidR="0D7D1B29">
        <w:rPr>
          <w:rFonts w:ascii="Georgia" w:hAnsi="Georgia"/>
          <w:lang w:val="ro-RO"/>
        </w:rPr>
        <w:t>diferen</w:t>
      </w:r>
      <w:r w:rsidRPr="000E10FA" w:rsidR="00522A9E">
        <w:rPr>
          <w:rFonts w:ascii="Georgia" w:hAnsi="Georgia"/>
          <w:lang w:val="ro-RO"/>
        </w:rPr>
        <w:t>ț</w:t>
      </w:r>
      <w:r w:rsidRPr="000E10FA" w:rsidR="0D7D1B29">
        <w:rPr>
          <w:rFonts w:ascii="Georgia" w:hAnsi="Georgia"/>
          <w:lang w:val="ro-RO"/>
        </w:rPr>
        <w:t>a</w:t>
      </w:r>
      <w:r w:rsidRPr="000E10FA" w:rsidR="00D30BA5">
        <w:rPr>
          <w:rFonts w:ascii="Georgia" w:hAnsi="Georgia"/>
          <w:lang w:val="ro-RO"/>
        </w:rPr>
        <w:t xml:space="preserve"> dintre cele două</w:t>
      </w:r>
      <w:r w:rsidRPr="000E10FA" w:rsidR="00A11DED">
        <w:rPr>
          <w:rFonts w:ascii="Georgia" w:hAnsi="Georgia"/>
          <w:lang w:val="ro-RO"/>
        </w:rPr>
        <w:t xml:space="preserve"> cuantumuri</w:t>
      </w:r>
      <w:r w:rsidRPr="000E10FA" w:rsidR="0D7D1B29">
        <w:rPr>
          <w:rFonts w:ascii="Georgia" w:hAnsi="Georgia"/>
          <w:lang w:val="ro-RO"/>
        </w:rPr>
        <w:t xml:space="preserve"> va </w:t>
      </w:r>
      <w:r w:rsidRPr="000E10FA">
        <w:rPr>
          <w:rFonts w:ascii="Georgia" w:hAnsi="Georgia"/>
          <w:lang w:val="ro-RO"/>
        </w:rPr>
        <w:t xml:space="preserve">fi </w:t>
      </w:r>
      <w:r w:rsidRPr="000E10FA">
        <w:rPr>
          <w:rFonts w:ascii="Georgia" w:hAnsi="Georgia"/>
          <w:b/>
          <w:bCs/>
          <w:lang w:val="ro-RO"/>
        </w:rPr>
        <w:t>recupera</w:t>
      </w:r>
      <w:r w:rsidRPr="000E10FA" w:rsidR="00F64533">
        <w:rPr>
          <w:rFonts w:ascii="Georgia" w:hAnsi="Georgia"/>
          <w:b/>
          <w:bCs/>
          <w:lang w:val="ro-RO"/>
        </w:rPr>
        <w:t>tă</w:t>
      </w:r>
      <w:r w:rsidRPr="000E10FA">
        <w:rPr>
          <w:rFonts w:ascii="Georgia" w:hAnsi="Georgia"/>
          <w:lang w:val="ro-RO"/>
        </w:rPr>
        <w:t xml:space="preserve"> </w:t>
      </w:r>
      <w:r w:rsidRPr="000E10FA" w:rsidR="00387C1A">
        <w:rPr>
          <w:rFonts w:ascii="Georgia" w:hAnsi="Georgia"/>
          <w:lang w:val="ro-RO"/>
        </w:rPr>
        <w:t>de AN.</w:t>
      </w:r>
    </w:p>
    <w:p w:rsidRPr="000E10FA" w:rsidR="001118E3" w:rsidP="00FE2839" w:rsidRDefault="001118E3" w14:paraId="6807CEFB" w14:textId="7CA823FC">
      <w:pPr>
        <w:jc w:val="both"/>
        <w:rPr>
          <w:rFonts w:ascii="Georgia" w:hAnsi="Georgia" w:cs="Times New Roman"/>
          <w:lang w:val="ro-RO"/>
        </w:rPr>
      </w:pPr>
      <w:r w:rsidRPr="000E10FA">
        <w:rPr>
          <w:rFonts w:ascii="Georgia" w:hAnsi="Georgia"/>
          <w:lang w:val="ro-RO"/>
        </w:rPr>
        <w:t xml:space="preserve">AN va trimite o </w:t>
      </w:r>
      <w:r w:rsidRPr="000E10FA" w:rsidR="005A1062">
        <w:rPr>
          <w:rFonts w:ascii="Georgia" w:hAnsi="Georgia"/>
          <w:b/>
          <w:lang w:val="ro-RO"/>
        </w:rPr>
        <w:t>notificare</w:t>
      </w:r>
      <w:r w:rsidRPr="000E10FA">
        <w:rPr>
          <w:rFonts w:ascii="Georgia" w:hAnsi="Georgia"/>
          <w:b/>
          <w:lang w:val="ro-RO"/>
        </w:rPr>
        <w:t xml:space="preserve"> prealabilă</w:t>
      </w:r>
      <w:r w:rsidRPr="000E10FA">
        <w:rPr>
          <w:rFonts w:ascii="Georgia" w:hAnsi="Georgia"/>
          <w:lang w:val="ro-RO"/>
        </w:rPr>
        <w:t xml:space="preserve"> beneficiarului în cauză:</w:t>
      </w:r>
    </w:p>
    <w:p w:rsidRPr="000E10FA" w:rsidR="001118E3" w:rsidP="005F6222" w:rsidRDefault="001118E3" w14:paraId="0E9C5378" w14:textId="1F2AD9E3">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w:t>
      </w:r>
      <w:r w:rsidRPr="000E10FA" w:rsidR="007525F0">
        <w:rPr>
          <w:rFonts w:ascii="Georgia" w:hAnsi="Georgia"/>
          <w:lang w:val="ro-RO"/>
        </w:rPr>
        <w:t>comunic</w:t>
      </w:r>
      <w:r w:rsidRPr="000E10FA" w:rsidR="004D0BB4">
        <w:rPr>
          <w:rFonts w:ascii="Georgia" w:hAnsi="Georgia"/>
          <w:lang w:val="ro-RO"/>
        </w:rPr>
        <w:t>ă</w:t>
      </w:r>
      <w:r w:rsidRPr="000E10FA">
        <w:rPr>
          <w:rFonts w:ascii="Georgia" w:hAnsi="Georgia"/>
          <w:lang w:val="ro-RO"/>
        </w:rPr>
        <w:t xml:space="preserve"> oficial intenția de recuperare, cuantumul care urmează să fie recuperat și motivele recuperării; și</w:t>
      </w:r>
    </w:p>
    <w:p w:rsidRPr="000E10FA" w:rsidR="001118E3" w:rsidP="005F6222" w:rsidRDefault="001118E3" w14:paraId="1E3AE5BB"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548C072E" w14:textId="77777777">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rsidRPr="000E10FA" w:rsidR="001118E3" w:rsidP="00FE2839" w:rsidRDefault="001118E3" w14:paraId="1AFC5E28" w14:textId="77777777">
      <w:pPr>
        <w:jc w:val="both"/>
        <w:rPr>
          <w:rFonts w:ascii="Georgia" w:hAnsi="Georgia" w:cs="Times New Roman"/>
          <w:lang w:val="ro-RO"/>
        </w:rPr>
      </w:pPr>
      <w:r w:rsidRPr="000E10FA">
        <w:rPr>
          <w:rFonts w:ascii="Georgia" w:hAnsi="Georgia"/>
          <w:lang w:val="ro-RO"/>
        </w:rPr>
        <w:t xml:space="preserve">Recuperările de la entități afiliate (dacă este cazul) vor fi realizate prin intermediul beneficiarilor acestora. </w:t>
      </w:r>
    </w:p>
    <w:p w:rsidRPr="000E10FA" w:rsidR="001118E3" w:rsidP="00FE2839" w:rsidRDefault="001118E3" w14:paraId="5EB4F454" w14:textId="77777777">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bookmarkEnd w:id="614"/>
      <w:bookmarkEnd w:id="615"/>
    </w:p>
    <w:p w:rsidRPr="000E10FA" w:rsidR="001118E3" w:rsidP="00FE2839" w:rsidRDefault="001118E3" w14:paraId="5F0E2583" w14:textId="1E307067">
      <w:pPr>
        <w:pStyle w:val="Heading5"/>
        <w:rPr>
          <w:rFonts w:ascii="Georgia" w:hAnsi="Georgia" w:cs="Times New Roman"/>
          <w:sz w:val="22"/>
        </w:rPr>
      </w:pPr>
      <w:bookmarkStart w:name="_Toc24116142" w:id="616"/>
      <w:bookmarkStart w:name="_Toc24126621" w:id="617"/>
      <w:bookmarkStart w:name="_Toc88829410" w:id="618"/>
      <w:bookmarkStart w:name="_Toc90290950" w:id="619"/>
      <w:bookmarkStart w:name="_Toc122444356" w:id="620"/>
      <w:r w:rsidRPr="000E10FA">
        <w:rPr>
          <w:rFonts w:ascii="Georgia" w:hAnsi="Georgia"/>
          <w:sz w:val="22"/>
        </w:rPr>
        <w:t>22.4</w:t>
      </w:r>
      <w:r w:rsidRPr="000E10FA" w:rsidR="00FE2839">
        <w:rPr>
          <w:rFonts w:ascii="Georgia" w:hAnsi="Georgia"/>
          <w:sz w:val="22"/>
        </w:rPr>
        <w:t xml:space="preserve"> </w:t>
      </w:r>
      <w:r w:rsidRPr="000E10FA">
        <w:rPr>
          <w:rFonts w:ascii="Georgia" w:hAnsi="Georgia"/>
          <w:sz w:val="22"/>
        </w:rPr>
        <w:t>Recuperarea forțată</w:t>
      </w:r>
      <w:bookmarkEnd w:id="616"/>
      <w:bookmarkEnd w:id="617"/>
      <w:bookmarkEnd w:id="618"/>
      <w:bookmarkEnd w:id="619"/>
      <w:bookmarkEnd w:id="620"/>
    </w:p>
    <w:p w:rsidRPr="000E10FA" w:rsidR="001118E3" w:rsidP="00FE2839" w:rsidRDefault="001118E3" w14:paraId="3CC1FB1E" w14:textId="77777777">
      <w:pPr>
        <w:jc w:val="both"/>
        <w:rPr>
          <w:rFonts w:ascii="Georgia" w:hAnsi="Georgia" w:cs="Times New Roman"/>
          <w:lang w:val="ro-RO"/>
        </w:rPr>
      </w:pPr>
      <w:r w:rsidRPr="000E10FA">
        <w:rPr>
          <w:rFonts w:ascii="Georgia" w:hAnsi="Georgia"/>
          <w:lang w:val="ro-RO"/>
        </w:rPr>
        <w:t xml:space="preserve">Dacă plata nu se face până la termenul specificat în nota de debit, suma datorată va fi recuperată: </w:t>
      </w:r>
    </w:p>
    <w:p w:rsidRPr="000E10FA" w:rsidR="001118E3" w:rsidP="001050DE" w:rsidRDefault="001118E3" w14:paraId="78CB7048" w14:textId="77777777">
      <w:pPr>
        <w:numPr>
          <w:ilvl w:val="0"/>
          <w:numId w:val="44"/>
        </w:numPr>
        <w:spacing w:after="200" w:line="240" w:lineRule="auto"/>
        <w:ind w:left="540"/>
        <w:jc w:val="both"/>
        <w:rPr>
          <w:rFonts w:ascii="Georgia" w:hAnsi="Georgia" w:cs="Times New Roman"/>
          <w:color w:val="000000"/>
          <w:lang w:val="ro-RO"/>
        </w:rPr>
      </w:pPr>
      <w:r w:rsidRPr="000E10FA">
        <w:rPr>
          <w:rFonts w:ascii="Georgia" w:hAnsi="Georgia"/>
          <w:lang w:val="ro-RO"/>
        </w:rPr>
        <w:t>prin compensarea sumei — fără consimțământul coordonatorului sau al beneficiarului — cu orice sume datorate coordonatorului sau beneficiarului de către AN.</w:t>
      </w:r>
      <w:r w:rsidRPr="000E10FA">
        <w:rPr>
          <w:rFonts w:ascii="Georgia" w:hAnsi="Georgia"/>
          <w:color w:val="000000"/>
          <w:lang w:val="ro-RO"/>
        </w:rPr>
        <w:t xml:space="preserve"> </w:t>
      </w:r>
    </w:p>
    <w:p w:rsidRPr="000E10FA" w:rsidR="001118E3" w:rsidP="001050DE" w:rsidRDefault="001118E3" w14:paraId="2F9F77D0" w14:textId="77777777">
      <w:pPr>
        <w:ind w:left="540"/>
        <w:jc w:val="both"/>
        <w:rPr>
          <w:rFonts w:ascii="Georgia" w:hAnsi="Georgia" w:cs="Times New Roman"/>
          <w:color w:val="000000"/>
          <w:lang w:val="ro-RO"/>
        </w:rPr>
      </w:pPr>
      <w:r w:rsidRPr="000E10FA">
        <w:rPr>
          <w:rFonts w:ascii="Georgia" w:hAnsi="Georgia"/>
          <w:lang w:val="ro-RO"/>
        </w:rPr>
        <w:t>În situații excepționale, pentru garantarea intereselor financiare ale UE, suma poate fi compensată anterior termenului de plată specificat în nota de debit.</w:t>
      </w:r>
    </w:p>
    <w:p w:rsidRPr="000E10FA" w:rsidR="001118E3" w:rsidP="001050DE" w:rsidRDefault="001118E3" w14:paraId="13C43192" w14:textId="77777777">
      <w:pPr>
        <w:numPr>
          <w:ilvl w:val="0"/>
          <w:numId w:val="44"/>
        </w:numPr>
        <w:spacing w:after="200" w:line="240" w:lineRule="auto"/>
        <w:ind w:left="540"/>
        <w:jc w:val="both"/>
        <w:rPr>
          <w:rFonts w:ascii="Georgia" w:hAnsi="Georgia" w:cs="Times New Roman"/>
          <w:i/>
          <w:color w:val="000000"/>
          <w:lang w:val="ro-RO"/>
        </w:rPr>
      </w:pPr>
      <w:r w:rsidRPr="000E10FA">
        <w:rPr>
          <w:rFonts w:ascii="Georgia" w:hAnsi="Georgia"/>
          <w:lang w:val="ro-RO"/>
        </w:rPr>
        <w:t>prin recurgerea la garanția financiară (garanțiile financiare) (dacă este cazul);</w:t>
      </w:r>
    </w:p>
    <w:p w:rsidRPr="000E10FA" w:rsidR="001118E3" w:rsidP="001050DE" w:rsidRDefault="001118E3" w14:paraId="68AE5AB2" w14:textId="4170BA9D">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 xml:space="preserve">prin ținerea celorlalți beneficiari răspunzători în solidar (dacă este cazul; a se vedea </w:t>
      </w:r>
      <w:r w:rsidRPr="000E10FA" w:rsidR="00AC6C62">
        <w:rPr>
          <w:rFonts w:ascii="Georgia" w:hAnsi="Georgia"/>
          <w:lang w:val="ro-RO"/>
        </w:rPr>
        <w:t>Fișa</w:t>
      </w:r>
      <w:r w:rsidRPr="000E10FA">
        <w:rPr>
          <w:rFonts w:ascii="Georgia" w:hAnsi="Georgia"/>
          <w:lang w:val="ro-RO"/>
        </w:rPr>
        <w:t xml:space="preserve"> de date, punctul 4.4);</w:t>
      </w:r>
    </w:p>
    <w:p w:rsidRPr="000E10FA" w:rsidR="001118E3" w:rsidP="001050DE" w:rsidRDefault="001118E3" w14:paraId="03DA4266" w14:textId="77777777">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prin organizarea și efectuarea a</w:t>
      </w:r>
      <w:r w:rsidRPr="000E10FA">
        <w:rPr>
          <w:rStyle w:val="tal"/>
          <w:rFonts w:ascii="Georgia" w:hAnsi="Georgia"/>
          <w:lang w:val="ro-RO"/>
        </w:rPr>
        <w:t>ctivității de constatare a neregulilor şi de stabilire a creanţelor bugetare cu</w:t>
      </w:r>
      <w:r w:rsidRPr="000E10FA">
        <w:rPr>
          <w:rFonts w:ascii="Georgia" w:hAnsi="Georgia"/>
          <w:lang w:val="ro-RO"/>
        </w:rPr>
        <w:t xml:space="preserve"> emiterea unui titlu de creanță, potrivit legislației românești aplicabile în cauză sau prin introducerea unei acțiuni în justiție, după caz (a se vedea Articolul 43).</w:t>
      </w:r>
    </w:p>
    <w:p w:rsidRPr="000E10FA" w:rsidR="001118E3" w:rsidP="00FE2839" w:rsidRDefault="001118E3" w14:paraId="6731ED76" w14:textId="77777777">
      <w:pPr>
        <w:jc w:val="both"/>
        <w:rPr>
          <w:rFonts w:ascii="Georgia" w:hAnsi="Georgia" w:cs="Times New Roman"/>
          <w:lang w:val="ro-RO"/>
        </w:rPr>
      </w:pPr>
      <w:r w:rsidRPr="000E10FA">
        <w:rPr>
          <w:rFonts w:ascii="Georgia" w:hAnsi="Georgia"/>
          <w:lang w:val="ro-RO"/>
        </w:rPr>
        <w:t xml:space="preserve">Suma care urmează să fie recuperată va fi majorată cu </w:t>
      </w:r>
      <w:r w:rsidRPr="000E10FA">
        <w:rPr>
          <w:rFonts w:ascii="Georgia" w:hAnsi="Georgia"/>
          <w:b/>
          <w:lang w:val="ro-RO"/>
        </w:rPr>
        <w:t>dobânda penalizatoare</w:t>
      </w:r>
      <w:r w:rsidRPr="000E10FA">
        <w:rPr>
          <w:rFonts w:ascii="Georgia" w:hAnsi="Georgia"/>
          <w:lang w:val="ro-RO"/>
        </w:rPr>
        <w:t xml:space="preserve"> la rata stabilită la Articolul 22.5, calculată din ziua următoare termenului de plată indicat în nota de debit și până, inclusiv, la data la care este primită plata integrală.</w:t>
      </w:r>
    </w:p>
    <w:p w:rsidRPr="000E10FA" w:rsidR="001118E3" w:rsidP="00FE2839" w:rsidRDefault="001118E3" w14:paraId="016FC0BB" w14:textId="77777777">
      <w:pPr>
        <w:jc w:val="both"/>
        <w:rPr>
          <w:rFonts w:ascii="Georgia" w:hAnsi="Georgia" w:cs="Times New Roman"/>
          <w:lang w:val="ro-RO"/>
        </w:rPr>
      </w:pPr>
      <w:r w:rsidRPr="000E10FA">
        <w:rPr>
          <w:rFonts w:ascii="Georgia" w:hAnsi="Georgia"/>
          <w:lang w:val="ro-RO"/>
        </w:rPr>
        <w:t>Plățile parțiale vor fi, mai întâi, deduse din cheltuieli, din taxe și din dobânda penalizatoare și apoi din principal.</w:t>
      </w:r>
    </w:p>
    <w:p w:rsidRPr="000E10FA" w:rsidR="001118E3" w:rsidP="00FE2839" w:rsidRDefault="001118E3" w14:paraId="374178E3" w14:textId="77777777">
      <w:pPr>
        <w:jc w:val="both"/>
        <w:rPr>
          <w:rFonts w:ascii="Georgia" w:hAnsi="Georgia" w:cs="Times New Roman"/>
          <w:lang w:val="ro-RO"/>
        </w:rPr>
      </w:pPr>
      <w:r w:rsidRPr="000E10FA">
        <w:rPr>
          <w:rFonts w:ascii="Georgia" w:hAnsi="Georgia"/>
          <w:lang w:val="ro-RO"/>
        </w:rPr>
        <w:t>Comisioanele bancare aferente procesului de recuperare vor fi suportate de beneficiar, cu excepția cazului în care se aplică Directiva 2015/2366</w:t>
      </w:r>
      <w:r w:rsidRPr="000E10FA">
        <w:rPr>
          <w:rStyle w:val="FootnoteReference"/>
          <w:rFonts w:ascii="Georgia" w:hAnsi="Georgia"/>
          <w:sz w:val="22"/>
          <w:lang w:val="ro-RO"/>
        </w:rPr>
        <w:footnoteReference w:id="16"/>
      </w:r>
      <w:r w:rsidRPr="000E10FA">
        <w:rPr>
          <w:rFonts w:ascii="Georgia" w:hAnsi="Georgia"/>
          <w:lang w:val="ro-RO"/>
        </w:rPr>
        <w:t>.</w:t>
      </w:r>
    </w:p>
    <w:p w:rsidRPr="000E10FA" w:rsidR="001118E3" w:rsidP="00FE2839" w:rsidRDefault="001118E3" w14:paraId="65C763B9" w14:textId="6D464F6F">
      <w:pPr>
        <w:pStyle w:val="Heading5"/>
        <w:rPr>
          <w:rFonts w:ascii="Georgia" w:hAnsi="Georgia" w:cs="Times New Roman"/>
          <w:sz w:val="22"/>
        </w:rPr>
      </w:pPr>
      <w:bookmarkStart w:name="_Toc435109018" w:id="621"/>
      <w:bookmarkStart w:name="_Toc529197740" w:id="622"/>
      <w:bookmarkStart w:name="_Toc24116143" w:id="623"/>
      <w:bookmarkStart w:name="_Toc24126622" w:id="624"/>
      <w:bookmarkStart w:name="_Toc88829411" w:id="625"/>
      <w:bookmarkStart w:name="_Toc90290951" w:id="626"/>
      <w:bookmarkStart w:name="_Toc122444357" w:id="627"/>
      <w:bookmarkEnd w:id="613"/>
      <w:r w:rsidRPr="000E10FA">
        <w:rPr>
          <w:rFonts w:ascii="Georgia" w:hAnsi="Georgia"/>
          <w:sz w:val="22"/>
        </w:rPr>
        <w:t>22.5</w:t>
      </w:r>
      <w:r w:rsidRPr="000E10FA" w:rsidR="00FE2839">
        <w:rPr>
          <w:rFonts w:ascii="Georgia" w:hAnsi="Georgia"/>
          <w:sz w:val="22"/>
        </w:rPr>
        <w:t xml:space="preserve"> </w:t>
      </w:r>
      <w:r w:rsidRPr="000E10FA">
        <w:rPr>
          <w:rFonts w:ascii="Georgia" w:hAnsi="Georgia"/>
          <w:sz w:val="22"/>
        </w:rPr>
        <w:t>Consecințele neconformării</w:t>
      </w:r>
      <w:bookmarkEnd w:id="621"/>
      <w:bookmarkEnd w:id="622"/>
      <w:bookmarkEnd w:id="623"/>
      <w:bookmarkEnd w:id="624"/>
      <w:bookmarkEnd w:id="625"/>
      <w:bookmarkEnd w:id="626"/>
      <w:bookmarkEnd w:id="627"/>
    </w:p>
    <w:p w:rsidRPr="000E10FA" w:rsidR="001118E3" w:rsidP="00FE2839" w:rsidRDefault="001118E3" w14:paraId="2D498B8C" w14:textId="3E345027">
      <w:pPr>
        <w:jc w:val="both"/>
        <w:rPr>
          <w:rFonts w:ascii="Georgia" w:hAnsi="Georgia" w:cs="Times New Roman"/>
          <w:color w:val="000000"/>
          <w:lang w:val="ro-RO"/>
        </w:rPr>
      </w:pPr>
      <w:r w:rsidRPr="000E10FA">
        <w:rPr>
          <w:rFonts w:ascii="Georgia" w:hAnsi="Georgia"/>
          <w:b/>
          <w:lang w:val="ro-RO"/>
        </w:rPr>
        <w:t>22.5.1</w:t>
      </w:r>
      <w:r w:rsidRPr="000E10FA">
        <w:rPr>
          <w:rFonts w:ascii="Georgia" w:hAnsi="Georgia"/>
          <w:lang w:val="ro-RO"/>
        </w:rPr>
        <w:t xml:space="preserve"> În cazul în care AN nu plătește până la termenele de plată stabilite (a se vedea mai sus), beneficiarii au dreptul la </w:t>
      </w:r>
      <w:r w:rsidRPr="000E10FA">
        <w:rPr>
          <w:rFonts w:ascii="Georgia" w:hAnsi="Georgia"/>
          <w:b/>
          <w:lang w:val="ro-RO"/>
        </w:rPr>
        <w:t>dobândă penalizatoare</w:t>
      </w:r>
      <w:r w:rsidRPr="000E10FA">
        <w:rPr>
          <w:rFonts w:ascii="Georgia" w:hAnsi="Georgia"/>
          <w:lang w:val="ro-RO"/>
        </w:rPr>
        <w:t xml:space="preserve"> la rata de referință aplicată de Banca Centrală Europeană (BCE) pentru principalele sale operațiuni de refinanțare în euro, plus procentajul specificat în </w:t>
      </w:r>
      <w:r w:rsidRPr="000E10FA" w:rsidR="00AC6C62">
        <w:rPr>
          <w:rFonts w:ascii="Georgia" w:hAnsi="Georgia"/>
          <w:lang w:val="ro-RO"/>
        </w:rPr>
        <w:t>Fișa</w:t>
      </w:r>
      <w:r w:rsidRPr="000E10FA">
        <w:rPr>
          <w:rFonts w:ascii="Georgia" w:hAnsi="Georgia"/>
          <w:lang w:val="ro-RO"/>
        </w:rPr>
        <w:t xml:space="preserve"> de date (punctul 4.2). Rata de referință a BCE care trebuie utilizată este rata în vigoare în prima zi a lunii în care expiră termenul de plată, astfel cum este publicată în seria C a </w:t>
      </w:r>
      <w:r w:rsidRPr="000E10FA">
        <w:rPr>
          <w:rFonts w:ascii="Georgia" w:hAnsi="Georgia"/>
          <w:i/>
          <w:lang w:val="ro-RO"/>
        </w:rPr>
        <w:t>Jurnalului Oficial al Uniunii Europene</w:t>
      </w:r>
      <w:r w:rsidRPr="000E10FA">
        <w:rPr>
          <w:rFonts w:ascii="Georgia" w:hAnsi="Georgia"/>
          <w:lang w:val="ro-RO"/>
        </w:rPr>
        <w:t>.</w:t>
      </w:r>
      <w:r w:rsidRPr="000E10FA">
        <w:rPr>
          <w:rFonts w:ascii="Georgia" w:hAnsi="Georgia"/>
          <w:color w:val="000000"/>
          <w:lang w:val="ro-RO"/>
        </w:rPr>
        <w:t xml:space="preserve"> </w:t>
      </w:r>
    </w:p>
    <w:p w:rsidRPr="000E10FA" w:rsidR="001118E3" w:rsidP="00FE2839" w:rsidRDefault="001118E3" w14:paraId="797B3D71" w14:textId="397116B4">
      <w:pPr>
        <w:jc w:val="both"/>
        <w:rPr>
          <w:rFonts w:ascii="Georgia" w:hAnsi="Georgia"/>
          <w:lang w:val="ro-RO"/>
        </w:rPr>
      </w:pPr>
      <w:r w:rsidRPr="000E10FA">
        <w:rPr>
          <w:rFonts w:ascii="Georgia" w:hAnsi="Georgia"/>
          <w:lang w:val="ro-RO"/>
        </w:rPr>
        <w:t xml:space="preserve">Dacă dobânda penalizatoare este mai mică de sau egală cu 200 </w:t>
      </w:r>
      <w:r w:rsidRPr="000E10FA" w:rsidR="00C36204">
        <w:rPr>
          <w:rFonts w:ascii="Georgia" w:hAnsi="Georgia"/>
          <w:lang w:val="ro-RO"/>
        </w:rPr>
        <w:t>euro</w:t>
      </w:r>
      <w:r w:rsidRPr="000E10FA">
        <w:rPr>
          <w:rFonts w:ascii="Georgia" w:hAnsi="Georgia"/>
          <w:lang w:val="ro-RO"/>
        </w:rPr>
        <w:t>, aceasta va fi plătită coordonatorului doar pe baza unei cereri depuse de acesta în termen de două luni de la primirea plății întârziate.</w:t>
      </w:r>
    </w:p>
    <w:p w:rsidRPr="000E10FA" w:rsidR="001118E3" w:rsidP="00FE2839" w:rsidRDefault="001118E3" w14:paraId="07F1121D" w14:textId="77777777">
      <w:pPr>
        <w:jc w:val="both"/>
        <w:rPr>
          <w:rFonts w:ascii="Georgia" w:hAnsi="Georgia" w:cs="Times New Roman"/>
          <w:lang w:val="ro-RO"/>
        </w:rPr>
      </w:pPr>
      <w:r w:rsidRPr="000E10FA">
        <w:rPr>
          <w:rFonts w:ascii="Georgia" w:hAnsi="Georgia"/>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rsidRPr="000E10FA" w:rsidR="001118E3" w:rsidP="00FE2839" w:rsidRDefault="001118E3" w14:paraId="465091F7" w14:textId="77777777">
      <w:pPr>
        <w:jc w:val="both"/>
        <w:rPr>
          <w:rFonts w:ascii="Georgia" w:hAnsi="Georgia" w:cs="Times New Roman"/>
          <w:lang w:val="ro-RO"/>
        </w:rPr>
      </w:pPr>
      <w:r w:rsidRPr="000E10FA">
        <w:rPr>
          <w:rFonts w:ascii="Georgia" w:hAnsi="Georgia"/>
          <w:lang w:val="ro-RO"/>
        </w:rPr>
        <w:t>În cazul în care plățile sau termenul de plată sunt suspendate (a se vedea Articolele 29 și 30), plata nu va fi considerată ca întârziată.</w:t>
      </w:r>
    </w:p>
    <w:p w:rsidRPr="000E10FA" w:rsidR="001118E3" w:rsidP="00FE2839" w:rsidRDefault="001118E3" w14:paraId="1BFC89BF" w14:textId="77777777">
      <w:pPr>
        <w:jc w:val="both"/>
        <w:rPr>
          <w:rFonts w:ascii="Georgia" w:hAnsi="Georgia" w:cs="Times New Roman"/>
          <w:lang w:val="ro-RO"/>
        </w:rPr>
      </w:pPr>
      <w:r w:rsidRPr="000E10FA">
        <w:rPr>
          <w:rFonts w:ascii="Georgia" w:hAnsi="Georgia"/>
          <w:lang w:val="ro-RO"/>
        </w:rPr>
        <w:t xml:space="preserve">Dobânda penalizatoare cuprinde perioada dintre ziua următoare datei scadente a plății (a se vedea mai sus) și data plății, inclusiv. </w:t>
      </w:r>
    </w:p>
    <w:p w:rsidRPr="000E10FA" w:rsidR="001118E3" w:rsidP="00FE2839" w:rsidRDefault="001118E3" w14:paraId="423D3622" w14:textId="77777777">
      <w:pPr>
        <w:jc w:val="both"/>
        <w:rPr>
          <w:rFonts w:ascii="Georgia" w:hAnsi="Georgia" w:cs="Times New Roman"/>
          <w:lang w:val="ro-RO"/>
        </w:rPr>
      </w:pPr>
      <w:r w:rsidRPr="000E10FA">
        <w:rPr>
          <w:rFonts w:ascii="Georgia" w:hAnsi="Georgia"/>
          <w:lang w:val="ro-RO"/>
        </w:rPr>
        <w:t>Dobânda penalizatoare nu se ia în considerare în scopul calculării cuantumului final al grantului.</w:t>
      </w:r>
    </w:p>
    <w:p w:rsidRPr="000E10FA" w:rsidR="001118E3" w:rsidP="00FE2839" w:rsidRDefault="560AA2EE" w14:paraId="415296B6" w14:textId="2904B709">
      <w:pPr>
        <w:jc w:val="both"/>
        <w:rPr>
          <w:rFonts w:ascii="Georgia" w:hAnsi="Georgia" w:cs="Times New Roman"/>
          <w:lang w:val="ro-RO"/>
        </w:rPr>
      </w:pPr>
      <w:r w:rsidRPr="000E10FA">
        <w:rPr>
          <w:rFonts w:ascii="Georgia" w:hAnsi="Georgia"/>
          <w:b/>
          <w:bCs/>
          <w:lang w:val="ro-RO"/>
        </w:rPr>
        <w:t>22.5.2</w:t>
      </w:r>
      <w:r w:rsidRPr="000E10FA">
        <w:rPr>
          <w:rFonts w:ascii="Georgia" w:hAnsi="Georgia"/>
          <w:lang w:val="ro-RO"/>
        </w:rPr>
        <w:t xml:space="preserve"> În cazul în care coordonatorul încalcă oricare dintre obligațiile care îi revin în temeiul prezentului articol, grantul poate să fie redus (a se vedea Articolul 2</w:t>
      </w:r>
      <w:r w:rsidRPr="000E10FA" w:rsidR="4D7F88EF">
        <w:rPr>
          <w:rFonts w:ascii="Georgia" w:hAnsi="Georgia"/>
          <w:lang w:val="ro-RO"/>
        </w:rPr>
        <w:t>8</w:t>
      </w:r>
      <w:r w:rsidRPr="000E10FA">
        <w:rPr>
          <w:rFonts w:ascii="Georgia" w:hAnsi="Georgia"/>
          <w:lang w:val="ro-RO"/>
        </w:rPr>
        <w:t>) și proiectul sau participarea coordonatorului poate înceta (a se vedea Articolul 32).</w:t>
      </w:r>
    </w:p>
    <w:p w:rsidRPr="000E10FA" w:rsidR="001118E3" w:rsidP="00FE2839" w:rsidRDefault="001118E3" w14:paraId="186C8E39"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FE2839" w:rsidRDefault="001118E3" w14:paraId="1798ECD6" w14:textId="0FBD4C13">
      <w:pPr>
        <w:pStyle w:val="Heading4"/>
        <w:rPr>
          <w:rFonts w:ascii="Georgia" w:hAnsi="Georgia" w:cs="Times New Roman"/>
          <w:sz w:val="22"/>
        </w:rPr>
      </w:pPr>
      <w:bookmarkStart w:name="_Toc529197741" w:id="628"/>
      <w:bookmarkStart w:name="_Toc530035915" w:id="629"/>
      <w:bookmarkStart w:name="_Toc24116144" w:id="630"/>
      <w:bookmarkStart w:name="_Toc24126623" w:id="631"/>
      <w:bookmarkStart w:name="_Toc88829412" w:id="632"/>
      <w:bookmarkStart w:name="_Toc90290952" w:id="633"/>
      <w:bookmarkStart w:name="_Toc122444358" w:id="634"/>
      <w:bookmarkStart w:name="_Toc168055004" w:id="635"/>
      <w:r w:rsidRPr="000E10FA">
        <w:rPr>
          <w:rFonts w:ascii="Georgia" w:hAnsi="Georgia"/>
          <w:sz w:val="22"/>
        </w:rPr>
        <w:t>ARTICOLUL 23 — GARANȚII</w:t>
      </w:r>
      <w:bookmarkEnd w:id="628"/>
      <w:bookmarkEnd w:id="629"/>
      <w:bookmarkEnd w:id="630"/>
      <w:bookmarkEnd w:id="631"/>
      <w:bookmarkEnd w:id="632"/>
      <w:bookmarkEnd w:id="633"/>
      <w:bookmarkEnd w:id="634"/>
      <w:bookmarkEnd w:id="635"/>
    </w:p>
    <w:p w:rsidRPr="000E10FA" w:rsidR="001118E3" w:rsidP="00FE2839" w:rsidRDefault="001118E3" w14:paraId="60C29632" w14:textId="3360FCEA">
      <w:pPr>
        <w:pStyle w:val="Heading5"/>
        <w:rPr>
          <w:rFonts w:ascii="Georgia" w:hAnsi="Georgia" w:cs="Times New Roman"/>
          <w:sz w:val="22"/>
        </w:rPr>
      </w:pPr>
      <w:bookmarkStart w:name="_Toc529197742" w:id="636"/>
      <w:bookmarkStart w:name="_Toc24116145" w:id="637"/>
      <w:bookmarkStart w:name="_Toc24126624" w:id="638"/>
      <w:bookmarkStart w:name="_Toc88829413" w:id="639"/>
      <w:bookmarkStart w:name="_Toc90290953" w:id="640"/>
      <w:bookmarkStart w:name="_Toc122444359" w:id="641"/>
      <w:r w:rsidRPr="000E10FA">
        <w:rPr>
          <w:rFonts w:ascii="Georgia" w:hAnsi="Georgia"/>
          <w:sz w:val="22"/>
        </w:rPr>
        <w:t>23.1</w:t>
      </w:r>
      <w:r w:rsidRPr="000E10FA" w:rsidR="00FE2839">
        <w:rPr>
          <w:rFonts w:ascii="Georgia" w:hAnsi="Georgia"/>
          <w:sz w:val="22"/>
        </w:rPr>
        <w:t xml:space="preserve"> </w:t>
      </w:r>
      <w:r w:rsidRPr="000E10FA">
        <w:rPr>
          <w:rFonts w:ascii="Georgia" w:hAnsi="Georgia"/>
          <w:sz w:val="22"/>
        </w:rPr>
        <w:t>Garanția de prefinanțare</w:t>
      </w:r>
      <w:bookmarkEnd w:id="636"/>
      <w:bookmarkEnd w:id="637"/>
      <w:bookmarkEnd w:id="638"/>
      <w:bookmarkEnd w:id="639"/>
      <w:bookmarkEnd w:id="640"/>
      <w:bookmarkEnd w:id="641"/>
    </w:p>
    <w:p w:rsidRPr="000E10FA" w:rsidR="001118E3" w:rsidP="00FE2839" w:rsidRDefault="001118E3" w14:paraId="2408EECE" w14:textId="40FA08A0">
      <w:pPr>
        <w:jc w:val="both"/>
        <w:rPr>
          <w:rFonts w:ascii="Georgia" w:hAnsi="Georgia" w:cs="Times New Roman"/>
          <w:lang w:val="ro-RO"/>
        </w:rPr>
      </w:pPr>
      <w:r w:rsidRPr="000E10FA">
        <w:rPr>
          <w:rFonts w:ascii="Georgia" w:hAnsi="Georgia"/>
          <w:lang w:val="ro-RO"/>
        </w:rPr>
        <w:t xml:space="preserve">Dacă AN o solicită (a se vedea </w:t>
      </w:r>
      <w:r w:rsidRPr="000E10FA" w:rsidR="00AC6C62">
        <w:rPr>
          <w:rFonts w:ascii="Georgia" w:hAnsi="Georgia"/>
          <w:lang w:val="ro-RO"/>
        </w:rPr>
        <w:t>Fișa</w:t>
      </w:r>
      <w:r w:rsidRPr="000E10FA">
        <w:rPr>
          <w:rFonts w:ascii="Georgia" w:hAnsi="Georgia"/>
          <w:lang w:val="ro-RO"/>
        </w:rPr>
        <w:t xml:space="preserve"> de date, punctul 4.2), beneficiarii trebuie să constituie una sau mai multe garanții de prefinanțare, conform calendarului și cuantumurilor stabilite în </w:t>
      </w:r>
      <w:r w:rsidRPr="000E10FA" w:rsidR="00AC6C62">
        <w:rPr>
          <w:rFonts w:ascii="Georgia" w:hAnsi="Georgia"/>
          <w:lang w:val="ro-RO"/>
        </w:rPr>
        <w:t>Fișa</w:t>
      </w:r>
      <w:r w:rsidRPr="000E10FA">
        <w:rPr>
          <w:rFonts w:ascii="Georgia" w:hAnsi="Georgia"/>
          <w:lang w:val="ro-RO"/>
        </w:rPr>
        <w:t xml:space="preserve"> de date.</w:t>
      </w:r>
    </w:p>
    <w:p w:rsidRPr="000E10FA" w:rsidR="001118E3" w:rsidP="00FE2839" w:rsidRDefault="001118E3" w14:paraId="05BE2B3B" w14:textId="77777777">
      <w:pPr>
        <w:jc w:val="both"/>
        <w:rPr>
          <w:rFonts w:ascii="Georgia" w:hAnsi="Georgia" w:cs="Times New Roman"/>
          <w:lang w:val="ro-RO"/>
        </w:rPr>
      </w:pPr>
      <w:r w:rsidRPr="000E10FA">
        <w:rPr>
          <w:rFonts w:ascii="Georgia" w:hAnsi="Georgia"/>
          <w:lang w:val="ro-RO"/>
        </w:rPr>
        <w:t>Coordonatorul trebuie să depună o garanție financiară la AN, împreună cu cererea de plată de prefinanțare.</w:t>
      </w:r>
    </w:p>
    <w:p w:rsidRPr="000E10FA" w:rsidR="001118E3" w:rsidP="00FE2839" w:rsidRDefault="001118E3" w14:paraId="6B8D3A77" w14:textId="3F8E5ABB">
      <w:pPr>
        <w:jc w:val="both"/>
        <w:rPr>
          <w:rFonts w:ascii="Georgia" w:hAnsi="Georgia" w:cs="Times New Roman"/>
          <w:lang w:val="ro-RO"/>
        </w:rPr>
      </w:pPr>
      <w:r w:rsidRPr="000E10FA">
        <w:rPr>
          <w:rFonts w:ascii="Georgia" w:hAnsi="Georgia"/>
          <w:lang w:val="ro-RO"/>
        </w:rPr>
        <w:t>Garanți</w:t>
      </w:r>
      <w:r w:rsidRPr="000E10FA" w:rsidR="00006F4A">
        <w:rPr>
          <w:rFonts w:ascii="Georgia" w:hAnsi="Georgia"/>
          <w:lang w:val="ro-RO"/>
        </w:rPr>
        <w:t>ile</w:t>
      </w:r>
      <w:r w:rsidRPr="000E10FA">
        <w:rPr>
          <w:rFonts w:ascii="Georgia" w:hAnsi="Georgia"/>
          <w:lang w:val="ro-RO"/>
        </w:rPr>
        <w:t xml:space="preserve"> trebuie să îndeplinească următoarele condiții:</w:t>
      </w:r>
    </w:p>
    <w:p w:rsidRPr="000E10FA" w:rsidR="001118E3" w:rsidP="00BA66A3" w:rsidRDefault="001118E3" w14:paraId="2408E4BD" w14:textId="77777777">
      <w:pPr>
        <w:pStyle w:val="ListParagraph"/>
        <w:numPr>
          <w:ilvl w:val="0"/>
          <w:numId w:val="35"/>
        </w:numPr>
        <w:ind w:left="540"/>
        <w:rPr>
          <w:rFonts w:ascii="Georgia" w:hAnsi="Georgia"/>
          <w:sz w:val="22"/>
        </w:rPr>
      </w:pPr>
      <w:r w:rsidRPr="000E10FA">
        <w:rPr>
          <w:rFonts w:ascii="Georgia" w:hAnsi="Georgia"/>
          <w:sz w:val="22"/>
        </w:rPr>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rsidRPr="000E10FA" w:rsidR="001118E3" w:rsidP="00BA66A3" w:rsidRDefault="001118E3" w14:paraId="043BE3BB" w14:textId="77777777">
      <w:pPr>
        <w:pStyle w:val="ListParagraph"/>
        <w:numPr>
          <w:ilvl w:val="0"/>
          <w:numId w:val="35"/>
        </w:numPr>
        <w:ind w:left="540"/>
        <w:rPr>
          <w:rFonts w:ascii="Georgia" w:hAnsi="Georgia"/>
          <w:sz w:val="22"/>
        </w:rPr>
      </w:pPr>
      <w:r w:rsidRPr="000E10FA">
        <w:rPr>
          <w:rFonts w:ascii="Georgia" w:hAnsi="Georgia"/>
          <w:sz w:val="22"/>
        </w:rPr>
        <w:t>garantul să aibă calitate de garant la prima solicitare și să nu impună autorității care acordă grantul să sesizeze mai întâi debitorul principal (și anume beneficiarul vizat); și</w:t>
      </w:r>
    </w:p>
    <w:p w:rsidRPr="000E10FA" w:rsidR="001118E3" w:rsidP="00BA66A3" w:rsidRDefault="001118E3" w14:paraId="089C31D6" w14:textId="77777777">
      <w:pPr>
        <w:pStyle w:val="ListParagraph"/>
        <w:numPr>
          <w:ilvl w:val="0"/>
          <w:numId w:val="35"/>
        </w:numPr>
        <w:ind w:left="540"/>
        <w:rPr>
          <w:rFonts w:ascii="Georgia" w:hAnsi="Georgia"/>
          <w:color w:val="000000"/>
          <w:sz w:val="22"/>
        </w:rPr>
      </w:pPr>
      <w:r w:rsidRPr="000E10FA">
        <w:rPr>
          <w:rFonts w:ascii="Georgia" w:hAnsi="Georgia"/>
          <w:sz w:val="22"/>
        </w:rPr>
        <w:t>să rămână explicit valabilă până la plata finală și, dacă aceasta ia forma unei recuperări, până la cinci luni după ce nota de debit îi este transmisă unui beneficiar.</w:t>
      </w:r>
      <w:r w:rsidRPr="000E10FA">
        <w:rPr>
          <w:rFonts w:ascii="Georgia" w:hAnsi="Georgia"/>
          <w:color w:val="000000"/>
          <w:sz w:val="22"/>
        </w:rPr>
        <w:t xml:space="preserve"> </w:t>
      </w:r>
    </w:p>
    <w:p w:rsidRPr="000E10FA" w:rsidR="001118E3" w:rsidP="00FE2839" w:rsidRDefault="001118E3" w14:paraId="6B309B5B" w14:textId="77777777">
      <w:pPr>
        <w:jc w:val="both"/>
        <w:rPr>
          <w:rFonts w:ascii="Georgia" w:hAnsi="Georgia" w:cs="Times New Roman"/>
          <w:color w:val="000000"/>
          <w:lang w:val="ro-RO"/>
        </w:rPr>
      </w:pPr>
      <w:r w:rsidRPr="000E10FA">
        <w:rPr>
          <w:rFonts w:ascii="Georgia" w:hAnsi="Georgia"/>
          <w:color w:val="000000"/>
          <w:lang w:val="ro-RO"/>
        </w:rPr>
        <w:t>Garanția se eliberează în luna următoare.</w:t>
      </w:r>
    </w:p>
    <w:p w:rsidRPr="000E10FA" w:rsidR="001118E3" w:rsidP="00FE2839" w:rsidRDefault="001118E3" w14:paraId="42C4F03D" w14:textId="2C1F1659">
      <w:pPr>
        <w:pStyle w:val="Heading5"/>
        <w:ind w:left="0" w:firstLine="0"/>
        <w:rPr>
          <w:rFonts w:ascii="Georgia" w:hAnsi="Georgia" w:cs="Times New Roman"/>
          <w:sz w:val="22"/>
        </w:rPr>
      </w:pPr>
      <w:bookmarkStart w:name="_Toc529197743" w:id="642"/>
      <w:bookmarkStart w:name="_Toc24116146" w:id="643"/>
      <w:bookmarkStart w:name="_Toc24126625" w:id="644"/>
      <w:bookmarkStart w:name="_Toc88829414" w:id="645"/>
      <w:bookmarkStart w:name="_Toc90290954" w:id="646"/>
      <w:bookmarkStart w:name="_Toc122444360" w:id="647"/>
      <w:r w:rsidRPr="000E10FA">
        <w:rPr>
          <w:rFonts w:ascii="Georgia" w:hAnsi="Georgia"/>
          <w:sz w:val="22"/>
        </w:rPr>
        <w:t>23.2</w:t>
      </w:r>
      <w:r w:rsidRPr="000E10FA" w:rsidR="00FE2839">
        <w:rPr>
          <w:rFonts w:ascii="Georgia" w:hAnsi="Georgia"/>
          <w:sz w:val="22"/>
        </w:rPr>
        <w:t xml:space="preserve"> </w:t>
      </w:r>
      <w:r w:rsidRPr="000E10FA">
        <w:rPr>
          <w:rFonts w:ascii="Georgia" w:hAnsi="Georgia"/>
          <w:sz w:val="22"/>
        </w:rPr>
        <w:t>Consecințele neconformării</w:t>
      </w:r>
      <w:bookmarkEnd w:id="642"/>
      <w:bookmarkEnd w:id="643"/>
      <w:bookmarkEnd w:id="644"/>
      <w:bookmarkEnd w:id="645"/>
      <w:bookmarkEnd w:id="646"/>
      <w:bookmarkEnd w:id="647"/>
      <w:r w:rsidRPr="000E10FA">
        <w:rPr>
          <w:rFonts w:ascii="Georgia" w:hAnsi="Georgia"/>
          <w:sz w:val="22"/>
        </w:rPr>
        <w:t xml:space="preserve"> </w:t>
      </w:r>
    </w:p>
    <w:p w:rsidRPr="000E10FA" w:rsidR="001118E3" w:rsidP="00FE2839" w:rsidRDefault="001118E3" w14:paraId="18412982" w14:textId="77777777">
      <w:pPr>
        <w:jc w:val="both"/>
        <w:rPr>
          <w:rFonts w:ascii="Georgia" w:hAnsi="Georgia" w:cs="Times New Roman"/>
          <w:bCs/>
          <w:lang w:val="ro-RO"/>
        </w:rPr>
      </w:pPr>
      <w:r w:rsidRPr="000E10FA">
        <w:rPr>
          <w:rFonts w:ascii="Georgia" w:hAnsi="Georgia"/>
          <w:lang w:val="ro-RO"/>
        </w:rPr>
        <w:t>Dacă beneficiarii își încalcă obligația de a constitui garanția de prefinanțare, prefinanțarea nu se va plăti.</w:t>
      </w:r>
    </w:p>
    <w:p w:rsidRPr="000E10FA" w:rsidR="001118E3" w:rsidP="00FE2839" w:rsidRDefault="001118E3" w14:paraId="16E20F6F"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bookmarkStart w:name="_Toc529197744" w:id="648"/>
      <w:r w:rsidRPr="000E10FA">
        <w:rPr>
          <w:rFonts w:ascii="Georgia" w:hAnsi="Georgia"/>
          <w:lang w:val="ro-RO"/>
        </w:rPr>
        <w:t xml:space="preserve"> </w:t>
      </w:r>
    </w:p>
    <w:p w:rsidRPr="000E10FA" w:rsidR="001118E3" w:rsidP="00FE2839" w:rsidRDefault="001118E3" w14:paraId="7976D96E" w14:textId="3A19AA09">
      <w:pPr>
        <w:pStyle w:val="Heading4"/>
        <w:rPr>
          <w:rFonts w:ascii="Georgia" w:hAnsi="Georgia" w:cs="Times New Roman"/>
          <w:sz w:val="22"/>
        </w:rPr>
      </w:pPr>
      <w:bookmarkStart w:name="_Toc530035916" w:id="649"/>
      <w:bookmarkStart w:name="_Toc24116147" w:id="650"/>
      <w:bookmarkStart w:name="_Toc24126626" w:id="651"/>
      <w:bookmarkStart w:name="_Toc88829415" w:id="652"/>
      <w:bookmarkStart w:name="_Toc90290955" w:id="653"/>
      <w:bookmarkStart w:name="_Toc122444361" w:id="654"/>
      <w:bookmarkStart w:name="_Toc168055005" w:id="655"/>
      <w:r w:rsidRPr="000E10FA">
        <w:rPr>
          <w:rFonts w:ascii="Georgia" w:hAnsi="Georgia"/>
          <w:sz w:val="22"/>
        </w:rPr>
        <w:t>ARTICOLUL 24 — CERTIFICATE</w:t>
      </w:r>
      <w:bookmarkEnd w:id="648"/>
      <w:bookmarkEnd w:id="649"/>
      <w:bookmarkEnd w:id="650"/>
      <w:bookmarkEnd w:id="651"/>
      <w:bookmarkEnd w:id="652"/>
      <w:bookmarkEnd w:id="653"/>
      <w:bookmarkEnd w:id="654"/>
      <w:bookmarkEnd w:id="655"/>
    </w:p>
    <w:p w:rsidRPr="000E10FA" w:rsidR="001118E3" w:rsidP="00FE2839" w:rsidRDefault="001118E3" w14:paraId="5F80556F" w14:textId="77777777">
      <w:pPr>
        <w:jc w:val="both"/>
        <w:rPr>
          <w:rFonts w:ascii="Georgia" w:hAnsi="Georgia"/>
          <w:lang w:val="ro-RO"/>
        </w:rPr>
      </w:pPr>
      <w:bookmarkStart w:name="_Toc24116151" w:id="656"/>
      <w:bookmarkStart w:name="_Toc24126630" w:id="657"/>
      <w:bookmarkStart w:name="_Toc529197748" w:id="658"/>
      <w:bookmarkStart w:name="_Toc42972430" w:id="659"/>
      <w:bookmarkStart w:name="_Toc435109019" w:id="660"/>
      <w:bookmarkStart w:name="_Toc524697235" w:id="661"/>
      <w:bookmarkStart w:name="_Toc529197753" w:id="662"/>
      <w:bookmarkStart w:name="_Toc530035917" w:id="663"/>
      <w:bookmarkStart w:name="_Toc24116153" w:id="664"/>
      <w:bookmarkStart w:name="_Toc24126632" w:id="665"/>
      <w:bookmarkStart w:name="_Toc88829421" w:id="666"/>
      <w:bookmarkStart w:name="_Toc90290961" w:id="667"/>
      <w:bookmarkStart w:name="_Toc530035932" w:id="668"/>
      <w:bookmarkStart w:name="_Toc24116183" w:id="669"/>
      <w:bookmarkStart w:name="_Toc24126662" w:id="670"/>
      <w:bookmarkStart w:name="_Toc435109081" w:id="671"/>
      <w:bookmarkStart w:name="_Toc524697250" w:id="672"/>
      <w:bookmarkStart w:name="_Toc529197788" w:id="673"/>
      <w:r w:rsidRPr="000E10FA">
        <w:rPr>
          <w:rFonts w:ascii="Georgia" w:hAnsi="Georgia"/>
          <w:lang w:val="ro-RO"/>
        </w:rPr>
        <w:t xml:space="preserve">Nu se aplică. </w:t>
      </w:r>
    </w:p>
    <w:p w:rsidRPr="000E10FA" w:rsidR="001118E3" w:rsidP="001118E3" w:rsidRDefault="001118E3" w14:paraId="595A628F" w14:textId="77777777">
      <w:pPr>
        <w:pStyle w:val="Heading4"/>
        <w:rPr>
          <w:rFonts w:ascii="Georgia" w:hAnsi="Georgia" w:cs="Times New Roman"/>
          <w:sz w:val="22"/>
        </w:rPr>
      </w:pPr>
      <w:bookmarkStart w:name="_Toc122444362" w:id="674"/>
      <w:bookmarkStart w:name="_Toc168055006" w:id="675"/>
      <w:bookmarkEnd w:id="656"/>
      <w:bookmarkEnd w:id="657"/>
      <w:bookmarkEnd w:id="658"/>
      <w:bookmarkEnd w:id="659"/>
      <w:r w:rsidRPr="000E10FA">
        <w:rPr>
          <w:rFonts w:ascii="Georgia" w:hAnsi="Georgia"/>
          <w:sz w:val="22"/>
        </w:rPr>
        <w:t>ARTICOLUL 25 — VERIFICĂRI, CONTROALE, AUDITURI ȘI INVESTIGAȚII — EXTINDEREA CONSTATĂRILOR</w:t>
      </w:r>
      <w:bookmarkEnd w:id="660"/>
      <w:bookmarkEnd w:id="661"/>
      <w:bookmarkEnd w:id="662"/>
      <w:bookmarkEnd w:id="663"/>
      <w:bookmarkEnd w:id="664"/>
      <w:bookmarkEnd w:id="665"/>
      <w:bookmarkEnd w:id="666"/>
      <w:bookmarkEnd w:id="667"/>
      <w:bookmarkEnd w:id="674"/>
      <w:bookmarkEnd w:id="675"/>
    </w:p>
    <w:p w:rsidRPr="000E10FA" w:rsidR="001118E3" w:rsidP="00FE2839" w:rsidRDefault="001118E3" w14:paraId="7B83DC9D" w14:textId="31D691FF">
      <w:pPr>
        <w:pStyle w:val="Heading5"/>
        <w:rPr>
          <w:rFonts w:ascii="Georgia" w:hAnsi="Georgia" w:cs="Times New Roman"/>
          <w:bCs/>
          <w:i/>
          <w:sz w:val="22"/>
        </w:rPr>
      </w:pPr>
      <w:bookmarkStart w:name="_Toc24116154" w:id="676"/>
      <w:bookmarkStart w:name="_Toc24126633" w:id="677"/>
      <w:bookmarkStart w:name="_Toc88829422" w:id="678"/>
      <w:bookmarkStart w:name="_Toc90290962" w:id="679"/>
      <w:bookmarkStart w:name="_Toc122444363" w:id="680"/>
      <w:bookmarkStart w:name="_Toc435109020" w:id="681"/>
      <w:bookmarkStart w:name="_Toc529197754" w:id="682"/>
      <w:r w:rsidRPr="000E10FA">
        <w:rPr>
          <w:rFonts w:ascii="Georgia" w:hAnsi="Georgia"/>
          <w:sz w:val="22"/>
        </w:rPr>
        <w:t>25.1</w:t>
      </w:r>
      <w:r w:rsidRPr="000E10FA" w:rsidR="00FE2839">
        <w:rPr>
          <w:rFonts w:ascii="Georgia" w:hAnsi="Georgia"/>
          <w:sz w:val="22"/>
        </w:rPr>
        <w:t xml:space="preserve"> </w:t>
      </w:r>
      <w:r w:rsidRPr="000E10FA">
        <w:rPr>
          <w:rFonts w:ascii="Georgia" w:hAnsi="Georgia"/>
          <w:sz w:val="22"/>
        </w:rPr>
        <w:t xml:space="preserve">Verificări, controale și audituri efectuate de </w:t>
      </w:r>
      <w:bookmarkEnd w:id="676"/>
      <w:bookmarkEnd w:id="677"/>
      <w:bookmarkEnd w:id="678"/>
      <w:bookmarkEnd w:id="679"/>
      <w:bookmarkEnd w:id="680"/>
      <w:r w:rsidRPr="000E10FA">
        <w:rPr>
          <w:rFonts w:ascii="Georgia" w:hAnsi="Georgia"/>
          <w:sz w:val="22"/>
        </w:rPr>
        <w:t xml:space="preserve">AN </w:t>
      </w:r>
      <w:bookmarkEnd w:id="681"/>
      <w:bookmarkEnd w:id="682"/>
    </w:p>
    <w:p w:rsidRPr="000E10FA" w:rsidR="001118E3" w:rsidP="00FE2839" w:rsidRDefault="001118E3" w14:paraId="0CB37CFB" w14:textId="48072038">
      <w:pPr>
        <w:tabs>
          <w:tab w:val="left" w:pos="851"/>
        </w:tabs>
        <w:ind w:left="851" w:hanging="851"/>
        <w:jc w:val="both"/>
        <w:rPr>
          <w:rFonts w:ascii="Georgia" w:hAnsi="Georgia" w:cs="Times New Roman"/>
          <w:b/>
          <w:lang w:val="ro-RO"/>
        </w:rPr>
      </w:pPr>
      <w:r w:rsidRPr="000E10FA">
        <w:rPr>
          <w:rFonts w:ascii="Georgia" w:hAnsi="Georgia"/>
          <w:b/>
          <w:lang w:val="ro-RO"/>
        </w:rPr>
        <w:t>25.1.1</w:t>
      </w:r>
      <w:r w:rsidRPr="000E10FA" w:rsidR="00FE2839">
        <w:rPr>
          <w:rFonts w:ascii="Georgia" w:hAnsi="Georgia"/>
          <w:b/>
          <w:lang w:val="ro-RO"/>
        </w:rPr>
        <w:t xml:space="preserve"> </w:t>
      </w:r>
      <w:r w:rsidRPr="000E10FA">
        <w:rPr>
          <w:rFonts w:ascii="Georgia" w:hAnsi="Georgia"/>
          <w:b/>
          <w:lang w:val="ro-RO"/>
        </w:rPr>
        <w:t>Verificări interne</w:t>
      </w:r>
    </w:p>
    <w:p w:rsidRPr="000E10FA" w:rsidR="001118E3" w:rsidP="00FE2839" w:rsidRDefault="001118E3" w14:paraId="5CCE6C18" w14:textId="77777777">
      <w:pPr>
        <w:tabs>
          <w:tab w:val="left" w:pos="851"/>
        </w:tabs>
        <w:jc w:val="both"/>
        <w:rPr>
          <w:rFonts w:ascii="Georgia" w:hAnsi="Georgia" w:cs="Times New Roman"/>
          <w:lang w:val="ro-RO"/>
        </w:rPr>
      </w:pPr>
      <w:r w:rsidRPr="000E10FA">
        <w:rPr>
          <w:rFonts w:ascii="Georgia" w:hAnsi="Georgia"/>
          <w:lang w:val="ro-RO"/>
        </w:rPr>
        <w:t xml:space="preserve">AN poate — pe parcursul proiectului sau ulterior — să verifice implementarea corespunzătoare a proiectului și respectarea obligațiilor prevăzute în contract, inclusiv evaluarea costurilor, a rezultatelor/livrabilelor și a rapoartelor. </w:t>
      </w:r>
    </w:p>
    <w:p w:rsidRPr="000E10FA" w:rsidR="001118E3" w:rsidP="00FE2839" w:rsidRDefault="001118E3" w14:paraId="7615B66C" w14:textId="4ABE7128">
      <w:pPr>
        <w:tabs>
          <w:tab w:val="left" w:pos="851"/>
        </w:tabs>
        <w:ind w:left="851" w:hanging="851"/>
        <w:jc w:val="both"/>
        <w:rPr>
          <w:rFonts w:ascii="Georgia" w:hAnsi="Georgia" w:cs="Times New Roman"/>
          <w:b/>
          <w:lang w:val="ro-RO"/>
        </w:rPr>
      </w:pPr>
      <w:r w:rsidRPr="000E10FA">
        <w:rPr>
          <w:rFonts w:ascii="Georgia" w:hAnsi="Georgia"/>
          <w:b/>
          <w:lang w:val="ro-RO"/>
        </w:rPr>
        <w:t>25.1.2</w:t>
      </w:r>
      <w:r w:rsidRPr="000E10FA" w:rsidR="00FE2839">
        <w:rPr>
          <w:rFonts w:ascii="Georgia" w:hAnsi="Georgia"/>
          <w:b/>
          <w:lang w:val="ro-RO"/>
        </w:rPr>
        <w:t xml:space="preserve"> </w:t>
      </w:r>
      <w:r w:rsidRPr="000E10FA">
        <w:rPr>
          <w:rFonts w:ascii="Georgia" w:hAnsi="Georgia"/>
          <w:b/>
          <w:lang w:val="ro-RO"/>
        </w:rPr>
        <w:t>Controale ale proiectelor</w:t>
      </w:r>
    </w:p>
    <w:p w:rsidRPr="000E10FA" w:rsidR="001118E3" w:rsidP="00FE2839" w:rsidRDefault="001118E3" w14:paraId="3A04480B" w14:textId="77777777">
      <w:pPr>
        <w:tabs>
          <w:tab w:val="left" w:pos="851"/>
        </w:tabs>
        <w:jc w:val="both"/>
        <w:rPr>
          <w:rFonts w:ascii="Georgia" w:hAnsi="Georgia" w:cs="Times New Roman"/>
          <w:lang w:val="ro-RO"/>
        </w:rPr>
      </w:pPr>
      <w:r w:rsidRPr="000E10FA">
        <w:rPr>
          <w:rFonts w:ascii="Georgia" w:hAnsi="Georgia"/>
          <w:lang w:val="ro-RO"/>
        </w:rPr>
        <w:t xml:space="preserve">AN poate realiza controale privind implementarea corespunzătoare a proiectului și respectarea obligațiilor prevăzute în contract (controale generale ale proiectelor sau controale ale unor aspecte specifice). </w:t>
      </w:r>
    </w:p>
    <w:p w:rsidRPr="000E10FA" w:rsidR="001118E3" w:rsidP="00FE2839" w:rsidRDefault="001118E3" w14:paraId="514C9CBF" w14:textId="032E03A1">
      <w:pPr>
        <w:jc w:val="both"/>
        <w:rPr>
          <w:rFonts w:ascii="Georgia" w:hAnsi="Georgia" w:cs="Times New Roman"/>
          <w:lang w:val="ro-RO"/>
        </w:rPr>
      </w:pPr>
      <w:r w:rsidRPr="000E10FA">
        <w:rPr>
          <w:rFonts w:ascii="Georgia" w:hAnsi="Georgia"/>
          <w:lang w:val="ro-RO"/>
        </w:rPr>
        <w:t xml:space="preserve">Astfel de controale ale proiectelor pot fi inițiate pe durata implementării proiectului și până la termenul-limită menționat în </w:t>
      </w:r>
      <w:r w:rsidRPr="000E10FA" w:rsidR="00AC6C62">
        <w:rPr>
          <w:rFonts w:ascii="Georgia" w:hAnsi="Georgia"/>
          <w:lang w:val="ro-RO"/>
        </w:rPr>
        <w:t>Fișa</w:t>
      </w:r>
      <w:r w:rsidRPr="000E10FA">
        <w:rPr>
          <w:rFonts w:ascii="Georgia" w:hAnsi="Georgia"/>
          <w:lang w:val="ro-RO"/>
        </w:rPr>
        <w:t xml:space="preserve"> de date (a se vedea punctul 6). Acestea vor fi notificate în mod oficial coordonatorului sau beneficiarului în cauză și vor fi considerate inițiate la data notificării.</w:t>
      </w:r>
    </w:p>
    <w:p w:rsidRPr="000E10FA" w:rsidR="001118E3" w:rsidP="00FE2839" w:rsidRDefault="001118E3" w14:paraId="0326218F" w14:textId="77777777">
      <w:pPr>
        <w:jc w:val="both"/>
        <w:rPr>
          <w:rFonts w:ascii="Georgia" w:hAnsi="Georgia" w:cs="Times New Roman"/>
          <w:lang w:val="ro-RO"/>
        </w:rPr>
      </w:pPr>
      <w:r w:rsidRPr="000E10FA">
        <w:rPr>
          <w:rFonts w:ascii="Georgia" w:hAnsi="Georgia"/>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rsidRPr="000E10FA" w:rsidR="001118E3" w:rsidP="00FE2839" w:rsidRDefault="001118E3" w14:paraId="68E21A14" w14:textId="77777777">
      <w:pPr>
        <w:tabs>
          <w:tab w:val="left" w:pos="851"/>
        </w:tabs>
        <w:jc w:val="both"/>
        <w:rPr>
          <w:rFonts w:ascii="Georgia" w:hAnsi="Georgia" w:cs="Times New Roman"/>
          <w:lang w:val="ro-RO"/>
        </w:rPr>
      </w:pPr>
      <w:r w:rsidRPr="000E10FA">
        <w:rPr>
          <w:rFonts w:ascii="Georgia" w:hAnsi="Georgia"/>
          <w:lang w:val="ro-RO"/>
        </w:rPr>
        <w:t>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solicite beneficiarilor să îi furnizeze în mod direct aceste informații. Informațiile și documentele sensibile vor fi gestionate în conformitate cu Articolul 13.</w:t>
      </w:r>
    </w:p>
    <w:p w:rsidRPr="000E10FA" w:rsidR="001118E3" w:rsidP="00FE2839" w:rsidRDefault="001118E3" w14:paraId="450F54C6" w14:textId="77777777">
      <w:pPr>
        <w:tabs>
          <w:tab w:val="left" w:pos="851"/>
        </w:tabs>
        <w:jc w:val="both"/>
        <w:rPr>
          <w:rFonts w:ascii="Georgia" w:hAnsi="Georgia" w:cs="Times New Roman"/>
          <w:lang w:val="ro-RO"/>
        </w:rPr>
      </w:pPr>
      <w:r w:rsidRPr="000E10FA">
        <w:rPr>
          <w:rFonts w:ascii="Georgia" w:hAnsi="Georgia"/>
          <w:lang w:val="ro-RO"/>
        </w:rPr>
        <w:t xml:space="preserve">Coordonatorului sau beneficiarului în cauză i se poate solicita să participe la reuniuni, inclusiv cu experți externi. </w:t>
      </w:r>
    </w:p>
    <w:p w:rsidRPr="000E10FA" w:rsidR="001118E3" w:rsidP="00FE2839" w:rsidRDefault="001118E3" w14:paraId="783402CC" w14:textId="77777777">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experților externi) și trebuie să se asigure că informațiile solicitate sunt puse la dispoziție cu promptitudine.</w:t>
      </w:r>
    </w:p>
    <w:p w:rsidRPr="000E10FA" w:rsidR="001118E3" w:rsidP="00FE2839" w:rsidRDefault="001118E3" w14:paraId="7E5C4843"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1118E3" w:rsidP="00FE2839" w:rsidRDefault="001118E3" w14:paraId="354D31CB" w14:textId="4BE31C1D">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 xml:space="preserve">Pe baza constatărilor analizei, va fi elaborat un </w:t>
      </w:r>
      <w:r w:rsidRPr="000E10FA">
        <w:rPr>
          <w:rFonts w:ascii="Georgia" w:hAnsi="Georgia"/>
          <w:b/>
          <w:bCs/>
          <w:lang w:val="ro-RO"/>
        </w:rPr>
        <w:t xml:space="preserve">raport </w:t>
      </w:r>
      <w:r w:rsidRPr="000E10FA" w:rsidR="00D769FE">
        <w:rPr>
          <w:rFonts w:ascii="Georgia" w:hAnsi="Georgia"/>
          <w:b/>
          <w:bCs/>
          <w:lang w:val="ro-RO"/>
        </w:rPr>
        <w:t xml:space="preserve">preliminar </w:t>
      </w:r>
      <w:r w:rsidRPr="000E10FA">
        <w:rPr>
          <w:rFonts w:ascii="Georgia" w:hAnsi="Georgia"/>
          <w:b/>
          <w:bCs/>
          <w:lang w:val="ro-RO"/>
        </w:rPr>
        <w:t>de control al proiectului</w:t>
      </w:r>
      <w:r w:rsidRPr="000E10FA">
        <w:rPr>
          <w:rFonts w:ascii="Georgia" w:hAnsi="Georgia"/>
          <w:lang w:val="ro-RO"/>
        </w:rPr>
        <w:t xml:space="preserve">. </w:t>
      </w:r>
    </w:p>
    <w:p w:rsidRPr="000E10FA" w:rsidR="001118E3" w:rsidP="2609D401" w:rsidRDefault="001118E3" w14:paraId="6D7C1189" w14:textId="326C7F90">
      <w:pPr>
        <w:tabs>
          <w:tab w:val="left" w:pos="851"/>
        </w:tabs>
        <w:autoSpaceDE w:val="0"/>
        <w:autoSpaceDN w:val="0"/>
        <w:adjustRightInd w:val="0"/>
        <w:jc w:val="both"/>
        <w:rPr>
          <w:rFonts w:ascii="Georgia" w:hAnsi="Georgia" w:eastAsia="Georgia" w:cs="Georgia"/>
          <w:lang w:val="ro-RO"/>
        </w:rPr>
      </w:pPr>
      <w:r w:rsidRPr="000E10FA">
        <w:rPr>
          <w:rFonts w:ascii="Georgia" w:hAnsi="Georgia"/>
          <w:lang w:val="ro-RO"/>
        </w:rPr>
        <w:t xml:space="preserve">AN va notifica oficial </w:t>
      </w:r>
      <w:r w:rsidRPr="000E10FA" w:rsidR="0961C459">
        <w:rPr>
          <w:rFonts w:ascii="Georgia" w:hAnsi="Georgia"/>
          <w:lang w:val="ro-RO"/>
        </w:rPr>
        <w:t>concluziile raport</w:t>
      </w:r>
      <w:r w:rsidRPr="000E10FA" w:rsidR="00D769FE">
        <w:rPr>
          <w:rFonts w:ascii="Georgia" w:hAnsi="Georgia"/>
          <w:lang w:val="ro-RO"/>
        </w:rPr>
        <w:t>ului</w:t>
      </w:r>
      <w:r w:rsidRPr="000E10FA" w:rsidR="0961C459">
        <w:rPr>
          <w:rFonts w:ascii="Georgia" w:hAnsi="Georgia"/>
          <w:lang w:val="ro-RO"/>
        </w:rPr>
        <w:t xml:space="preserve"> </w:t>
      </w:r>
      <w:r w:rsidRPr="000E10FA" w:rsidR="00D769FE">
        <w:rPr>
          <w:rFonts w:ascii="Georgia" w:hAnsi="Georgia"/>
          <w:lang w:val="ro-RO"/>
        </w:rPr>
        <w:t>preliminar</w:t>
      </w:r>
      <w:r w:rsidRPr="000E10FA" w:rsidR="0961C459">
        <w:rPr>
          <w:rFonts w:ascii="Georgia" w:hAnsi="Georgia"/>
          <w:lang w:val="ro-RO"/>
        </w:rPr>
        <w:t xml:space="preserve"> </w:t>
      </w:r>
      <w:r w:rsidRPr="000E10FA">
        <w:rPr>
          <w:rFonts w:ascii="Georgia" w:hAnsi="Georgia"/>
          <w:lang w:val="ro-RO"/>
        </w:rPr>
        <w:t>de control a</w:t>
      </w:r>
      <w:r w:rsidRPr="000E10FA" w:rsidR="00160551">
        <w:rPr>
          <w:rFonts w:ascii="Georgia" w:hAnsi="Georgia"/>
          <w:lang w:val="ro-RO"/>
        </w:rPr>
        <w:t>l</w:t>
      </w:r>
      <w:r w:rsidRPr="000E10FA">
        <w:rPr>
          <w:rFonts w:ascii="Georgia" w:hAnsi="Georgia"/>
          <w:lang w:val="ro-RO"/>
        </w:rPr>
        <w:t xml:space="preserve"> proiectului </w:t>
      </w:r>
      <w:r w:rsidRPr="000E10FA" w:rsidR="229F5777">
        <w:rPr>
          <w:rFonts w:ascii="Georgia" w:hAnsi="Georgia"/>
          <w:lang w:val="ro-RO"/>
        </w:rPr>
        <w:t>c</w:t>
      </w:r>
      <w:r w:rsidRPr="000E10FA" w:rsidR="00F32399">
        <w:rPr>
          <w:rFonts w:ascii="Georgia" w:hAnsi="Georgia"/>
          <w:lang w:val="ro-RO"/>
        </w:rPr>
        <w:t>ă</w:t>
      </w:r>
      <w:r w:rsidRPr="000E10FA" w:rsidR="229F5777">
        <w:rPr>
          <w:rFonts w:ascii="Georgia" w:hAnsi="Georgia"/>
          <w:lang w:val="ro-RO"/>
        </w:rPr>
        <w:t xml:space="preserve">tre </w:t>
      </w:r>
      <w:r w:rsidRPr="000E10FA">
        <w:rPr>
          <w:rFonts w:ascii="Georgia" w:hAnsi="Georgia"/>
          <w:lang w:val="ro-RO"/>
        </w:rPr>
        <w:t xml:space="preserve">coordonatorul sau beneficiarul în cauză, care va avea la dispoziție 30 de zile de la primirea notificării pentru a formula obsevații. </w:t>
      </w:r>
      <w:r w:rsidRPr="000E10FA" w:rsidR="00463021">
        <w:rPr>
          <w:rFonts w:ascii="Georgia" w:hAnsi="Georgia" w:eastAsia="Segoe UI" w:cs="Segoe UI"/>
          <w:color w:val="333333"/>
          <w:lang w:val="ro-RO"/>
        </w:rPr>
        <w:t>Î</w:t>
      </w:r>
      <w:r w:rsidRPr="000E10FA" w:rsidR="6B944F6F">
        <w:rPr>
          <w:rFonts w:ascii="Georgia" w:hAnsi="Georgia" w:eastAsia="Segoe UI" w:cs="Segoe UI"/>
          <w:color w:val="333333"/>
          <w:lang w:val="ro-RO"/>
        </w:rPr>
        <w:t>n urma analizei observațiilor beneficiarului</w:t>
      </w:r>
      <w:r w:rsidRPr="000E10FA" w:rsidR="00F73DB0">
        <w:rPr>
          <w:rFonts w:ascii="Georgia" w:hAnsi="Georgia" w:eastAsia="Segoe UI" w:cs="Segoe UI"/>
          <w:color w:val="333333"/>
          <w:lang w:val="ro-RO"/>
        </w:rPr>
        <w:t>,</w:t>
      </w:r>
      <w:r w:rsidRPr="000E10FA" w:rsidR="6B944F6F">
        <w:rPr>
          <w:rFonts w:ascii="Georgia" w:hAnsi="Georgia" w:eastAsia="Segoe UI" w:cs="Segoe UI"/>
          <w:color w:val="333333"/>
          <w:lang w:val="ro-RO"/>
        </w:rPr>
        <w:t xml:space="preserve"> se va </w:t>
      </w:r>
      <w:r w:rsidRPr="000E10FA" w:rsidR="00463021">
        <w:rPr>
          <w:rFonts w:ascii="Georgia" w:hAnsi="Georgia" w:eastAsia="Segoe UI" w:cs="Segoe UI"/>
          <w:color w:val="333333"/>
          <w:lang w:val="ro-RO"/>
        </w:rPr>
        <w:t>î</w:t>
      </w:r>
      <w:r w:rsidRPr="000E10FA" w:rsidR="6B944F6F">
        <w:rPr>
          <w:rFonts w:ascii="Georgia" w:hAnsi="Georgia" w:eastAsia="Segoe UI" w:cs="Segoe UI"/>
          <w:color w:val="333333"/>
          <w:lang w:val="ro-RO"/>
        </w:rPr>
        <w:t>ntocmi raportul final de control, concluziile finale ale acestuia fiind transmise oficial beneficiarulu</w:t>
      </w:r>
      <w:r w:rsidRPr="000E10FA" w:rsidR="625EADB8">
        <w:rPr>
          <w:rFonts w:ascii="Georgia" w:hAnsi="Georgia" w:eastAsia="Segoe UI" w:cs="Segoe UI"/>
          <w:color w:val="333333"/>
          <w:lang w:val="ro-RO"/>
        </w:rPr>
        <w:t>i</w:t>
      </w:r>
      <w:r w:rsidRPr="000E10FA" w:rsidR="00F73DB0">
        <w:rPr>
          <w:rFonts w:ascii="Georgia" w:hAnsi="Georgia" w:eastAsia="Segoe UI" w:cs="Segoe UI"/>
          <w:color w:val="333333"/>
          <w:lang w:val="ro-RO"/>
        </w:rPr>
        <w:t>.</w:t>
      </w:r>
    </w:p>
    <w:p w:rsidRPr="000E10FA" w:rsidR="001118E3" w:rsidP="00FE2839" w:rsidRDefault="6B944F6F" w14:paraId="4BB997F9" w14:textId="693A99D1">
      <w:pPr>
        <w:tabs>
          <w:tab w:val="left" w:pos="851"/>
        </w:tabs>
        <w:autoSpaceDE w:val="0"/>
        <w:autoSpaceDN w:val="0"/>
        <w:adjustRightInd w:val="0"/>
        <w:jc w:val="both"/>
        <w:rPr>
          <w:rFonts w:ascii="Georgia" w:hAnsi="Georgia"/>
          <w:lang w:val="ro-RO"/>
        </w:rPr>
      </w:pPr>
      <w:r w:rsidRPr="000E10FA">
        <w:rPr>
          <w:rFonts w:ascii="Georgia" w:hAnsi="Georgia"/>
          <w:lang w:val="ro-RO"/>
        </w:rPr>
        <w:t>Documenta</w:t>
      </w:r>
      <w:r w:rsidRPr="000E10FA" w:rsidR="00463021">
        <w:rPr>
          <w:rFonts w:ascii="Georgia" w:hAnsi="Georgia"/>
          <w:lang w:val="ro-RO"/>
        </w:rPr>
        <w:t>ț</w:t>
      </w:r>
      <w:r w:rsidRPr="000E10FA">
        <w:rPr>
          <w:rFonts w:ascii="Georgia" w:hAnsi="Georgia"/>
          <w:lang w:val="ro-RO"/>
        </w:rPr>
        <w:t>ia aferent</w:t>
      </w:r>
      <w:r w:rsidRPr="000E10FA" w:rsidR="00463021">
        <w:rPr>
          <w:rFonts w:ascii="Georgia" w:hAnsi="Georgia"/>
          <w:lang w:val="ro-RO"/>
        </w:rPr>
        <w:t>ă</w:t>
      </w:r>
      <w:r w:rsidRPr="000E10FA">
        <w:rPr>
          <w:rFonts w:ascii="Georgia" w:hAnsi="Georgia"/>
          <w:lang w:val="ro-RO"/>
        </w:rPr>
        <w:t xml:space="preserve"> controalelor </w:t>
      </w:r>
      <w:r w:rsidRPr="000E10FA" w:rsidR="001118E3">
        <w:rPr>
          <w:rFonts w:ascii="Georgia" w:hAnsi="Georgia"/>
          <w:lang w:val="ro-RO"/>
        </w:rPr>
        <w:t>proiectelor (inclusiv rapoartele de control al proiectelor) v</w:t>
      </w:r>
      <w:r w:rsidRPr="000E10FA" w:rsidR="07964100">
        <w:rPr>
          <w:rFonts w:ascii="Georgia" w:hAnsi="Georgia"/>
          <w:lang w:val="ro-RO"/>
        </w:rPr>
        <w:t>a</w:t>
      </w:r>
      <w:r w:rsidRPr="000E10FA" w:rsidR="564F5CA1">
        <w:rPr>
          <w:rFonts w:ascii="Georgia" w:hAnsi="Georgia"/>
          <w:lang w:val="ro-RO"/>
        </w:rPr>
        <w:t xml:space="preserve"> </w:t>
      </w:r>
      <w:r w:rsidRPr="000E10FA" w:rsidR="001118E3">
        <w:rPr>
          <w:rFonts w:ascii="Georgia" w:hAnsi="Georgia"/>
          <w:lang w:val="ro-RO"/>
        </w:rPr>
        <w:t>fi redactat</w:t>
      </w:r>
      <w:r w:rsidRPr="000E10FA" w:rsidR="006E6D81">
        <w:rPr>
          <w:rFonts w:ascii="Georgia" w:hAnsi="Georgia"/>
          <w:lang w:val="ro-RO"/>
        </w:rPr>
        <w:t>ă</w:t>
      </w:r>
      <w:r w:rsidRPr="000E10FA" w:rsidR="001118E3">
        <w:rPr>
          <w:rFonts w:ascii="Georgia" w:hAnsi="Georgia"/>
          <w:lang w:val="ro-RO"/>
        </w:rPr>
        <w:t xml:space="preserve"> în limba</w:t>
      </w:r>
      <w:r w:rsidRPr="000E10FA" w:rsidR="0030046D">
        <w:rPr>
          <w:rFonts w:ascii="Georgia" w:hAnsi="Georgia"/>
          <w:lang w:val="ro-RO"/>
        </w:rPr>
        <w:t xml:space="preserve"> română</w:t>
      </w:r>
      <w:r w:rsidRPr="000E10FA" w:rsidR="001118E3">
        <w:rPr>
          <w:rFonts w:ascii="Georgia" w:hAnsi="Georgia"/>
          <w:lang w:val="ro-RO"/>
        </w:rPr>
        <w:t xml:space="preserve">. </w:t>
      </w:r>
    </w:p>
    <w:p w:rsidRPr="000E10FA" w:rsidR="001118E3" w:rsidP="00FE2839" w:rsidRDefault="001118E3" w14:paraId="2A08182E" w14:textId="68EBDB0B">
      <w:pPr>
        <w:tabs>
          <w:tab w:val="left" w:pos="851"/>
        </w:tabs>
        <w:autoSpaceDE w:val="0"/>
        <w:autoSpaceDN w:val="0"/>
        <w:adjustRightInd w:val="0"/>
        <w:jc w:val="both"/>
        <w:rPr>
          <w:rStyle w:val="tal"/>
          <w:rFonts w:ascii="Georgia" w:hAnsi="Georgia"/>
          <w:lang w:val="ro-RO"/>
        </w:rPr>
      </w:pPr>
      <w:r w:rsidRPr="000E10FA">
        <w:rPr>
          <w:rStyle w:val="tal"/>
          <w:rFonts w:ascii="Georgia" w:hAnsi="Georgia"/>
          <w:lang w:val="ro-RO"/>
        </w:rPr>
        <w:t>Organizarea şi efectuarea verificărilor necesare stabilirii creanţei bugetare rezultate din nereguli şi emiterii procesului-verbal de constatare a neregulilor şi de stabilire a creanţelor bugetare (titlu de creanță) se efectuează cu respectarea termenelor și prevederilor legale românești</w:t>
      </w:r>
      <w:r w:rsidRPr="000E10FA" w:rsidR="00C524E1">
        <w:rPr>
          <w:rStyle w:val="tal"/>
          <w:rFonts w:ascii="Georgia" w:hAnsi="Georgia"/>
          <w:lang w:val="ro-RO"/>
        </w:rPr>
        <w:t xml:space="preserve"> </w:t>
      </w:r>
      <w:r w:rsidRPr="000E10FA">
        <w:rPr>
          <w:rStyle w:val="tal"/>
          <w:rFonts w:ascii="Georgia" w:hAnsi="Georgia"/>
          <w:lang w:val="ro-RO"/>
        </w:rPr>
        <w:t>aplicabile în cauză.</w:t>
      </w:r>
    </w:p>
    <w:p w:rsidRPr="000E10FA" w:rsidR="001118E3" w:rsidP="00FE2839" w:rsidRDefault="001118E3" w14:paraId="139465B2" w14:textId="5724E618">
      <w:pPr>
        <w:tabs>
          <w:tab w:val="left" w:pos="851"/>
          <w:tab w:val="left" w:pos="1134"/>
        </w:tabs>
        <w:autoSpaceDE w:val="0"/>
        <w:autoSpaceDN w:val="0"/>
        <w:adjustRightInd w:val="0"/>
        <w:jc w:val="both"/>
        <w:rPr>
          <w:rFonts w:ascii="Georgia" w:hAnsi="Georgia" w:cs="Times New Roman"/>
          <w:b/>
          <w:lang w:val="ro-RO"/>
        </w:rPr>
      </w:pPr>
      <w:r w:rsidRPr="000E10FA">
        <w:rPr>
          <w:rFonts w:ascii="Georgia" w:hAnsi="Georgia"/>
          <w:b/>
          <w:lang w:val="ro-RO"/>
        </w:rPr>
        <w:t>25.1.3</w:t>
      </w:r>
      <w:r w:rsidRPr="000E10FA" w:rsidR="00FE2839">
        <w:rPr>
          <w:rFonts w:ascii="Georgia" w:hAnsi="Georgia"/>
          <w:lang w:val="ro-RO"/>
        </w:rPr>
        <w:t xml:space="preserve"> </w:t>
      </w:r>
      <w:r w:rsidRPr="000E10FA">
        <w:rPr>
          <w:rFonts w:ascii="Georgia" w:hAnsi="Georgia"/>
          <w:b/>
          <w:lang w:val="ro-RO"/>
        </w:rPr>
        <w:t>Audituri</w:t>
      </w:r>
    </w:p>
    <w:p w:rsidRPr="000E10FA" w:rsidR="001118E3" w:rsidP="00FE2839" w:rsidRDefault="001118E3" w14:paraId="3F0E0DFE" w14:textId="77777777">
      <w:pPr>
        <w:tabs>
          <w:tab w:val="left" w:pos="1134"/>
        </w:tabs>
        <w:jc w:val="both"/>
        <w:rPr>
          <w:rFonts w:ascii="Georgia" w:hAnsi="Georgia" w:cs="Times New Roman"/>
          <w:lang w:val="ro-RO"/>
        </w:rPr>
      </w:pPr>
      <w:r w:rsidRPr="000E10FA">
        <w:rPr>
          <w:rFonts w:ascii="Georgia" w:hAnsi="Georgia"/>
          <w:lang w:val="ro-RO"/>
        </w:rPr>
        <w:t xml:space="preserve">AN poate realiza audituri privind implementarea corespunzătoare a proiectului și respectarea obligațiilor prevăzute în contract. </w:t>
      </w:r>
    </w:p>
    <w:p w:rsidRPr="000E10FA" w:rsidR="001118E3" w:rsidP="00FE2839" w:rsidRDefault="001118E3" w14:paraId="193BA92F" w14:textId="2535C0A5">
      <w:pPr>
        <w:jc w:val="both"/>
        <w:rPr>
          <w:rFonts w:ascii="Georgia" w:hAnsi="Georgia" w:cs="Times New Roman"/>
          <w:lang w:val="ro-RO"/>
        </w:rPr>
      </w:pPr>
      <w:r w:rsidRPr="000E10FA">
        <w:rPr>
          <w:rFonts w:ascii="Georgia" w:hAnsi="Georgia"/>
          <w:lang w:val="ro-RO"/>
        </w:rPr>
        <w:t xml:space="preserve">Aceste audituri pot fi inițiate pe durata implementării proiectului și până la termenul-limită menționat în </w:t>
      </w:r>
      <w:r w:rsidRPr="000E10FA" w:rsidR="00AC6C62">
        <w:rPr>
          <w:rFonts w:ascii="Georgia" w:hAnsi="Georgia"/>
          <w:lang w:val="ro-RO"/>
        </w:rPr>
        <w:t>Fișa</w:t>
      </w:r>
      <w:r w:rsidRPr="000E10FA">
        <w:rPr>
          <w:rFonts w:ascii="Georgia" w:hAnsi="Georgia"/>
          <w:lang w:val="ro-RO"/>
        </w:rPr>
        <w:t xml:space="preserve"> de date (a se vedea punctul 6). Auditurile vor fi notificate în mod oficial beneficiarului în cauză și vor fi considerate inițiate la data notificării.</w:t>
      </w:r>
    </w:p>
    <w:p w:rsidRPr="000E10FA" w:rsidR="001118E3" w:rsidP="00FE2839" w:rsidRDefault="001118E3" w14:paraId="20D636BC" w14:textId="77777777">
      <w:pPr>
        <w:jc w:val="both"/>
        <w:rPr>
          <w:rFonts w:ascii="Georgia" w:hAnsi="Georgia" w:cs="Times New Roman"/>
          <w:lang w:val="ro-RO"/>
        </w:rPr>
      </w:pPr>
      <w:r w:rsidRPr="000E10FA">
        <w:rPr>
          <w:rFonts w:ascii="Georgia" w:hAnsi="Georgia"/>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rsidRPr="000E10FA" w:rsidR="001118E3" w:rsidP="00FE2839" w:rsidRDefault="001118E3" w14:paraId="54FE88C9" w14:textId="77777777">
      <w:pPr>
        <w:tabs>
          <w:tab w:val="left" w:pos="851"/>
        </w:tabs>
        <w:jc w:val="both"/>
        <w:rPr>
          <w:rFonts w:ascii="Georgia" w:hAnsi="Georgia" w:cs="Times New Roman"/>
          <w:lang w:val="ro-RO"/>
        </w:rPr>
      </w:pPr>
      <w:r w:rsidRPr="000E10FA">
        <w:rPr>
          <w:rFonts w:ascii="Georgia" w:hAnsi="Georgia"/>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rsidRPr="000E10FA" w:rsidR="001118E3" w:rsidP="00FE2839" w:rsidRDefault="001118E3" w14:paraId="43D27397" w14:textId="77777777">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pentru firma de audit externă) și trebuie să se asigure că informațiile solicitate sunt puse la dispoziție cu promptitudine.</w:t>
      </w:r>
    </w:p>
    <w:p w:rsidRPr="000E10FA" w:rsidR="001118E3" w:rsidP="00FE2839" w:rsidRDefault="001118E3" w14:paraId="7BA94942"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8511F1" w:rsidP="00FE2839" w:rsidRDefault="001118E3" w14:paraId="74D5CB37" w14:textId="4FC5E91F">
      <w:pPr>
        <w:tabs>
          <w:tab w:val="left" w:pos="851"/>
        </w:tabs>
        <w:jc w:val="both"/>
        <w:rPr>
          <w:rFonts w:ascii="Georgia" w:hAnsi="Georgia" w:cs="Times New Roman"/>
          <w:lang w:val="ro-RO"/>
        </w:rPr>
      </w:pPr>
      <w:r w:rsidRPr="000E10FA">
        <w:rPr>
          <w:rFonts w:ascii="Georgia" w:hAnsi="Georgia"/>
          <w:lang w:val="ro-RO"/>
        </w:rPr>
        <w:t xml:space="preserve">Pe baza constatărilor auditului, se va elabora un </w:t>
      </w:r>
      <w:r w:rsidRPr="000E10FA">
        <w:rPr>
          <w:rFonts w:ascii="Georgia" w:hAnsi="Georgia"/>
          <w:b/>
          <w:bCs/>
          <w:lang w:val="ro-RO"/>
        </w:rPr>
        <w:t>raport</w:t>
      </w:r>
      <w:r w:rsidRPr="000E10FA" w:rsidR="00E3656E">
        <w:rPr>
          <w:rFonts w:ascii="Georgia" w:hAnsi="Georgia"/>
          <w:b/>
          <w:bCs/>
          <w:lang w:val="ro-RO"/>
        </w:rPr>
        <w:t xml:space="preserve"> preliminar</w:t>
      </w:r>
      <w:r w:rsidRPr="000E10FA">
        <w:rPr>
          <w:rFonts w:ascii="Georgia" w:hAnsi="Georgia"/>
          <w:b/>
          <w:bCs/>
          <w:lang w:val="ro-RO"/>
        </w:rPr>
        <w:t xml:space="preserve"> de audit</w:t>
      </w:r>
      <w:r w:rsidRPr="000E10FA">
        <w:rPr>
          <w:rFonts w:ascii="Georgia" w:hAnsi="Georgia"/>
          <w:lang w:val="ro-RO"/>
        </w:rPr>
        <w:t>.</w:t>
      </w:r>
    </w:p>
    <w:p w:rsidRPr="000E10FA" w:rsidR="001118E3" w:rsidP="2609D401" w:rsidRDefault="001118E3" w14:paraId="46A3186D" w14:textId="1C19DB74">
      <w:pPr>
        <w:tabs>
          <w:tab w:val="left" w:pos="851"/>
        </w:tabs>
        <w:autoSpaceDE w:val="0"/>
        <w:autoSpaceDN w:val="0"/>
        <w:adjustRightInd w:val="0"/>
        <w:jc w:val="both"/>
        <w:rPr>
          <w:rFonts w:ascii="Georgia" w:hAnsi="Georgia" w:cs="Times New Roman"/>
          <w:strike/>
          <w:lang w:val="ro-RO"/>
        </w:rPr>
      </w:pPr>
      <w:r w:rsidRPr="000E10FA">
        <w:rPr>
          <w:rFonts w:ascii="Georgia" w:hAnsi="Georgia"/>
          <w:lang w:val="ro-RO"/>
        </w:rPr>
        <w:t>Auditorii vor notifica oficial concluziile raport</w:t>
      </w:r>
      <w:r w:rsidRPr="000E10FA" w:rsidR="00E3656E">
        <w:rPr>
          <w:rFonts w:ascii="Georgia" w:hAnsi="Georgia"/>
          <w:lang w:val="ro-RO"/>
        </w:rPr>
        <w:t>ului preliminar</w:t>
      </w:r>
      <w:r w:rsidRPr="000E10FA">
        <w:rPr>
          <w:rFonts w:ascii="Georgia" w:hAnsi="Georgia"/>
          <w:lang w:val="ro-RO"/>
        </w:rPr>
        <w:t xml:space="preserve"> de audit beneficiarului în cauză, care va avea la dispoziție 30 de zile de la primirea notificării pentru a formula observații (procedură de conciliere). </w:t>
      </w:r>
      <w:r w:rsidRPr="000E10FA" w:rsidR="00D534C3">
        <w:rPr>
          <w:rFonts w:ascii="Georgia" w:hAnsi="Georgia" w:eastAsia="Segoe UI" w:cs="Segoe UI"/>
          <w:color w:val="333333"/>
          <w:lang w:val="ro-RO"/>
        </w:rPr>
        <w:t>Î</w:t>
      </w:r>
      <w:r w:rsidRPr="000E10FA" w:rsidR="76533C89">
        <w:rPr>
          <w:rFonts w:ascii="Georgia" w:hAnsi="Georgia" w:eastAsia="Segoe UI" w:cs="Segoe UI"/>
          <w:color w:val="333333"/>
          <w:lang w:val="ro-RO"/>
        </w:rPr>
        <w:t>n urma analizei observațiilor beneficiarului</w:t>
      </w:r>
      <w:r w:rsidRPr="000E10FA" w:rsidR="00F73DB0">
        <w:rPr>
          <w:rFonts w:ascii="Georgia" w:hAnsi="Georgia" w:eastAsia="Segoe UI" w:cs="Segoe UI"/>
          <w:color w:val="333333"/>
          <w:lang w:val="ro-RO"/>
        </w:rPr>
        <w:t>,</w:t>
      </w:r>
      <w:r w:rsidRPr="000E10FA" w:rsidR="76533C89">
        <w:rPr>
          <w:rFonts w:ascii="Georgia" w:hAnsi="Georgia" w:eastAsia="Segoe UI" w:cs="Segoe UI"/>
          <w:color w:val="333333"/>
          <w:lang w:val="ro-RO"/>
        </w:rPr>
        <w:t xml:space="preserve"> se va </w:t>
      </w:r>
      <w:r w:rsidRPr="000E10FA" w:rsidR="00D534C3">
        <w:rPr>
          <w:rFonts w:ascii="Georgia" w:hAnsi="Georgia" w:eastAsia="Segoe UI" w:cs="Segoe UI"/>
          <w:color w:val="333333"/>
          <w:lang w:val="ro-RO"/>
        </w:rPr>
        <w:t>î</w:t>
      </w:r>
      <w:r w:rsidRPr="000E10FA" w:rsidR="76533C89">
        <w:rPr>
          <w:rFonts w:ascii="Georgia" w:hAnsi="Georgia" w:eastAsia="Segoe UI" w:cs="Segoe UI"/>
          <w:color w:val="333333"/>
          <w:lang w:val="ro-RO"/>
        </w:rPr>
        <w:t xml:space="preserve">ntocmi raportul final de </w:t>
      </w:r>
      <w:r w:rsidRPr="000E10FA" w:rsidR="00F10BF1">
        <w:rPr>
          <w:rFonts w:ascii="Georgia" w:hAnsi="Georgia" w:eastAsia="Segoe UI" w:cs="Segoe UI"/>
          <w:color w:val="333333"/>
          <w:lang w:val="ro-RO"/>
        </w:rPr>
        <w:t>audit</w:t>
      </w:r>
      <w:r w:rsidRPr="000E10FA" w:rsidR="76533C89">
        <w:rPr>
          <w:rFonts w:ascii="Georgia" w:hAnsi="Georgia" w:eastAsia="Segoe UI" w:cs="Segoe UI"/>
          <w:color w:val="333333"/>
          <w:lang w:val="ro-RO"/>
        </w:rPr>
        <w:t>, concluziile finale ale acestuia fiind transmise oficial beneficiarului</w:t>
      </w:r>
      <w:r w:rsidRPr="000E10FA" w:rsidR="00F73DB0">
        <w:rPr>
          <w:rFonts w:ascii="Georgia" w:hAnsi="Georgia" w:eastAsia="Segoe UI" w:cs="Segoe UI"/>
          <w:color w:val="333333"/>
          <w:lang w:val="ro-RO"/>
        </w:rPr>
        <w:t>.</w:t>
      </w:r>
    </w:p>
    <w:p w:rsidRPr="000E10FA" w:rsidR="001118E3" w:rsidP="00FE2839" w:rsidRDefault="74E4F615" w14:paraId="79ECF12D" w14:textId="45BF061A">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Documenta</w:t>
      </w:r>
      <w:r w:rsidRPr="000E10FA" w:rsidR="00195229">
        <w:rPr>
          <w:rFonts w:ascii="Georgia" w:hAnsi="Georgia"/>
          <w:lang w:val="ro-RO"/>
        </w:rPr>
        <w:t>ț</w:t>
      </w:r>
      <w:r w:rsidRPr="000E10FA">
        <w:rPr>
          <w:rFonts w:ascii="Georgia" w:hAnsi="Georgia"/>
          <w:lang w:val="ro-RO"/>
        </w:rPr>
        <w:t>ia aferent</w:t>
      </w:r>
      <w:r w:rsidRPr="000E10FA" w:rsidR="00195229">
        <w:rPr>
          <w:rFonts w:ascii="Georgia" w:hAnsi="Georgia"/>
          <w:lang w:val="ro-RO"/>
        </w:rPr>
        <w:t>ă</w:t>
      </w:r>
      <w:r w:rsidRPr="000E10FA">
        <w:rPr>
          <w:rFonts w:ascii="Georgia" w:hAnsi="Georgia"/>
          <w:lang w:val="ro-RO"/>
        </w:rPr>
        <w:t xml:space="preserve"> </w:t>
      </w:r>
      <w:r w:rsidRPr="000E10FA" w:rsidR="3B955294">
        <w:rPr>
          <w:rFonts w:ascii="Georgia" w:hAnsi="Georgia"/>
          <w:lang w:val="ro-RO"/>
        </w:rPr>
        <w:t>a</w:t>
      </w:r>
      <w:r w:rsidRPr="000E10FA" w:rsidR="001118E3">
        <w:rPr>
          <w:rFonts w:ascii="Georgia" w:hAnsi="Georgia"/>
          <w:lang w:val="ro-RO"/>
        </w:rPr>
        <w:t>udituril</w:t>
      </w:r>
      <w:r w:rsidRPr="000E10FA" w:rsidR="434AF553">
        <w:rPr>
          <w:rFonts w:ascii="Georgia" w:hAnsi="Georgia"/>
          <w:lang w:val="ro-RO"/>
        </w:rPr>
        <w:t>or</w:t>
      </w:r>
      <w:r w:rsidRPr="000E10FA" w:rsidR="001118E3">
        <w:rPr>
          <w:rFonts w:ascii="Georgia" w:hAnsi="Georgia"/>
          <w:lang w:val="ro-RO"/>
        </w:rPr>
        <w:t xml:space="preserve"> (inclusiv rapoartele de audit) v</w:t>
      </w:r>
      <w:r w:rsidRPr="000E10FA" w:rsidR="60EF55C6">
        <w:rPr>
          <w:rFonts w:ascii="Georgia" w:hAnsi="Georgia"/>
          <w:lang w:val="ro-RO"/>
        </w:rPr>
        <w:t>a</w:t>
      </w:r>
      <w:r w:rsidRPr="000E10FA" w:rsidR="001118E3">
        <w:rPr>
          <w:rFonts w:ascii="Georgia" w:hAnsi="Georgia"/>
          <w:lang w:val="ro-RO"/>
        </w:rPr>
        <w:t xml:space="preserve"> fi redactat</w:t>
      </w:r>
      <w:r w:rsidRPr="000E10FA" w:rsidR="00195229">
        <w:rPr>
          <w:rFonts w:ascii="Georgia" w:hAnsi="Georgia"/>
          <w:lang w:val="ro-RO"/>
        </w:rPr>
        <w:t>ă</w:t>
      </w:r>
      <w:r w:rsidRPr="000E10FA" w:rsidR="001118E3">
        <w:rPr>
          <w:rFonts w:ascii="Georgia" w:hAnsi="Georgia"/>
          <w:lang w:val="ro-RO"/>
        </w:rPr>
        <w:t xml:space="preserve"> în limba română. </w:t>
      </w:r>
    </w:p>
    <w:p w:rsidRPr="000E10FA" w:rsidR="001118E3" w:rsidP="00FE2839" w:rsidRDefault="001118E3" w14:paraId="11ED348D" w14:textId="25A8B5CB">
      <w:pPr>
        <w:pStyle w:val="Heading5"/>
        <w:rPr>
          <w:rFonts w:ascii="Georgia" w:hAnsi="Georgia" w:cs="Times New Roman"/>
          <w:sz w:val="22"/>
        </w:rPr>
      </w:pPr>
      <w:bookmarkStart w:name="_Toc24116155" w:id="683"/>
      <w:bookmarkStart w:name="_Toc24126634" w:id="684"/>
      <w:bookmarkStart w:name="_Toc88829423" w:id="685"/>
      <w:bookmarkStart w:name="_Toc90290963" w:id="686"/>
      <w:bookmarkStart w:name="_Toc122444364" w:id="687"/>
      <w:r w:rsidRPr="000E10FA">
        <w:rPr>
          <w:rFonts w:ascii="Georgia" w:hAnsi="Georgia"/>
          <w:sz w:val="22"/>
        </w:rPr>
        <w:t>25.2</w:t>
      </w:r>
      <w:r w:rsidRPr="000E10FA" w:rsidR="00FE2839">
        <w:rPr>
          <w:rFonts w:ascii="Georgia" w:hAnsi="Georgia"/>
          <w:sz w:val="22"/>
        </w:rPr>
        <w:t xml:space="preserve"> </w:t>
      </w:r>
      <w:r w:rsidRPr="000E10FA">
        <w:rPr>
          <w:rFonts w:ascii="Georgia" w:hAnsi="Georgia"/>
          <w:sz w:val="22"/>
        </w:rPr>
        <w:t xml:space="preserve">Verificări, controale și audituri efectuate de Comisia Europeană cu privire la granturile acordate de alte autorități </w:t>
      </w:r>
      <w:bookmarkEnd w:id="683"/>
      <w:bookmarkEnd w:id="684"/>
      <w:bookmarkEnd w:id="685"/>
      <w:bookmarkEnd w:id="686"/>
      <w:bookmarkEnd w:id="687"/>
      <w:r w:rsidRPr="000E10FA">
        <w:rPr>
          <w:rFonts w:ascii="Georgia" w:hAnsi="Georgia"/>
          <w:sz w:val="22"/>
        </w:rPr>
        <w:t>finanțatoare</w:t>
      </w:r>
    </w:p>
    <w:p w:rsidRPr="000E10FA" w:rsidR="001118E3" w:rsidP="00FE2839" w:rsidRDefault="001118E3" w14:paraId="5405B999" w14:textId="77777777">
      <w:pPr>
        <w:tabs>
          <w:tab w:val="left" w:pos="851"/>
          <w:tab w:val="left" w:pos="1134"/>
        </w:tabs>
        <w:jc w:val="both"/>
        <w:rPr>
          <w:rFonts w:ascii="Georgia" w:hAnsi="Georgia" w:cs="Times New Roman"/>
          <w:lang w:val="ro-RO"/>
        </w:rPr>
      </w:pPr>
      <w:r w:rsidRPr="000E10FA">
        <w:rPr>
          <w:rFonts w:ascii="Georgia" w:hAnsi="Georgia"/>
          <w:lang w:val="ro-RO"/>
        </w:rPr>
        <w:t>Comisia Europeană are aceleași drepturi în ceea ce privește verificările, controalele și auditurile ca și AN.</w:t>
      </w:r>
    </w:p>
    <w:p w:rsidRPr="000E10FA" w:rsidR="001118E3" w:rsidP="00FE2839" w:rsidRDefault="001118E3" w14:paraId="7AADFB25" w14:textId="0F2DC5CF">
      <w:pPr>
        <w:pStyle w:val="Heading5"/>
        <w:rPr>
          <w:rFonts w:ascii="Georgia" w:hAnsi="Georgia" w:cs="Times New Roman"/>
          <w:sz w:val="22"/>
        </w:rPr>
      </w:pPr>
      <w:bookmarkStart w:name="_Toc24116156" w:id="688"/>
      <w:bookmarkStart w:name="_Toc24126635" w:id="689"/>
      <w:bookmarkStart w:name="_Toc88829424" w:id="690"/>
      <w:bookmarkStart w:name="_Toc90290964" w:id="691"/>
      <w:bookmarkStart w:name="_Toc122444365" w:id="692"/>
      <w:r w:rsidRPr="000E10FA">
        <w:rPr>
          <w:rFonts w:ascii="Georgia" w:hAnsi="Georgia"/>
          <w:sz w:val="22"/>
        </w:rPr>
        <w:t>25.3</w:t>
      </w:r>
      <w:r w:rsidRPr="000E10FA" w:rsidR="00FE2839">
        <w:rPr>
          <w:rFonts w:ascii="Georgia" w:hAnsi="Georgia"/>
          <w:sz w:val="22"/>
        </w:rPr>
        <w:t xml:space="preserve"> </w:t>
      </w:r>
      <w:r w:rsidRPr="000E10FA">
        <w:rPr>
          <w:rFonts w:ascii="Georgia" w:hAnsi="Georgia"/>
          <w:sz w:val="22"/>
        </w:rPr>
        <w:t>Accesul la evidențe pentru evaluarea formelor simplificate de finanțare</w:t>
      </w:r>
      <w:bookmarkEnd w:id="688"/>
      <w:bookmarkEnd w:id="689"/>
      <w:bookmarkEnd w:id="690"/>
      <w:bookmarkEnd w:id="691"/>
      <w:bookmarkEnd w:id="692"/>
    </w:p>
    <w:p w:rsidRPr="000E10FA" w:rsidR="001118E3" w:rsidP="00FE2839" w:rsidRDefault="001118E3" w14:paraId="7F88AF1A" w14:textId="77777777">
      <w:pPr>
        <w:tabs>
          <w:tab w:val="left" w:pos="851"/>
        </w:tabs>
        <w:jc w:val="both"/>
        <w:rPr>
          <w:rFonts w:ascii="Georgia" w:hAnsi="Georgia" w:cs="Times New Roman"/>
          <w:i/>
          <w:lang w:val="ro-RO"/>
        </w:rPr>
      </w:pPr>
      <w:r w:rsidRPr="000E10FA">
        <w:rPr>
          <w:rFonts w:ascii="Georgia" w:hAnsi="Georgia"/>
          <w:lang w:val="ro-RO"/>
        </w:rPr>
        <w:t>Beneficiarii trebuie să acorde Comisiei Europene acces la evidențele lor statutare pentru evaluarea periodică a formelor simplificate de finanțare care sunt utilizate în cadrul programelor UE.</w:t>
      </w:r>
    </w:p>
    <w:p w:rsidRPr="000E10FA" w:rsidR="001118E3" w:rsidP="00FE2839" w:rsidRDefault="001118E3" w14:paraId="39B2719B" w14:textId="7396ADE8">
      <w:pPr>
        <w:pStyle w:val="Heading5"/>
        <w:rPr>
          <w:rFonts w:ascii="Georgia" w:hAnsi="Georgia" w:cs="Times New Roman"/>
          <w:sz w:val="22"/>
        </w:rPr>
      </w:pPr>
      <w:bookmarkStart w:name="_Toc435109021" w:id="693"/>
      <w:bookmarkStart w:name="_Toc529197755" w:id="694"/>
      <w:bookmarkStart w:name="_Toc24116157" w:id="695"/>
      <w:bookmarkStart w:name="_Toc24126636" w:id="696"/>
      <w:bookmarkStart w:name="_Toc88829425" w:id="697"/>
      <w:bookmarkStart w:name="_Toc90290965" w:id="698"/>
      <w:bookmarkStart w:name="_Toc122444366" w:id="699"/>
      <w:r w:rsidRPr="000E10FA">
        <w:rPr>
          <w:rFonts w:ascii="Georgia" w:hAnsi="Georgia"/>
          <w:sz w:val="22"/>
        </w:rPr>
        <w:t>25.4</w:t>
      </w:r>
      <w:bookmarkEnd w:id="693"/>
      <w:bookmarkEnd w:id="694"/>
      <w:r w:rsidRPr="000E10FA" w:rsidR="00FE2839">
        <w:rPr>
          <w:rFonts w:ascii="Georgia" w:hAnsi="Georgia"/>
          <w:sz w:val="22"/>
        </w:rPr>
        <w:t xml:space="preserve"> </w:t>
      </w:r>
      <w:r w:rsidRPr="000E10FA">
        <w:rPr>
          <w:rFonts w:ascii="Georgia" w:hAnsi="Georgia"/>
          <w:sz w:val="22"/>
        </w:rPr>
        <w:t>Auditurile și investigațiile efectuate de OLAF, EPPO și E</w:t>
      </w:r>
      <w:bookmarkEnd w:id="695"/>
      <w:bookmarkEnd w:id="696"/>
      <w:bookmarkEnd w:id="697"/>
      <w:bookmarkEnd w:id="698"/>
      <w:bookmarkEnd w:id="699"/>
      <w:r w:rsidRPr="000E10FA" w:rsidR="0059643D">
        <w:rPr>
          <w:rFonts w:ascii="Georgia" w:hAnsi="Georgia"/>
          <w:sz w:val="22"/>
        </w:rPr>
        <w:t>CA</w:t>
      </w:r>
    </w:p>
    <w:p w:rsidRPr="000E10FA" w:rsidR="001118E3" w:rsidP="00FE2839" w:rsidRDefault="001118E3" w14:paraId="0DBD1636" w14:textId="77777777">
      <w:pPr>
        <w:tabs>
          <w:tab w:val="left" w:pos="851"/>
        </w:tabs>
        <w:jc w:val="both"/>
        <w:rPr>
          <w:rFonts w:ascii="Georgia" w:hAnsi="Georgia" w:cs="Times New Roman"/>
          <w:lang w:val="ro-RO"/>
        </w:rPr>
      </w:pPr>
      <w:r w:rsidRPr="000E10FA">
        <w:rPr>
          <w:rFonts w:ascii="Georgia" w:hAnsi="Georgia"/>
          <w:lang w:val="ro-RO"/>
        </w:rPr>
        <w:t>Următoarele organisme pot, de asemenea, să efectueze verificări, controale, audituri și investigații pe parcursul proiectului sau ulterior:</w:t>
      </w:r>
    </w:p>
    <w:p w:rsidRPr="000E10FA" w:rsidR="001118E3" w:rsidP="00BA66A3" w:rsidRDefault="001118E3" w14:paraId="2A09D35C" w14:textId="77777777">
      <w:pPr>
        <w:numPr>
          <w:ilvl w:val="0"/>
          <w:numId w:val="43"/>
        </w:numPr>
        <w:spacing w:after="200" w:line="240" w:lineRule="auto"/>
        <w:ind w:left="540"/>
        <w:jc w:val="both"/>
        <w:rPr>
          <w:rFonts w:ascii="Georgia" w:hAnsi="Georgia" w:eastAsia="Calibri" w:cs="Times New Roman"/>
          <w:lang w:val="ro-RO"/>
        </w:rPr>
      </w:pPr>
      <w:r w:rsidRPr="000E10FA">
        <w:rPr>
          <w:rFonts w:ascii="Georgia" w:hAnsi="Georgia"/>
          <w:lang w:val="ro-RO"/>
        </w:rPr>
        <w:t>Oficiul European de Luptă Antifraudă (OLAF) în temeiul Regulamentelor nr. 883/2013</w:t>
      </w:r>
      <w:r w:rsidRPr="000E10FA">
        <w:rPr>
          <w:rStyle w:val="FootnoteReference"/>
          <w:rFonts w:ascii="Georgia" w:hAnsi="Georgia"/>
          <w:sz w:val="22"/>
          <w:lang w:val="ro-RO"/>
        </w:rPr>
        <w:footnoteReference w:id="17"/>
      </w:r>
      <w:r w:rsidRPr="000E10FA">
        <w:rPr>
          <w:rFonts w:ascii="Georgia" w:hAnsi="Georgia"/>
          <w:lang w:val="ro-RO"/>
        </w:rPr>
        <w:t xml:space="preserve"> și nr. 2185/96</w:t>
      </w:r>
      <w:r w:rsidRPr="000E10FA">
        <w:rPr>
          <w:rStyle w:val="FootnoteReference"/>
          <w:rFonts w:ascii="Georgia" w:hAnsi="Georgia"/>
          <w:sz w:val="22"/>
          <w:lang w:val="ro-RO"/>
        </w:rPr>
        <w:footnoteReference w:id="18"/>
      </w:r>
      <w:r w:rsidRPr="000E10FA">
        <w:rPr>
          <w:rFonts w:ascii="Georgia" w:hAnsi="Georgia"/>
          <w:lang w:val="ro-RO"/>
        </w:rPr>
        <w:t>;</w:t>
      </w:r>
    </w:p>
    <w:p w:rsidRPr="000E10FA" w:rsidR="001118E3" w:rsidP="00BA66A3" w:rsidRDefault="001118E3" w14:paraId="55FE3DAC" w14:textId="77777777">
      <w:pPr>
        <w:numPr>
          <w:ilvl w:val="0"/>
          <w:numId w:val="43"/>
        </w:numPr>
        <w:spacing w:after="200" w:line="240" w:lineRule="auto"/>
        <w:ind w:left="540"/>
        <w:jc w:val="both"/>
        <w:rPr>
          <w:rFonts w:ascii="Georgia" w:hAnsi="Georgia" w:eastAsia="Calibri" w:cs="Times New Roman"/>
          <w:lang w:val="ro-RO"/>
        </w:rPr>
      </w:pPr>
      <w:r w:rsidRPr="000E10FA">
        <w:rPr>
          <w:rFonts w:ascii="Georgia" w:hAnsi="Georgia"/>
          <w:lang w:val="ro-RO"/>
        </w:rPr>
        <w:t>Parchetul European (EPPO) în temeiul Regulamentului 2017/1939;</w:t>
      </w:r>
    </w:p>
    <w:p w:rsidRPr="000E10FA" w:rsidR="001118E3" w:rsidP="00BA66A3" w:rsidRDefault="001118E3" w14:paraId="1590D3BE" w14:textId="77777777">
      <w:pPr>
        <w:numPr>
          <w:ilvl w:val="0"/>
          <w:numId w:val="43"/>
        </w:numPr>
        <w:spacing w:after="200" w:line="240" w:lineRule="auto"/>
        <w:ind w:left="540"/>
        <w:jc w:val="both"/>
        <w:rPr>
          <w:rFonts w:ascii="Georgia" w:hAnsi="Georgia" w:eastAsia="Calibri" w:cs="Times New Roman"/>
          <w:lang w:val="ro-RO"/>
        </w:rPr>
      </w:pPr>
      <w:r w:rsidRPr="000E10FA">
        <w:rPr>
          <w:rFonts w:ascii="Georgia" w:hAnsi="Georgia"/>
          <w:lang w:val="ro-RO"/>
        </w:rPr>
        <w:t>Curtea de Conturi Europeană (ECA) în temeiul Articolului 287 din Tratatul privind funcționarea Uniunii Europene (TFUE) și al Articolului 257 din Regulamentul financiar al UE 2018/1046.</w:t>
      </w:r>
    </w:p>
    <w:p w:rsidRPr="000E10FA" w:rsidR="001118E3" w:rsidP="00FE2839" w:rsidRDefault="001118E3" w14:paraId="7017D4D8" w14:textId="77777777">
      <w:pPr>
        <w:tabs>
          <w:tab w:val="left" w:pos="851"/>
        </w:tabs>
        <w:jc w:val="both"/>
        <w:rPr>
          <w:rFonts w:ascii="Georgia" w:hAnsi="Georgia" w:cs="Times New Roman"/>
          <w:lang w:val="ro-RO"/>
        </w:rPr>
      </w:pPr>
      <w:r w:rsidRPr="000E10FA">
        <w:rPr>
          <w:rFonts w:ascii="Georgia" w:hAnsi="Georgia"/>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rsidRPr="000E10FA" w:rsidR="001118E3" w:rsidP="00FE2839" w:rsidRDefault="001118E3" w14:paraId="5D4D64D8" w14:textId="1E487FDB">
      <w:pPr>
        <w:tabs>
          <w:tab w:val="left" w:pos="851"/>
        </w:tabs>
        <w:jc w:val="both"/>
        <w:rPr>
          <w:rFonts w:ascii="Georgia" w:hAnsi="Georgia" w:cs="Times New Roman"/>
          <w:lang w:val="ro-RO"/>
        </w:rPr>
      </w:pPr>
      <w:r w:rsidRPr="000E10FA">
        <w:rPr>
          <w:rFonts w:ascii="Georgia" w:hAnsi="Georgia"/>
          <w:lang w:val="ro-RO"/>
        </w:rPr>
        <w:t>În acest scop, beneficiarul în cauză trebuie să păstreze toate informațiile relevante referitoare la proiect cel puțin până la expirarea termenului</w:t>
      </w:r>
      <w:r w:rsidR="00695F50">
        <w:rPr>
          <w:rFonts w:ascii="Georgia" w:hAnsi="Georgia"/>
          <w:lang w:val="ro-RO"/>
        </w:rPr>
        <w:t xml:space="preserve"> </w:t>
      </w:r>
      <w:r w:rsidRPr="000E10FA">
        <w:rPr>
          <w:rFonts w:ascii="Georgia" w:hAnsi="Georgia"/>
          <w:lang w:val="ro-RO"/>
        </w:rPr>
        <w:t xml:space="preserve">limită prevăzut în </w:t>
      </w:r>
      <w:r w:rsidRPr="000E10FA" w:rsidR="00AC6C62">
        <w:rPr>
          <w:rFonts w:ascii="Georgia" w:hAnsi="Georgia"/>
          <w:lang w:val="ro-RO"/>
        </w:rPr>
        <w:t>Fișa</w:t>
      </w:r>
      <w:r w:rsidRPr="000E10FA">
        <w:rPr>
          <w:rFonts w:ascii="Georgia" w:hAnsi="Georgia"/>
          <w:lang w:val="ro-RO"/>
        </w:rPr>
        <w:t xml:space="preserve"> de date (punctul 6) și, în orice caz, până la finalizarea oricăror verificări, controale, audituri, investigații, litigii sau a altor reclamații aflate în desfășurare.</w:t>
      </w:r>
    </w:p>
    <w:p w:rsidRPr="000E10FA" w:rsidR="001118E3" w:rsidP="00FE2839" w:rsidRDefault="001118E3" w14:paraId="7D228E67" w14:textId="030FB04C">
      <w:pPr>
        <w:pStyle w:val="Heading5"/>
        <w:rPr>
          <w:rFonts w:ascii="Georgia" w:hAnsi="Georgia" w:cs="Times New Roman"/>
          <w:sz w:val="22"/>
        </w:rPr>
      </w:pPr>
      <w:bookmarkStart w:name="_Toc435109024" w:id="700"/>
      <w:bookmarkStart w:name="_Toc529197758" w:id="701"/>
      <w:bookmarkStart w:name="_Toc24116158" w:id="702"/>
      <w:bookmarkStart w:name="_Toc24126637" w:id="703"/>
      <w:bookmarkStart w:name="_Toc88829426" w:id="704"/>
      <w:bookmarkStart w:name="_Toc90290966" w:id="705"/>
      <w:bookmarkStart w:name="_Toc122444367" w:id="706"/>
      <w:r w:rsidRPr="000E10FA">
        <w:rPr>
          <w:rFonts w:ascii="Georgia" w:hAnsi="Georgia"/>
          <w:sz w:val="22"/>
        </w:rPr>
        <w:t>25.5</w:t>
      </w:r>
      <w:r w:rsidRPr="000E10FA" w:rsidR="00FE2839">
        <w:rPr>
          <w:rFonts w:ascii="Georgia" w:hAnsi="Georgia"/>
          <w:sz w:val="22"/>
        </w:rPr>
        <w:t xml:space="preserve"> </w:t>
      </w:r>
      <w:r w:rsidRPr="000E10FA">
        <w:rPr>
          <w:rFonts w:ascii="Georgia" w:hAnsi="Georgia"/>
          <w:sz w:val="22"/>
        </w:rPr>
        <w:t>Consecințele verificărilor, controalelor, auditurilor și investigațiilor —</w:t>
      </w:r>
      <w:bookmarkEnd w:id="700"/>
      <w:bookmarkEnd w:id="701"/>
      <w:bookmarkEnd w:id="702"/>
      <w:bookmarkEnd w:id="703"/>
      <w:r w:rsidRPr="000E10FA">
        <w:rPr>
          <w:rFonts w:ascii="Georgia" w:hAnsi="Georgia"/>
          <w:sz w:val="22"/>
        </w:rPr>
        <w:t xml:space="preserve"> Extinderea constatărilor</w:t>
      </w:r>
      <w:bookmarkEnd w:id="704"/>
      <w:bookmarkEnd w:id="705"/>
      <w:bookmarkEnd w:id="706"/>
    </w:p>
    <w:p w:rsidRPr="000E10FA" w:rsidR="001118E3" w:rsidP="00FE2839" w:rsidRDefault="001118E3" w14:paraId="31BE00C0" w14:textId="2DAFD56B">
      <w:pPr>
        <w:autoSpaceDE w:val="0"/>
        <w:autoSpaceDN w:val="0"/>
        <w:adjustRightInd w:val="0"/>
        <w:ind w:left="851" w:hanging="851"/>
        <w:jc w:val="both"/>
        <w:rPr>
          <w:rFonts w:ascii="Georgia" w:hAnsi="Georgia" w:cs="Times New Roman"/>
          <w:b/>
          <w:lang w:val="ro-RO"/>
        </w:rPr>
      </w:pPr>
      <w:r w:rsidRPr="000E10FA">
        <w:rPr>
          <w:rFonts w:ascii="Georgia" w:hAnsi="Georgia"/>
          <w:b/>
          <w:lang w:val="ro-RO"/>
        </w:rPr>
        <w:t>25.5.1</w:t>
      </w:r>
      <w:r w:rsidRPr="000E10FA" w:rsidR="00FE2839">
        <w:rPr>
          <w:rFonts w:ascii="Georgia" w:hAnsi="Georgia"/>
          <w:lang w:val="ro-RO"/>
        </w:rPr>
        <w:t xml:space="preserve"> </w:t>
      </w:r>
      <w:r w:rsidRPr="000E10FA">
        <w:rPr>
          <w:rFonts w:ascii="Georgia" w:hAnsi="Georgia"/>
          <w:b/>
          <w:lang w:val="ro-RO"/>
        </w:rPr>
        <w:t xml:space="preserve">Consecințele verificărilor, ale </w:t>
      </w:r>
      <w:r w:rsidRPr="000E10FA">
        <w:rPr>
          <w:rFonts w:ascii="Georgia" w:hAnsi="Georgia"/>
          <w:b/>
          <w:bCs/>
          <w:lang w:val="ro-RO"/>
        </w:rPr>
        <w:t>controalelor</w:t>
      </w:r>
      <w:r w:rsidRPr="000E10FA">
        <w:rPr>
          <w:rFonts w:ascii="Georgia" w:hAnsi="Georgia"/>
          <w:b/>
          <w:lang w:val="ro-RO"/>
        </w:rPr>
        <w:t>, ale auditurilor și ale</w:t>
      </w:r>
      <w:r w:rsidRPr="000E10FA" w:rsidR="00FE2839">
        <w:rPr>
          <w:rFonts w:ascii="Georgia" w:hAnsi="Georgia"/>
          <w:b/>
          <w:lang w:val="ro-RO"/>
        </w:rPr>
        <w:t xml:space="preserve"> </w:t>
      </w:r>
      <w:r w:rsidRPr="000E10FA">
        <w:rPr>
          <w:rFonts w:ascii="Georgia" w:hAnsi="Georgia"/>
          <w:b/>
          <w:lang w:val="ro-RO"/>
        </w:rPr>
        <w:t>investigațiilor în contextul prezentului contract</w:t>
      </w:r>
    </w:p>
    <w:p w:rsidRPr="000E10FA" w:rsidR="001118E3" w:rsidP="00FE2839" w:rsidRDefault="001118E3" w14:paraId="612F9EFD" w14:textId="77777777">
      <w:pPr>
        <w:autoSpaceDE w:val="0"/>
        <w:autoSpaceDN w:val="0"/>
        <w:adjustRightInd w:val="0"/>
        <w:jc w:val="both"/>
        <w:rPr>
          <w:rFonts w:ascii="Georgia" w:hAnsi="Georgia" w:cs="Times New Roman"/>
          <w:bCs/>
          <w:lang w:val="ro-RO"/>
        </w:rPr>
      </w:pPr>
      <w:r w:rsidRPr="000E10FA">
        <w:rPr>
          <w:rFonts w:ascii="Georgia" w:hAnsi="Georgia"/>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rsidRPr="000E10FA" w:rsidR="001118E3" w:rsidP="00FE2839" w:rsidRDefault="001118E3" w14:paraId="7AF3368F" w14:textId="77777777">
      <w:pPr>
        <w:autoSpaceDE w:val="0"/>
        <w:autoSpaceDN w:val="0"/>
        <w:adjustRightInd w:val="0"/>
        <w:jc w:val="both"/>
        <w:rPr>
          <w:rFonts w:ascii="Georgia" w:hAnsi="Georgia" w:cs="Times New Roman"/>
          <w:lang w:val="ro-RO"/>
        </w:rPr>
      </w:pPr>
      <w:r w:rsidRPr="000E10FA">
        <w:rPr>
          <w:rFonts w:ascii="Georgia" w:hAnsi="Georgia"/>
          <w:lang w:val="ro-RO"/>
        </w:rPr>
        <w:t>Respingerile sau reducerile granturilor după efectuarea plății finale vor genera un cuantum final revizuit al grantului (a se vedea Articolul 22).</w:t>
      </w:r>
    </w:p>
    <w:p w:rsidRPr="000E10FA" w:rsidR="001118E3" w:rsidP="00FE2839" w:rsidRDefault="001118E3" w14:paraId="5F81064E" w14:textId="7E0F1912">
      <w:pPr>
        <w:autoSpaceDE w:val="0"/>
        <w:autoSpaceDN w:val="0"/>
        <w:adjustRightInd w:val="0"/>
        <w:jc w:val="both"/>
        <w:rPr>
          <w:rFonts w:ascii="Georgia" w:hAnsi="Georgia" w:cs="Times New Roman"/>
          <w:lang w:val="ro-RO"/>
        </w:rPr>
      </w:pPr>
      <w:r w:rsidRPr="000E10FA">
        <w:rPr>
          <w:rFonts w:ascii="Georgia" w:hAnsi="Georgia"/>
          <w:lang w:val="ro-RO"/>
        </w:rPr>
        <w:t>Constatările în urma verificărilor, a controalelor, a auditurilor sau a investigațiilor în cursul implementării proiectului pot să conducă la solicitarea unei modificări</w:t>
      </w:r>
      <w:r w:rsidRPr="000E10FA" w:rsidR="0013705A">
        <w:rPr>
          <w:rFonts w:ascii="Georgia" w:hAnsi="Georgia"/>
          <w:lang w:val="ro-RO"/>
        </w:rPr>
        <w:t xml:space="preserve"> prin act adițional</w:t>
      </w:r>
      <w:r w:rsidRPr="000E10FA">
        <w:rPr>
          <w:rFonts w:ascii="Georgia" w:hAnsi="Georgia"/>
          <w:lang w:val="ro-RO"/>
        </w:rPr>
        <w:t xml:space="preserve"> (a se vedea Articolul 39), în vederea modificării descrierii proiectului prevăzute în Anexa 1. </w:t>
      </w:r>
    </w:p>
    <w:p w:rsidRPr="000E10FA" w:rsidR="001118E3" w:rsidP="00FE2839" w:rsidRDefault="001118E3" w14:paraId="73DBD000" w14:textId="77777777">
      <w:pPr>
        <w:autoSpaceDE w:val="0"/>
        <w:autoSpaceDN w:val="0"/>
        <w:adjustRightInd w:val="0"/>
        <w:jc w:val="both"/>
        <w:rPr>
          <w:rFonts w:ascii="Georgia" w:hAnsi="Georgia" w:cs="Times New Roman"/>
          <w:lang w:val="ro-RO"/>
        </w:rPr>
      </w:pPr>
      <w:r w:rsidRPr="000E10FA">
        <w:rPr>
          <w:rFonts w:ascii="Georgia" w:hAnsi="Georgia"/>
          <w:lang w:val="ro-RO"/>
        </w:rPr>
        <w:t>Mai mult, constatările unei investigații a DLAF, OLAF sau a EPPO pot să conducă la urmărire penală în temeiul legislației naționale.</w:t>
      </w:r>
    </w:p>
    <w:p w:rsidRPr="000E10FA" w:rsidR="001118E3" w:rsidP="00FE2839" w:rsidRDefault="001118E3" w14:paraId="52C77EE5" w14:textId="55B5AEFD">
      <w:pPr>
        <w:jc w:val="both"/>
        <w:rPr>
          <w:rFonts w:ascii="Georgia" w:hAnsi="Georgia" w:cs="Times New Roman"/>
          <w:b/>
          <w:lang w:val="ro-RO"/>
        </w:rPr>
      </w:pPr>
      <w:r w:rsidRPr="000E10FA">
        <w:rPr>
          <w:rFonts w:ascii="Georgia" w:hAnsi="Georgia"/>
          <w:b/>
          <w:lang w:val="ro-RO"/>
        </w:rPr>
        <w:t>25.5.2</w:t>
      </w:r>
      <w:r w:rsidRPr="000E10FA" w:rsidR="00FE2839">
        <w:rPr>
          <w:rFonts w:ascii="Georgia" w:hAnsi="Georgia"/>
          <w:b/>
          <w:lang w:val="ro-RO"/>
        </w:rPr>
        <w:t xml:space="preserve"> </w:t>
      </w:r>
      <w:r w:rsidRPr="000E10FA">
        <w:rPr>
          <w:rFonts w:ascii="Georgia" w:hAnsi="Georgia"/>
          <w:b/>
          <w:lang w:val="ro-RO"/>
        </w:rPr>
        <w:t>Extindere de la alte granturi</w:t>
      </w:r>
    </w:p>
    <w:p w:rsidRPr="000E10FA" w:rsidR="001118E3" w:rsidP="00FE2839" w:rsidRDefault="001118E3" w14:paraId="4A5BEA70" w14:textId="77777777">
      <w:pPr>
        <w:autoSpaceDE w:val="0"/>
        <w:autoSpaceDN w:val="0"/>
        <w:adjustRightInd w:val="0"/>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433D9CF5" w14:textId="48E3BBAA">
      <w:pPr>
        <w:pStyle w:val="Heading5"/>
        <w:rPr>
          <w:rFonts w:ascii="Georgia" w:hAnsi="Georgia" w:cs="Times New Roman"/>
          <w:sz w:val="22"/>
        </w:rPr>
      </w:pPr>
      <w:bookmarkStart w:name="_Toc435109025" w:id="707"/>
      <w:bookmarkStart w:name="_Toc529197759" w:id="708"/>
      <w:bookmarkStart w:name="_Toc24116159" w:id="709"/>
      <w:bookmarkStart w:name="_Toc24126638" w:id="710"/>
      <w:bookmarkStart w:name="_Toc88829427" w:id="711"/>
      <w:bookmarkStart w:name="_Toc90290967" w:id="712"/>
      <w:bookmarkStart w:name="_Toc122444368" w:id="713"/>
      <w:r w:rsidRPr="000E10FA">
        <w:rPr>
          <w:rFonts w:ascii="Georgia" w:hAnsi="Georgia"/>
          <w:sz w:val="22"/>
        </w:rPr>
        <w:t>25.6</w:t>
      </w:r>
      <w:r w:rsidRPr="000E10FA" w:rsidR="00FE2839">
        <w:rPr>
          <w:rFonts w:ascii="Georgia" w:hAnsi="Georgia"/>
          <w:sz w:val="22"/>
        </w:rPr>
        <w:t xml:space="preserve"> </w:t>
      </w:r>
      <w:r w:rsidRPr="000E10FA">
        <w:rPr>
          <w:rFonts w:ascii="Georgia" w:hAnsi="Georgia"/>
          <w:sz w:val="22"/>
        </w:rPr>
        <w:t>Consecințele neconformării</w:t>
      </w:r>
      <w:bookmarkEnd w:id="707"/>
      <w:bookmarkEnd w:id="708"/>
      <w:bookmarkEnd w:id="709"/>
      <w:bookmarkEnd w:id="710"/>
      <w:bookmarkEnd w:id="711"/>
      <w:bookmarkEnd w:id="712"/>
      <w:bookmarkEnd w:id="713"/>
      <w:r w:rsidRPr="000E10FA">
        <w:rPr>
          <w:rFonts w:ascii="Georgia" w:hAnsi="Georgia"/>
          <w:sz w:val="22"/>
        </w:rPr>
        <w:t xml:space="preserve"> </w:t>
      </w:r>
    </w:p>
    <w:p w:rsidRPr="000E10FA" w:rsidR="001118E3" w:rsidP="00FE2839" w:rsidRDefault="001118E3" w14:paraId="2DBB4DC7" w14:textId="77777777">
      <w:pPr>
        <w:adjustRightInd w:val="0"/>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rsidRPr="000E10FA" w:rsidR="001118E3" w:rsidP="00FE2839" w:rsidRDefault="001118E3" w14:paraId="05A39EEB" w14:textId="77777777">
      <w:pPr>
        <w:adjustRightInd w:val="0"/>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FE2839" w:rsidRDefault="001118E3" w14:paraId="711445C1" w14:textId="77777777">
      <w:pPr>
        <w:pStyle w:val="Heading4"/>
        <w:rPr>
          <w:rFonts w:ascii="Georgia" w:hAnsi="Georgia" w:cs="Times New Roman"/>
          <w:sz w:val="22"/>
        </w:rPr>
      </w:pPr>
      <w:bookmarkStart w:name="_Toc530035918" w:id="714"/>
      <w:bookmarkStart w:name="_Toc435109026" w:id="715"/>
      <w:bookmarkStart w:name="_Toc524697236" w:id="716"/>
      <w:bookmarkStart w:name="_Toc529197760" w:id="717"/>
      <w:bookmarkStart w:name="_Toc24116160" w:id="718"/>
      <w:bookmarkStart w:name="_Toc24126639" w:id="719"/>
      <w:bookmarkStart w:name="_Toc88829428" w:id="720"/>
      <w:bookmarkStart w:name="_Toc90290968" w:id="721"/>
      <w:bookmarkStart w:name="_Toc122444369" w:id="722"/>
      <w:bookmarkStart w:name="_Toc168055007" w:id="723"/>
      <w:r w:rsidRPr="000E10FA">
        <w:rPr>
          <w:rFonts w:ascii="Georgia" w:hAnsi="Georgia"/>
          <w:sz w:val="22"/>
        </w:rPr>
        <w:t>ARTICOLUL 26 — EVALUĂRILE IMPACTULUI</w:t>
      </w:r>
      <w:bookmarkEnd w:id="714"/>
      <w:bookmarkEnd w:id="715"/>
      <w:bookmarkEnd w:id="716"/>
      <w:bookmarkEnd w:id="717"/>
      <w:bookmarkEnd w:id="718"/>
      <w:bookmarkEnd w:id="719"/>
      <w:bookmarkEnd w:id="720"/>
      <w:bookmarkEnd w:id="721"/>
      <w:bookmarkEnd w:id="722"/>
      <w:bookmarkEnd w:id="723"/>
    </w:p>
    <w:p w:rsidRPr="000E10FA" w:rsidR="001118E3" w:rsidP="00FE2839" w:rsidRDefault="001118E3" w14:paraId="31C4F9A5" w14:textId="77777777">
      <w:pPr>
        <w:tabs>
          <w:tab w:val="left" w:pos="851"/>
        </w:tabs>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6CAA0495" w14:textId="0BFAAF9B">
      <w:pPr>
        <w:pStyle w:val="Heading1"/>
        <w:rPr>
          <w:rFonts w:ascii="Georgia" w:hAnsi="Georgia" w:cs="Times New Roman"/>
          <w:sz w:val="22"/>
          <w:szCs w:val="22"/>
          <w:u w:val="none"/>
        </w:rPr>
      </w:pPr>
      <w:bookmarkStart w:name="_Toc530035921" w:id="724"/>
      <w:bookmarkStart w:name="_Toc24116163" w:id="725"/>
      <w:bookmarkStart w:name="_Toc24126642" w:id="726"/>
      <w:bookmarkStart w:name="_Toc88829431" w:id="727"/>
      <w:bookmarkStart w:name="_Toc90290971" w:id="728"/>
      <w:bookmarkStart w:name="_Toc122444370" w:id="729"/>
      <w:bookmarkStart w:name="_Toc168055008" w:id="730"/>
      <w:bookmarkStart w:name="_Toc435109054" w:id="731"/>
      <w:bookmarkStart w:name="_Toc524697239" w:id="732"/>
      <w:bookmarkStart w:name="_Toc529197765" w:id="733"/>
      <w:r w:rsidRPr="000E10FA">
        <w:rPr>
          <w:rFonts w:ascii="Georgia" w:hAnsi="Georgia"/>
          <w:sz w:val="22"/>
          <w:szCs w:val="22"/>
          <w:u w:val="none"/>
        </w:rPr>
        <w:t>CAPITOLUL 5</w:t>
      </w:r>
      <w:bookmarkEnd w:id="724"/>
      <w:r w:rsidRPr="000E10FA" w:rsidR="003659C3">
        <w:rPr>
          <w:rFonts w:ascii="Georgia" w:hAnsi="Georgia"/>
          <w:sz w:val="22"/>
          <w:szCs w:val="22"/>
          <w:u w:val="none"/>
        </w:rPr>
        <w:t xml:space="preserve"> — </w:t>
      </w:r>
      <w:r w:rsidRPr="000E10FA">
        <w:rPr>
          <w:rFonts w:ascii="Georgia" w:hAnsi="Georgia"/>
          <w:sz w:val="22"/>
          <w:szCs w:val="22"/>
          <w:u w:val="none"/>
        </w:rPr>
        <w:t>CONSECINȚELE NECONFORMITĂȚII</w:t>
      </w:r>
      <w:bookmarkEnd w:id="725"/>
      <w:bookmarkEnd w:id="726"/>
      <w:bookmarkEnd w:id="727"/>
      <w:bookmarkEnd w:id="728"/>
      <w:bookmarkEnd w:id="729"/>
      <w:bookmarkEnd w:id="730"/>
    </w:p>
    <w:p w:rsidRPr="000E10FA" w:rsidR="001118E3" w:rsidP="00FE2839" w:rsidRDefault="001118E3" w14:paraId="517EB992" w14:textId="37C84692">
      <w:pPr>
        <w:pStyle w:val="Heading2"/>
        <w:rPr>
          <w:rFonts w:ascii="Georgia" w:hAnsi="Georgia" w:eastAsia="Times New Roman" w:cs="Times New Roman"/>
          <w:sz w:val="22"/>
          <w:szCs w:val="22"/>
          <w:u w:val="none"/>
        </w:rPr>
      </w:pPr>
      <w:bookmarkStart w:name="_Toc530035922" w:id="734"/>
      <w:bookmarkStart w:name="_Toc24116164" w:id="735"/>
      <w:bookmarkStart w:name="_Toc24126643" w:id="736"/>
      <w:bookmarkStart w:name="_Toc88829432" w:id="737"/>
      <w:bookmarkStart w:name="_Toc90290972" w:id="738"/>
      <w:bookmarkStart w:name="_Toc122444371" w:id="739"/>
      <w:bookmarkStart w:name="_Toc168055009" w:id="740"/>
      <w:r w:rsidRPr="000E10FA">
        <w:rPr>
          <w:rFonts w:ascii="Georgia" w:hAnsi="Georgia"/>
          <w:sz w:val="22"/>
          <w:szCs w:val="22"/>
          <w:u w:val="none"/>
        </w:rPr>
        <w:t>SECȚIUNEA 1</w:t>
      </w:r>
      <w:r w:rsidRPr="000E10FA" w:rsidR="003659C3">
        <w:rPr>
          <w:rFonts w:ascii="Georgia" w:hAnsi="Georgia"/>
          <w:sz w:val="22"/>
          <w:szCs w:val="22"/>
          <w:u w:val="none"/>
        </w:rPr>
        <w:t xml:space="preserve"> — </w:t>
      </w:r>
      <w:r w:rsidRPr="000E10FA">
        <w:rPr>
          <w:rFonts w:ascii="Georgia" w:hAnsi="Georgia"/>
          <w:sz w:val="22"/>
          <w:szCs w:val="22"/>
          <w:u w:val="none"/>
        </w:rPr>
        <w:t>RESPINGERI ȘI REDUCEREA GRANTULUI</w:t>
      </w:r>
      <w:bookmarkEnd w:id="731"/>
      <w:bookmarkEnd w:id="732"/>
      <w:bookmarkEnd w:id="733"/>
      <w:bookmarkEnd w:id="734"/>
      <w:bookmarkEnd w:id="735"/>
      <w:bookmarkEnd w:id="736"/>
      <w:bookmarkEnd w:id="737"/>
      <w:bookmarkEnd w:id="738"/>
      <w:bookmarkEnd w:id="739"/>
      <w:bookmarkEnd w:id="740"/>
    </w:p>
    <w:p w:rsidRPr="000E10FA" w:rsidR="001118E3" w:rsidP="00FE2839" w:rsidRDefault="001118E3" w14:paraId="05A1F02F" w14:textId="77777777">
      <w:pPr>
        <w:pStyle w:val="Heading4"/>
        <w:rPr>
          <w:rFonts w:ascii="Georgia" w:hAnsi="Georgia" w:eastAsia="Times New Roman" w:cs="Times New Roman"/>
          <w:sz w:val="22"/>
        </w:rPr>
      </w:pPr>
      <w:bookmarkStart w:name="_Toc530035923" w:id="741"/>
      <w:bookmarkStart w:name="_Toc435109056" w:id="742"/>
      <w:bookmarkStart w:name="_Toc524697241" w:id="743"/>
      <w:bookmarkStart w:name="_Toc529197767" w:id="744"/>
      <w:bookmarkStart w:name="_Toc168055010" w:id="745"/>
      <w:bookmarkStart w:name="_Toc24116165" w:id="746"/>
      <w:bookmarkStart w:name="_Toc24126644" w:id="747"/>
      <w:bookmarkStart w:name="_Toc88829433" w:id="748"/>
      <w:bookmarkStart w:name="_Toc90290973" w:id="749"/>
      <w:bookmarkStart w:name="_Toc122444372" w:id="750"/>
      <w:r w:rsidRPr="000E10FA">
        <w:rPr>
          <w:rFonts w:ascii="Georgia" w:hAnsi="Georgia"/>
          <w:sz w:val="22"/>
        </w:rPr>
        <w:t>ARTICOLUL 27 — RESPINGEREA</w:t>
      </w:r>
      <w:bookmarkEnd w:id="741"/>
      <w:bookmarkEnd w:id="742"/>
      <w:bookmarkEnd w:id="743"/>
      <w:bookmarkEnd w:id="744"/>
      <w:r w:rsidRPr="000E10FA">
        <w:rPr>
          <w:rFonts w:ascii="Georgia" w:hAnsi="Georgia"/>
          <w:sz w:val="22"/>
        </w:rPr>
        <w:t xml:space="preserve"> COSTURILOR</w:t>
      </w:r>
      <w:bookmarkEnd w:id="745"/>
      <w:r w:rsidRPr="000E10FA">
        <w:rPr>
          <w:rFonts w:ascii="Georgia" w:hAnsi="Georgia"/>
          <w:sz w:val="22"/>
        </w:rPr>
        <w:t xml:space="preserve"> </w:t>
      </w:r>
      <w:bookmarkEnd w:id="746"/>
      <w:bookmarkEnd w:id="747"/>
      <w:bookmarkEnd w:id="748"/>
      <w:bookmarkEnd w:id="749"/>
      <w:bookmarkEnd w:id="750"/>
    </w:p>
    <w:p w:rsidRPr="000E10FA" w:rsidR="001118E3" w:rsidP="00FE2839" w:rsidRDefault="001118E3" w14:paraId="3087DBE5" w14:textId="0C1038CC">
      <w:pPr>
        <w:pStyle w:val="Heading5"/>
        <w:rPr>
          <w:rFonts w:ascii="Georgia" w:hAnsi="Georgia" w:cs="Times New Roman"/>
          <w:sz w:val="22"/>
        </w:rPr>
      </w:pPr>
      <w:bookmarkStart w:name="_Toc435109057" w:id="751"/>
      <w:bookmarkStart w:name="_Toc529197768" w:id="752"/>
      <w:bookmarkStart w:name="_Toc24116166" w:id="753"/>
      <w:bookmarkStart w:name="_Toc24126645" w:id="754"/>
      <w:bookmarkStart w:name="_Toc88829434" w:id="755"/>
      <w:bookmarkStart w:name="_Toc90290974" w:id="756"/>
      <w:bookmarkStart w:name="_Toc122444373" w:id="757"/>
      <w:r w:rsidRPr="000E10FA">
        <w:rPr>
          <w:rFonts w:ascii="Georgia" w:hAnsi="Georgia"/>
          <w:sz w:val="22"/>
        </w:rPr>
        <w:t>27.1</w:t>
      </w:r>
      <w:r w:rsidRPr="000E10FA" w:rsidR="00FE2839">
        <w:rPr>
          <w:rFonts w:ascii="Georgia" w:hAnsi="Georgia"/>
          <w:sz w:val="22"/>
        </w:rPr>
        <w:t xml:space="preserve"> </w:t>
      </w:r>
      <w:r w:rsidRPr="000E10FA">
        <w:rPr>
          <w:rFonts w:ascii="Georgia" w:hAnsi="Georgia"/>
          <w:sz w:val="22"/>
        </w:rPr>
        <w:t>Condiții</w:t>
      </w:r>
      <w:bookmarkEnd w:id="751"/>
      <w:bookmarkEnd w:id="752"/>
      <w:bookmarkEnd w:id="753"/>
      <w:bookmarkEnd w:id="754"/>
      <w:bookmarkEnd w:id="755"/>
      <w:bookmarkEnd w:id="756"/>
      <w:bookmarkEnd w:id="757"/>
      <w:r w:rsidRPr="000E10FA">
        <w:rPr>
          <w:rFonts w:ascii="Georgia" w:hAnsi="Georgia"/>
          <w:sz w:val="22"/>
        </w:rPr>
        <w:t xml:space="preserve"> </w:t>
      </w:r>
    </w:p>
    <w:p w:rsidRPr="000E10FA" w:rsidR="001118E3" w:rsidP="00FE2839" w:rsidRDefault="001118E3" w14:paraId="670BA918" w14:textId="005674D2">
      <w:pPr>
        <w:jc w:val="both"/>
        <w:rPr>
          <w:rFonts w:ascii="Georgia" w:hAnsi="Georgia" w:cs="Times New Roman"/>
          <w:lang w:val="ro-RO"/>
        </w:rPr>
      </w:pPr>
      <w:r w:rsidRPr="000E10FA">
        <w:rPr>
          <w:rFonts w:ascii="Georgia" w:hAnsi="Georgia"/>
          <w:lang w:val="ro-RO"/>
        </w:rPr>
        <w:t>AN va respinge – la momentul încetării participării beneficiarului, al plății finale sau ulterior – orice costuri</w:t>
      </w:r>
      <w:r w:rsidRPr="000E10FA" w:rsidR="00C524E1">
        <w:rPr>
          <w:rFonts w:ascii="Georgia" w:hAnsi="Georgia"/>
          <w:lang w:val="ro-RO"/>
        </w:rPr>
        <w:t xml:space="preserve"> </w:t>
      </w:r>
      <w:r w:rsidRPr="000E10FA">
        <w:rPr>
          <w:rFonts w:ascii="Georgia" w:hAnsi="Georgia"/>
          <w:lang w:val="ro-RO"/>
        </w:rPr>
        <w:t>care sunt ineligibile (a se vedea Articolul 6), în special în urma verificărilor, a controalelor, a auditurilor sau a investigațiilor (a se vedea Articolul 25).</w:t>
      </w:r>
    </w:p>
    <w:p w:rsidRPr="000E10FA" w:rsidR="001118E3" w:rsidP="00FE2839" w:rsidRDefault="001118E3" w14:paraId="4562F3CE" w14:textId="77777777">
      <w:pPr>
        <w:jc w:val="both"/>
        <w:rPr>
          <w:rFonts w:ascii="Georgia" w:hAnsi="Georgia" w:eastAsia="Times New Roman" w:cs="Times New Roman"/>
          <w:b/>
          <w:color w:val="000000" w:themeColor="text1"/>
          <w:lang w:val="ro-RO"/>
        </w:rPr>
      </w:pPr>
      <w:bookmarkStart w:name="_Toc435109058" w:id="758"/>
      <w:bookmarkStart w:name="_Toc529197769" w:id="759"/>
      <w:r w:rsidRPr="000E10FA">
        <w:rPr>
          <w:rFonts w:ascii="Georgia" w:hAnsi="Georgia"/>
          <w:lang w:val="ro-RO"/>
        </w:rPr>
        <w:t>Costurile sau contribuțiile ineligibile vor fi respinse.</w:t>
      </w:r>
    </w:p>
    <w:p w:rsidRPr="000E10FA" w:rsidR="001118E3" w:rsidP="00FE2839" w:rsidRDefault="001118E3" w14:paraId="003009DF" w14:textId="2052B37C">
      <w:pPr>
        <w:pStyle w:val="Heading5"/>
        <w:rPr>
          <w:rFonts w:ascii="Georgia" w:hAnsi="Georgia" w:eastAsia="Times New Roman" w:cs="Times New Roman"/>
          <w:sz w:val="22"/>
        </w:rPr>
      </w:pPr>
      <w:bookmarkStart w:name="_Toc24116167" w:id="760"/>
      <w:bookmarkStart w:name="_Toc24126646" w:id="761"/>
      <w:bookmarkStart w:name="_Toc88829435" w:id="762"/>
      <w:bookmarkStart w:name="_Toc90290975" w:id="763"/>
      <w:bookmarkStart w:name="_Toc122444374" w:id="764"/>
      <w:r w:rsidRPr="000E10FA">
        <w:rPr>
          <w:rFonts w:ascii="Georgia" w:hAnsi="Georgia"/>
          <w:sz w:val="22"/>
        </w:rPr>
        <w:t>27.2</w:t>
      </w:r>
      <w:r w:rsidRPr="000E10FA" w:rsidR="00FE2839">
        <w:rPr>
          <w:rFonts w:ascii="Georgia" w:hAnsi="Georgia"/>
          <w:sz w:val="22"/>
        </w:rPr>
        <w:t xml:space="preserve"> </w:t>
      </w:r>
      <w:r w:rsidRPr="000E10FA">
        <w:rPr>
          <w:rFonts w:ascii="Georgia" w:hAnsi="Georgia"/>
          <w:sz w:val="22"/>
        </w:rPr>
        <w:t>Procedură</w:t>
      </w:r>
      <w:bookmarkEnd w:id="758"/>
      <w:bookmarkEnd w:id="759"/>
      <w:bookmarkEnd w:id="760"/>
      <w:bookmarkEnd w:id="761"/>
      <w:bookmarkEnd w:id="762"/>
      <w:bookmarkEnd w:id="763"/>
      <w:bookmarkEnd w:id="764"/>
    </w:p>
    <w:p w:rsidRPr="000E10FA" w:rsidR="001118E3" w:rsidP="00FE2839" w:rsidRDefault="001118E3" w14:paraId="4DF74FEE" w14:textId="77777777">
      <w:pPr>
        <w:jc w:val="both"/>
        <w:rPr>
          <w:rFonts w:ascii="Georgia" w:hAnsi="Georgia" w:cs="Times New Roman"/>
          <w:bCs/>
          <w:lang w:val="ro-RO"/>
        </w:rPr>
      </w:pPr>
      <w:r w:rsidRPr="000E10FA">
        <w:rPr>
          <w:rFonts w:ascii="Georgia" w:hAnsi="Georgia"/>
          <w:lang w:val="ro-RO"/>
        </w:rPr>
        <w:t>În cazul în care respingerea nu duce la o recuperare, AN îi va notifica în mod oficial coordonatorului sau beneficiarului în cauză respingerea, sumele respinse și motivele respingerii. Coordonatorul sau beneficiarul în cauză poate transmite — în termen de 30 de zile de la primirea notificării — observații în cazul în care nu este de acord cu respingerea (procedura de revizuire a plății).</w:t>
      </w:r>
    </w:p>
    <w:p w:rsidRPr="000E10FA" w:rsidR="001118E3" w:rsidP="00FE2839" w:rsidRDefault="001118E3" w14:paraId="23C245D7" w14:textId="77777777">
      <w:pPr>
        <w:jc w:val="both"/>
        <w:rPr>
          <w:rFonts w:ascii="Georgia" w:hAnsi="Georgia" w:cs="Times New Roman"/>
          <w:lang w:val="ro-RO"/>
        </w:rPr>
      </w:pPr>
      <w:r w:rsidRPr="000E10FA">
        <w:rPr>
          <w:rFonts w:ascii="Georgia" w:hAnsi="Georgia"/>
          <w:lang w:val="ro-RO"/>
        </w:rPr>
        <w:t xml:space="preserve">În cazul în care respingerea duce la o recuperare, AN va urma procedura de conciliere cu scrisoare de informare prealabilă prevăzută la Articolul 22. </w:t>
      </w:r>
    </w:p>
    <w:p w:rsidRPr="000E10FA" w:rsidR="001118E3" w:rsidP="00FE2839" w:rsidRDefault="001118E3" w14:paraId="6EFE0BF0" w14:textId="4D352CB6">
      <w:pPr>
        <w:pStyle w:val="Heading5"/>
        <w:rPr>
          <w:rFonts w:ascii="Georgia" w:hAnsi="Georgia" w:cs="Times New Roman"/>
          <w:sz w:val="22"/>
        </w:rPr>
      </w:pPr>
      <w:bookmarkStart w:name="_Toc435109059" w:id="765"/>
      <w:bookmarkStart w:name="_Toc529197770" w:id="766"/>
      <w:bookmarkStart w:name="_Toc24116168" w:id="767"/>
      <w:bookmarkStart w:name="_Toc24126647" w:id="768"/>
      <w:bookmarkStart w:name="_Toc88829436" w:id="769"/>
      <w:bookmarkStart w:name="_Toc90290976" w:id="770"/>
      <w:bookmarkStart w:name="_Toc122444375" w:id="771"/>
      <w:r w:rsidRPr="000E10FA">
        <w:rPr>
          <w:rFonts w:ascii="Georgia" w:hAnsi="Georgia"/>
          <w:sz w:val="22"/>
        </w:rPr>
        <w:t>27.3</w:t>
      </w:r>
      <w:r w:rsidRPr="000E10FA" w:rsidR="00FE2839">
        <w:rPr>
          <w:rFonts w:ascii="Georgia" w:hAnsi="Georgia"/>
          <w:sz w:val="22"/>
        </w:rPr>
        <w:t xml:space="preserve"> </w:t>
      </w:r>
      <w:r w:rsidRPr="000E10FA">
        <w:rPr>
          <w:rFonts w:ascii="Georgia" w:hAnsi="Georgia"/>
          <w:sz w:val="22"/>
        </w:rPr>
        <w:t>Efecte</w:t>
      </w:r>
      <w:bookmarkEnd w:id="765"/>
      <w:bookmarkEnd w:id="766"/>
      <w:bookmarkEnd w:id="767"/>
      <w:bookmarkEnd w:id="768"/>
      <w:bookmarkEnd w:id="769"/>
      <w:bookmarkEnd w:id="770"/>
      <w:bookmarkEnd w:id="771"/>
    </w:p>
    <w:p w:rsidRPr="000E10FA" w:rsidR="001118E3" w:rsidP="00FE2839" w:rsidRDefault="001118E3" w14:paraId="231CF74B" w14:textId="77777777">
      <w:pPr>
        <w:jc w:val="both"/>
        <w:rPr>
          <w:rFonts w:ascii="Georgia" w:hAnsi="Georgia" w:eastAsia="Calibri" w:cs="Times New Roman"/>
          <w:lang w:val="ro-RO"/>
        </w:rPr>
      </w:pPr>
      <w:r w:rsidRPr="000E10FA">
        <w:rPr>
          <w:rFonts w:ascii="Georgia" w:hAnsi="Georgia"/>
          <w:lang w:val="ro-RO"/>
        </w:rPr>
        <w:t>În cazul în care AN respinge costuri, aceasta le va deduce din costurile declarate și va calcula apoi suma datorată (și, dacă este necesar, va face o recuperare; a se vedea Articolul 22).</w:t>
      </w:r>
    </w:p>
    <w:p w:rsidRPr="000E10FA" w:rsidR="001118E3" w:rsidP="00FE2839" w:rsidRDefault="001118E3" w14:paraId="2947AA86" w14:textId="77777777">
      <w:pPr>
        <w:pStyle w:val="Heading4"/>
        <w:rPr>
          <w:rFonts w:ascii="Georgia" w:hAnsi="Georgia" w:cs="Times New Roman"/>
          <w:sz w:val="22"/>
        </w:rPr>
      </w:pPr>
      <w:bookmarkStart w:name="_Toc435109060" w:id="772"/>
      <w:bookmarkStart w:name="_Toc524697242" w:id="773"/>
      <w:bookmarkStart w:name="_Toc529197771" w:id="774"/>
      <w:bookmarkStart w:name="_Toc530035924" w:id="775"/>
      <w:bookmarkStart w:name="_Toc24116169" w:id="776"/>
      <w:bookmarkStart w:name="_Toc24126648" w:id="777"/>
      <w:bookmarkStart w:name="_Toc88829437" w:id="778"/>
      <w:bookmarkStart w:name="_Toc90290977" w:id="779"/>
      <w:bookmarkStart w:name="_Toc122444376" w:id="780"/>
      <w:bookmarkStart w:name="_Toc168055011" w:id="781"/>
      <w:r w:rsidRPr="000E10FA">
        <w:rPr>
          <w:rFonts w:ascii="Georgia" w:hAnsi="Georgia"/>
          <w:sz w:val="22"/>
        </w:rPr>
        <w:t>ARTICOLUL 28 — REDUCEREA GRANTULUI</w:t>
      </w:r>
      <w:bookmarkEnd w:id="772"/>
      <w:bookmarkEnd w:id="773"/>
      <w:bookmarkEnd w:id="774"/>
      <w:bookmarkEnd w:id="775"/>
      <w:bookmarkEnd w:id="776"/>
      <w:bookmarkEnd w:id="777"/>
      <w:bookmarkEnd w:id="778"/>
      <w:bookmarkEnd w:id="779"/>
      <w:bookmarkEnd w:id="780"/>
      <w:bookmarkEnd w:id="781"/>
    </w:p>
    <w:p w:rsidRPr="000E10FA" w:rsidR="001118E3" w:rsidP="00FE2839" w:rsidRDefault="001118E3" w14:paraId="3D65ABF3" w14:textId="217AB91A">
      <w:pPr>
        <w:pStyle w:val="Heading5"/>
        <w:rPr>
          <w:rFonts w:ascii="Georgia" w:hAnsi="Georgia" w:cs="Times New Roman"/>
          <w:sz w:val="22"/>
        </w:rPr>
      </w:pPr>
      <w:bookmarkStart w:name="_Toc435109061" w:id="782"/>
      <w:bookmarkStart w:name="_Toc529197772" w:id="783"/>
      <w:bookmarkStart w:name="_Toc24116170" w:id="784"/>
      <w:bookmarkStart w:name="_Toc24126649" w:id="785"/>
      <w:bookmarkStart w:name="_Toc88829438" w:id="786"/>
      <w:bookmarkStart w:name="_Toc90290978" w:id="787"/>
      <w:bookmarkStart w:name="_Toc122444377" w:id="788"/>
      <w:r w:rsidRPr="000E10FA">
        <w:rPr>
          <w:rFonts w:ascii="Georgia" w:hAnsi="Georgia"/>
          <w:sz w:val="22"/>
        </w:rPr>
        <w:t>28.1</w:t>
      </w:r>
      <w:r w:rsidRPr="000E10FA" w:rsidR="00FE2839">
        <w:rPr>
          <w:rFonts w:ascii="Georgia" w:hAnsi="Georgia"/>
          <w:sz w:val="22"/>
        </w:rPr>
        <w:t xml:space="preserve"> </w:t>
      </w:r>
      <w:r w:rsidRPr="000E10FA">
        <w:rPr>
          <w:rFonts w:ascii="Georgia" w:hAnsi="Georgia"/>
          <w:sz w:val="22"/>
        </w:rPr>
        <w:t>Condiții</w:t>
      </w:r>
      <w:bookmarkEnd w:id="782"/>
      <w:bookmarkEnd w:id="783"/>
      <w:bookmarkEnd w:id="784"/>
      <w:bookmarkEnd w:id="785"/>
      <w:bookmarkEnd w:id="786"/>
      <w:bookmarkEnd w:id="787"/>
      <w:bookmarkEnd w:id="788"/>
    </w:p>
    <w:p w:rsidRPr="000E10FA" w:rsidR="001118E3" w:rsidP="00FE2839" w:rsidRDefault="001118E3" w14:paraId="008257E2" w14:textId="77777777">
      <w:pPr>
        <w:jc w:val="both"/>
        <w:rPr>
          <w:rFonts w:ascii="Georgia" w:hAnsi="Georgia" w:eastAsia="Times New Roman" w:cs="Times New Roman"/>
          <w:color w:val="000000"/>
          <w:lang w:val="ro-RO"/>
        </w:rPr>
      </w:pPr>
      <w:r w:rsidRPr="000E10FA">
        <w:rPr>
          <w:rFonts w:ascii="Georgia" w:hAnsi="Georgia"/>
          <w:lang w:val="ro-RO"/>
        </w:rPr>
        <w:t>AN poate reduce — în momentul încetării participării beneficiarului, al plății finale sau ulterior — grantul pentru un beneficiar dacă:</w:t>
      </w:r>
    </w:p>
    <w:p w:rsidRPr="000E10FA" w:rsidR="001118E3" w:rsidP="00E63BAE" w:rsidRDefault="001118E3" w14:paraId="23721AF9" w14:textId="77777777">
      <w:pPr>
        <w:pStyle w:val="ListParagraph"/>
        <w:numPr>
          <w:ilvl w:val="0"/>
          <w:numId w:val="49"/>
        </w:numPr>
        <w:ind w:left="540"/>
        <w:rPr>
          <w:rFonts w:ascii="Georgia" w:hAnsi="Georgia"/>
          <w:sz w:val="22"/>
        </w:rPr>
      </w:pPr>
      <w:r w:rsidRPr="000E10FA">
        <w:rPr>
          <w:rFonts w:ascii="Georgia" w:hAnsi="Georgia"/>
          <w:sz w:val="22"/>
        </w:rPr>
        <w:t>beneficiarul (sau o persoană care are competențe de reprezentare, de decizie sau de control, sau o persoană care este esențială pentru acordarea/implementarea grantului) a comis:</w:t>
      </w:r>
    </w:p>
    <w:p w:rsidRPr="000E10FA" w:rsidR="001118E3" w:rsidP="00E63BAE" w:rsidRDefault="001118E3" w14:paraId="6B8179D4" w14:textId="77777777">
      <w:pPr>
        <w:pStyle w:val="ListParagraph"/>
        <w:numPr>
          <w:ilvl w:val="0"/>
          <w:numId w:val="32"/>
        </w:numPr>
        <w:ind w:left="720" w:hanging="180"/>
        <w:rPr>
          <w:rFonts w:ascii="Georgia" w:hAnsi="Georgia" w:eastAsia="Calibri"/>
          <w:b/>
          <w:sz w:val="22"/>
        </w:rPr>
      </w:pPr>
      <w:r w:rsidRPr="000E10FA">
        <w:rPr>
          <w:rFonts w:ascii="Georgia" w:hAnsi="Georgia"/>
          <w:color w:val="000000"/>
          <w:sz w:val="22"/>
        </w:rPr>
        <w:t>erori substanțiale, nereguli, fraude; sau</w:t>
      </w:r>
    </w:p>
    <w:p w:rsidRPr="000E10FA" w:rsidR="001118E3" w:rsidP="00E63BAE" w:rsidRDefault="001118E3" w14:paraId="612BA845" w14:textId="02EA4413">
      <w:pPr>
        <w:pStyle w:val="ListParagraph"/>
        <w:numPr>
          <w:ilvl w:val="0"/>
          <w:numId w:val="32"/>
        </w:numPr>
        <w:ind w:left="720" w:hanging="180"/>
        <w:rPr>
          <w:rFonts w:ascii="Georgia" w:hAnsi="Georgia" w:eastAsia="Calibri"/>
          <w:b/>
          <w:sz w:val="22"/>
        </w:rPr>
      </w:pPr>
      <w:r w:rsidRPr="000E10FA">
        <w:rPr>
          <w:rFonts w:ascii="Georgia" w:hAnsi="Georgia"/>
          <w:color w:val="000000"/>
          <w:sz w:val="22"/>
        </w:rPr>
        <w:t xml:space="preserve">o încălcare gravă a obligațiilor care revin în temeiul prezentului </w:t>
      </w:r>
      <w:r w:rsidRPr="000E10FA">
        <w:rPr>
          <w:rFonts w:ascii="Georgia" w:hAnsi="Georgia"/>
          <w:sz w:val="22"/>
        </w:rPr>
        <w:t>contract</w:t>
      </w:r>
      <w:r w:rsidRPr="000E10FA">
        <w:rPr>
          <w:rFonts w:ascii="Georgia" w:hAnsi="Georgia"/>
          <w:color w:val="000000"/>
          <w:sz w:val="22"/>
        </w:rPr>
        <w:t xml:space="preserve"> sau pe durata atribuirii acestuia </w:t>
      </w:r>
      <w:r w:rsidRPr="000E10FA" w:rsidR="005860C5">
        <w:rPr>
          <w:rFonts w:ascii="Georgia" w:hAnsi="Georgia"/>
          <w:color w:val="000000"/>
          <w:sz w:val="22"/>
        </w:rPr>
        <w:t>[</w:t>
      </w:r>
      <w:r w:rsidRPr="000E10FA">
        <w:rPr>
          <w:rFonts w:ascii="Georgia" w:hAnsi="Georgia"/>
          <w:color w:val="000000"/>
          <w:sz w:val="22"/>
        </w:rPr>
        <w:t xml:space="preserve">inclusiv implementarea necorespunzătoare a </w:t>
      </w:r>
      <w:r w:rsidRPr="000E10FA">
        <w:rPr>
          <w:rFonts w:ascii="Georgia" w:hAnsi="Georgia"/>
          <w:sz w:val="22"/>
        </w:rPr>
        <w:t>proiectului</w:t>
      </w:r>
      <w:r w:rsidRPr="000E10FA">
        <w:rPr>
          <w:rFonts w:ascii="Georgia" w:hAnsi="Georgia"/>
          <w:color w:val="000000"/>
          <w:sz w:val="22"/>
        </w:rPr>
        <w:t xml:space="preserve">, nerespectarea condițiilor apelului </w:t>
      </w:r>
      <w:r w:rsidRPr="000E10FA" w:rsidR="00470D42">
        <w:rPr>
          <w:rFonts w:ascii="Georgia" w:hAnsi="Georgia"/>
          <w:color w:val="000000"/>
          <w:sz w:val="22"/>
        </w:rPr>
        <w:t>la</w:t>
      </w:r>
      <w:r w:rsidRPr="000E10FA">
        <w:rPr>
          <w:rFonts w:ascii="Georgia" w:hAnsi="Georgia"/>
          <w:color w:val="000000"/>
          <w:sz w:val="22"/>
        </w:rPr>
        <w:t xml:space="preserve"> propuneri, prezentarea de informații false, nefurnizarea informațiilor solicitate, încălcarea normelor etice sau a normelor de securitate (dacă este cazul) etc.</w:t>
      </w:r>
      <w:r w:rsidRPr="000E10FA" w:rsidR="005860C5">
        <w:rPr>
          <w:rFonts w:ascii="Georgia" w:hAnsi="Georgia"/>
          <w:color w:val="000000"/>
          <w:sz w:val="22"/>
        </w:rPr>
        <w:t>]</w:t>
      </w:r>
      <w:r w:rsidRPr="000E10FA">
        <w:rPr>
          <w:rFonts w:ascii="Georgia" w:hAnsi="Georgia"/>
          <w:color w:val="000000"/>
          <w:sz w:val="22"/>
        </w:rPr>
        <w:t xml:space="preserve">; sau </w:t>
      </w:r>
    </w:p>
    <w:p w:rsidRPr="000E10FA" w:rsidR="001118E3" w:rsidP="00E63BAE" w:rsidRDefault="001118E3" w14:paraId="62E35706" w14:textId="77777777">
      <w:pPr>
        <w:pStyle w:val="ListParagraph"/>
        <w:numPr>
          <w:ilvl w:val="0"/>
          <w:numId w:val="49"/>
        </w:numPr>
        <w:ind w:left="540"/>
        <w:rPr>
          <w:rFonts w:ascii="Georgia" w:hAnsi="Georgia" w:eastAsia="Calibri"/>
          <w:b/>
          <w:sz w:val="22"/>
        </w:rPr>
      </w:pPr>
      <w:r w:rsidRPr="000E10FA">
        <w:rPr>
          <w:rFonts w:ascii="Georgia" w:hAnsi="Georgia"/>
          <w:color w:val="000000"/>
          <w:sz w:val="22"/>
        </w:rPr>
        <w:t xml:space="preserve">extinderea constatărilor: nu se aplică. </w:t>
      </w:r>
    </w:p>
    <w:p w:rsidRPr="000E10FA" w:rsidR="001118E3" w:rsidP="00FE2839" w:rsidRDefault="001118E3" w14:paraId="468E79F7" w14:textId="77777777">
      <w:pPr>
        <w:jc w:val="both"/>
        <w:rPr>
          <w:rFonts w:ascii="Georgia" w:hAnsi="Georgia" w:cs="Times New Roman"/>
          <w:color w:val="000000"/>
          <w:lang w:val="ro-RO"/>
        </w:rPr>
      </w:pPr>
      <w:bookmarkStart w:name="_Toc435109062" w:id="789"/>
      <w:bookmarkStart w:name="_Toc529197773" w:id="790"/>
      <w:r w:rsidRPr="000E10FA">
        <w:rPr>
          <w:rFonts w:ascii="Georgia" w:hAnsi="Georgia"/>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rsidRPr="000E10FA" w:rsidR="001118E3" w:rsidP="00FE2839" w:rsidRDefault="001118E3" w14:paraId="62E9CB13" w14:textId="52B1BD27">
      <w:pPr>
        <w:pStyle w:val="Heading5"/>
        <w:ind w:left="0" w:firstLine="0"/>
        <w:rPr>
          <w:rFonts w:ascii="Georgia" w:hAnsi="Georgia" w:eastAsia="Times New Roman" w:cs="Times New Roman"/>
          <w:sz w:val="22"/>
        </w:rPr>
      </w:pPr>
      <w:bookmarkStart w:name="_Toc24116171" w:id="791"/>
      <w:bookmarkStart w:name="_Toc24126650" w:id="792"/>
      <w:bookmarkStart w:name="_Toc88829439" w:id="793"/>
      <w:bookmarkStart w:name="_Toc90290979" w:id="794"/>
      <w:bookmarkStart w:name="_Toc122444378" w:id="795"/>
      <w:r w:rsidRPr="000E10FA">
        <w:rPr>
          <w:rFonts w:ascii="Georgia" w:hAnsi="Georgia"/>
          <w:sz w:val="22"/>
        </w:rPr>
        <w:t>28.2</w:t>
      </w:r>
      <w:r w:rsidRPr="000E10FA" w:rsidR="00FE2839">
        <w:rPr>
          <w:rFonts w:ascii="Georgia" w:hAnsi="Georgia"/>
          <w:sz w:val="22"/>
        </w:rPr>
        <w:t xml:space="preserve"> </w:t>
      </w:r>
      <w:r w:rsidRPr="000E10FA">
        <w:rPr>
          <w:rFonts w:ascii="Georgia" w:hAnsi="Georgia"/>
          <w:sz w:val="22"/>
        </w:rPr>
        <w:t>Procedură</w:t>
      </w:r>
      <w:bookmarkEnd w:id="789"/>
      <w:bookmarkEnd w:id="790"/>
      <w:bookmarkEnd w:id="791"/>
      <w:bookmarkEnd w:id="792"/>
      <w:bookmarkEnd w:id="793"/>
      <w:bookmarkEnd w:id="794"/>
      <w:bookmarkEnd w:id="795"/>
    </w:p>
    <w:p w:rsidRPr="000E10FA" w:rsidR="001118E3" w:rsidP="00FE2839" w:rsidRDefault="001118E3" w14:paraId="3E2089A5" w14:textId="77777777">
      <w:pPr>
        <w:jc w:val="both"/>
        <w:rPr>
          <w:rFonts w:ascii="Georgia" w:hAnsi="Georgia" w:eastAsia="Calibri" w:cs="Times New Roman"/>
          <w:color w:val="000000"/>
          <w:lang w:val="ro-RO"/>
        </w:rPr>
      </w:pPr>
      <w:r w:rsidRPr="000E10FA">
        <w:rPr>
          <w:rFonts w:ascii="Georgia" w:hAnsi="Georgia"/>
          <w:color w:val="000000"/>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rsidRPr="000E10FA" w:rsidR="001118E3" w:rsidP="00FE2839" w:rsidRDefault="001118E3" w14:paraId="014D4E72" w14:textId="5344205B">
      <w:pPr>
        <w:jc w:val="both"/>
        <w:rPr>
          <w:rFonts w:ascii="Georgia" w:hAnsi="Georgia" w:cs="Times New Roman"/>
          <w:lang w:val="ro-RO"/>
        </w:rPr>
      </w:pPr>
      <w:r w:rsidRPr="000E10FA">
        <w:rPr>
          <w:rFonts w:ascii="Georgia" w:hAnsi="Georgia"/>
          <w:lang w:val="ro-RO"/>
        </w:rPr>
        <w:t xml:space="preserve">În cazul în care reducerea grantului duce la o recuperare, AN va urma procedura </w:t>
      </w:r>
      <w:r w:rsidRPr="000E10FA" w:rsidR="000E2EE8">
        <w:rPr>
          <w:rFonts w:ascii="Georgia" w:hAnsi="Georgia"/>
          <w:lang w:val="ro-RO"/>
        </w:rPr>
        <w:t xml:space="preserve">de </w:t>
      </w:r>
      <w:r w:rsidRPr="000E10FA">
        <w:rPr>
          <w:rFonts w:ascii="Georgia" w:hAnsi="Georgia"/>
          <w:lang w:val="ro-RO"/>
        </w:rPr>
        <w:t>conciliere cu scrisoare de informare prealabilă prevăzută la Articolul 22.</w:t>
      </w:r>
    </w:p>
    <w:p w:rsidRPr="000E10FA" w:rsidR="001118E3" w:rsidP="00FE2839" w:rsidRDefault="001118E3" w14:paraId="0DC7142E" w14:textId="640EC2B8">
      <w:pPr>
        <w:pStyle w:val="Heading5"/>
        <w:rPr>
          <w:rFonts w:ascii="Georgia" w:hAnsi="Georgia" w:cs="Times New Roman"/>
          <w:sz w:val="22"/>
        </w:rPr>
      </w:pPr>
      <w:bookmarkStart w:name="_Toc435109063" w:id="796"/>
      <w:bookmarkStart w:name="_Toc529197774" w:id="797"/>
      <w:bookmarkStart w:name="_Toc24116172" w:id="798"/>
      <w:bookmarkStart w:name="_Toc24126651" w:id="799"/>
      <w:bookmarkStart w:name="_Toc88829440" w:id="800"/>
      <w:bookmarkStart w:name="_Toc90290980" w:id="801"/>
      <w:bookmarkStart w:name="_Toc122444379" w:id="802"/>
      <w:r w:rsidRPr="000E10FA">
        <w:rPr>
          <w:rFonts w:ascii="Georgia" w:hAnsi="Georgia"/>
          <w:sz w:val="22"/>
        </w:rPr>
        <w:t>28.3</w:t>
      </w:r>
      <w:r w:rsidRPr="000E10FA" w:rsidR="00FE2839">
        <w:rPr>
          <w:rFonts w:ascii="Georgia" w:hAnsi="Georgia"/>
          <w:sz w:val="22"/>
        </w:rPr>
        <w:t xml:space="preserve"> </w:t>
      </w:r>
      <w:r w:rsidRPr="000E10FA">
        <w:rPr>
          <w:rFonts w:ascii="Georgia" w:hAnsi="Georgia"/>
          <w:sz w:val="22"/>
        </w:rPr>
        <w:t>Efecte</w:t>
      </w:r>
      <w:bookmarkEnd w:id="796"/>
      <w:bookmarkEnd w:id="797"/>
      <w:bookmarkEnd w:id="798"/>
      <w:bookmarkEnd w:id="799"/>
      <w:bookmarkEnd w:id="800"/>
      <w:bookmarkEnd w:id="801"/>
      <w:bookmarkEnd w:id="802"/>
    </w:p>
    <w:p w:rsidRPr="000E10FA" w:rsidR="001118E3" w:rsidP="00FE2839" w:rsidRDefault="001118E3" w14:paraId="295DD4FF" w14:textId="77777777">
      <w:pPr>
        <w:jc w:val="both"/>
        <w:rPr>
          <w:rFonts w:ascii="Georgia" w:hAnsi="Georgia" w:eastAsia="Calibri" w:cs="Times New Roman"/>
          <w:lang w:val="ro-RO"/>
        </w:rPr>
      </w:pPr>
      <w:r w:rsidRPr="000E10FA">
        <w:rPr>
          <w:rFonts w:ascii="Georgia" w:hAnsi="Georgia"/>
          <w:lang w:val="ro-RO"/>
        </w:rPr>
        <w:t>Dacă AN reduce grantul, aceasta va deduce reducerea și va calcula apoi suma datorată (și, dacă este necesar, va face o recuperare; a se vedea Articolul 22).</w:t>
      </w:r>
    </w:p>
    <w:p w:rsidRPr="000E10FA" w:rsidR="001118E3" w:rsidP="00FE2839" w:rsidRDefault="001118E3" w14:paraId="0FC10708" w14:textId="7DB18FCC">
      <w:pPr>
        <w:pStyle w:val="Heading2"/>
        <w:rPr>
          <w:rFonts w:ascii="Georgia" w:hAnsi="Georgia" w:cs="Times New Roman"/>
          <w:sz w:val="22"/>
          <w:szCs w:val="22"/>
          <w:u w:val="none"/>
        </w:rPr>
      </w:pPr>
      <w:bookmarkStart w:name="_Toc530035925" w:id="803"/>
      <w:bookmarkStart w:name="_Toc24116173" w:id="804"/>
      <w:bookmarkStart w:name="_Toc24126652" w:id="805"/>
      <w:bookmarkStart w:name="_Toc88829441" w:id="806"/>
      <w:bookmarkStart w:name="_Toc90290981" w:id="807"/>
      <w:bookmarkStart w:name="_Toc122444380" w:id="808"/>
      <w:bookmarkStart w:name="_Toc168055012" w:id="809"/>
      <w:r w:rsidRPr="000E10FA">
        <w:rPr>
          <w:rFonts w:ascii="Georgia" w:hAnsi="Georgia"/>
          <w:sz w:val="22"/>
          <w:szCs w:val="22"/>
          <w:u w:val="none"/>
        </w:rPr>
        <w:t>SECȚIUNEA 2</w:t>
      </w:r>
      <w:r w:rsidRPr="000E10FA" w:rsidR="003659C3">
        <w:rPr>
          <w:rFonts w:ascii="Georgia" w:hAnsi="Georgia"/>
          <w:sz w:val="22"/>
          <w:szCs w:val="22"/>
          <w:u w:val="none"/>
        </w:rPr>
        <w:t xml:space="preserve"> — </w:t>
      </w:r>
      <w:r w:rsidRPr="000E10FA">
        <w:rPr>
          <w:rFonts w:ascii="Georgia" w:hAnsi="Georgia"/>
          <w:sz w:val="22"/>
          <w:szCs w:val="22"/>
          <w:u w:val="none"/>
        </w:rPr>
        <w:t xml:space="preserve">SUSPENDAREA ȘI </w:t>
      </w:r>
      <w:bookmarkEnd w:id="803"/>
      <w:bookmarkEnd w:id="804"/>
      <w:bookmarkEnd w:id="805"/>
      <w:bookmarkEnd w:id="806"/>
      <w:bookmarkEnd w:id="807"/>
      <w:bookmarkEnd w:id="808"/>
      <w:r w:rsidRPr="000E10FA">
        <w:rPr>
          <w:rFonts w:ascii="Georgia" w:hAnsi="Georgia"/>
          <w:sz w:val="22"/>
          <w:szCs w:val="22"/>
          <w:u w:val="none"/>
        </w:rPr>
        <w:t>REZILIEREA</w:t>
      </w:r>
      <w:bookmarkEnd w:id="809"/>
    </w:p>
    <w:p w:rsidRPr="000E10FA" w:rsidR="001118E3" w:rsidP="00FE2839" w:rsidRDefault="001118E3" w14:paraId="7B376534" w14:textId="77777777">
      <w:pPr>
        <w:pStyle w:val="Heading4"/>
        <w:rPr>
          <w:rFonts w:ascii="Georgia" w:hAnsi="Georgia" w:cs="Times New Roman"/>
          <w:sz w:val="22"/>
        </w:rPr>
      </w:pPr>
      <w:bookmarkStart w:name="_Toc530035926" w:id="810"/>
      <w:bookmarkStart w:name="_Toc530036537" w:id="811"/>
      <w:bookmarkStart w:name="_Toc530036723" w:id="812"/>
      <w:bookmarkStart w:name="_Toc530396675" w:id="813"/>
      <w:bookmarkStart w:name="_Toc530396870" w:id="814"/>
      <w:bookmarkStart w:name="_Toc530397252" w:id="815"/>
      <w:bookmarkStart w:name="_Toc532247928" w:id="816"/>
      <w:bookmarkStart w:name="_Toc435109064" w:id="817"/>
      <w:bookmarkStart w:name="_Toc520307895" w:id="818"/>
      <w:bookmarkStart w:name="_Toc520308889" w:id="819"/>
      <w:bookmarkStart w:name="_Toc520309063" w:id="820"/>
      <w:bookmarkStart w:name="_Toc520310544" w:id="821"/>
      <w:bookmarkStart w:name="_Toc520310714" w:id="822"/>
      <w:bookmarkStart w:name="_Toc520311108" w:id="823"/>
      <w:bookmarkStart w:name="_Toc520311274" w:id="824"/>
      <w:bookmarkStart w:name="_Toc520313572" w:id="825"/>
      <w:bookmarkStart w:name="_Toc520313736" w:id="826"/>
      <w:bookmarkStart w:name="_Toc524529611" w:id="827"/>
      <w:bookmarkStart w:name="_Toc524530023" w:id="828"/>
      <w:bookmarkStart w:name="_Toc524530191" w:id="829"/>
      <w:bookmarkStart w:name="_Toc524530359" w:id="830"/>
      <w:bookmarkStart w:name="_Toc524545661" w:id="831"/>
      <w:bookmarkStart w:name="_Toc524545826" w:id="832"/>
      <w:bookmarkStart w:name="_Toc524546153" w:id="833"/>
      <w:bookmarkStart w:name="_Toc524596543" w:id="834"/>
      <w:bookmarkStart w:name="_Toc524697243" w:id="835"/>
      <w:bookmarkStart w:name="_Toc524697389" w:id="836"/>
      <w:bookmarkStart w:name="_Toc524697652" w:id="837"/>
      <w:bookmarkStart w:name="_Toc524697985" w:id="838"/>
      <w:bookmarkStart w:name="_Toc524884405" w:id="839"/>
      <w:bookmarkStart w:name="_Toc524885395" w:id="840"/>
      <w:bookmarkStart w:name="_Toc524885567" w:id="841"/>
      <w:bookmarkStart w:name="_Toc524885739" w:id="842"/>
      <w:bookmarkStart w:name="_Toc525221095" w:id="843"/>
      <w:bookmarkStart w:name="_Toc525221274" w:id="844"/>
      <w:bookmarkStart w:name="_Toc525254359" w:id="845"/>
      <w:bookmarkStart w:name="_Toc529197775" w:id="846"/>
      <w:bookmarkStart w:name="_Toc12092779" w:id="847"/>
      <w:bookmarkStart w:name="_Toc435109072" w:id="848"/>
      <w:bookmarkStart w:name="_Toc524697247" w:id="849"/>
      <w:bookmarkStart w:name="_Toc529197779" w:id="850"/>
      <w:bookmarkStart w:name="_Toc530035929" w:id="851"/>
      <w:bookmarkStart w:name="_Toc24116174" w:id="852"/>
      <w:bookmarkStart w:name="_Toc24126653" w:id="853"/>
      <w:bookmarkStart w:name="_Toc88829442" w:id="854"/>
      <w:bookmarkStart w:name="_Toc90290982" w:id="855"/>
      <w:bookmarkStart w:name="_Toc122444381" w:id="856"/>
      <w:bookmarkStart w:name="_Toc168055013" w:id="857"/>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0E10FA">
        <w:rPr>
          <w:rFonts w:ascii="Georgia" w:hAnsi="Georgia"/>
          <w:sz w:val="22"/>
        </w:rPr>
        <w:t>ARTICOLUL 29 — SUSPENDAREA</w:t>
      </w:r>
      <w:bookmarkEnd w:id="848"/>
      <w:bookmarkEnd w:id="849"/>
      <w:bookmarkEnd w:id="850"/>
      <w:bookmarkEnd w:id="851"/>
      <w:r w:rsidRPr="000E10FA">
        <w:rPr>
          <w:rFonts w:ascii="Georgia" w:hAnsi="Georgia"/>
          <w:sz w:val="22"/>
        </w:rPr>
        <w:t xml:space="preserve"> TERMENULUI DE PLATĂ</w:t>
      </w:r>
      <w:bookmarkEnd w:id="852"/>
      <w:bookmarkEnd w:id="853"/>
      <w:bookmarkEnd w:id="854"/>
      <w:bookmarkEnd w:id="855"/>
      <w:bookmarkEnd w:id="856"/>
      <w:bookmarkEnd w:id="857"/>
    </w:p>
    <w:p w:rsidRPr="000E10FA" w:rsidR="001118E3" w:rsidP="00FE2839" w:rsidRDefault="001118E3" w14:paraId="1732734B" w14:textId="2EC7F58E">
      <w:pPr>
        <w:pStyle w:val="Heading5"/>
        <w:rPr>
          <w:rFonts w:ascii="Georgia" w:hAnsi="Georgia" w:cs="Times New Roman"/>
          <w:sz w:val="22"/>
        </w:rPr>
      </w:pPr>
      <w:bookmarkStart w:name="_Toc435109073" w:id="858"/>
      <w:bookmarkStart w:name="_Toc529197780" w:id="859"/>
      <w:bookmarkStart w:name="_Toc24116175" w:id="860"/>
      <w:bookmarkStart w:name="_Toc24126654" w:id="861"/>
      <w:bookmarkStart w:name="_Toc88829443" w:id="862"/>
      <w:bookmarkStart w:name="_Toc90290983" w:id="863"/>
      <w:bookmarkStart w:name="_Toc122444382" w:id="864"/>
      <w:r w:rsidRPr="000E10FA">
        <w:rPr>
          <w:rFonts w:ascii="Georgia" w:hAnsi="Georgia"/>
          <w:sz w:val="22"/>
        </w:rPr>
        <w:t>29.1</w:t>
      </w:r>
      <w:r w:rsidRPr="000E10FA" w:rsidR="00FE2839">
        <w:rPr>
          <w:rFonts w:ascii="Georgia" w:hAnsi="Georgia"/>
          <w:sz w:val="22"/>
        </w:rPr>
        <w:t xml:space="preserve"> </w:t>
      </w:r>
      <w:r w:rsidRPr="000E10FA">
        <w:rPr>
          <w:rFonts w:ascii="Georgia" w:hAnsi="Georgia"/>
          <w:sz w:val="22"/>
        </w:rPr>
        <w:t>Condiții</w:t>
      </w:r>
      <w:bookmarkEnd w:id="858"/>
      <w:bookmarkEnd w:id="859"/>
      <w:bookmarkEnd w:id="860"/>
      <w:bookmarkEnd w:id="861"/>
      <w:bookmarkEnd w:id="862"/>
      <w:bookmarkEnd w:id="863"/>
      <w:bookmarkEnd w:id="864"/>
    </w:p>
    <w:p w:rsidRPr="000E10FA" w:rsidR="001118E3" w:rsidP="00FE2839" w:rsidRDefault="001118E3" w14:paraId="057DB5A1" w14:textId="77777777">
      <w:pPr>
        <w:jc w:val="both"/>
        <w:rPr>
          <w:rFonts w:ascii="Georgia" w:hAnsi="Georgia" w:cs="Times New Roman"/>
          <w:lang w:val="ro-RO"/>
        </w:rPr>
      </w:pPr>
      <w:r w:rsidRPr="000E10FA">
        <w:rPr>
          <w:rFonts w:ascii="Georgia" w:hAnsi="Georgia"/>
          <w:lang w:val="ro-RO"/>
        </w:rPr>
        <w:t>AN poate suspenda — în orice moment — termenul de plată în cazul în care o plată nu poate fi procesată deoarece:</w:t>
      </w:r>
    </w:p>
    <w:p w:rsidRPr="000E10FA" w:rsidR="001118E3" w:rsidP="00BB5ACE" w:rsidRDefault="001118E3" w14:paraId="42AD8980" w14:textId="6AEB307E">
      <w:pPr>
        <w:pStyle w:val="ListParagraph"/>
        <w:numPr>
          <w:ilvl w:val="0"/>
          <w:numId w:val="50"/>
        </w:numPr>
        <w:ind w:left="540"/>
        <w:rPr>
          <w:rFonts w:ascii="Georgia" w:hAnsi="Georgia"/>
          <w:sz w:val="22"/>
        </w:rPr>
      </w:pPr>
      <w:r w:rsidRPr="000E10FA">
        <w:rPr>
          <w:rFonts w:ascii="Georgia" w:hAnsi="Georgia"/>
          <w:sz w:val="22"/>
        </w:rPr>
        <w:t>raportul necesar (a se vedea Articolul 21) nu a fost prezentat sau nu este complet sau sunt necesare informații suplimentare;</w:t>
      </w:r>
    </w:p>
    <w:p w:rsidRPr="000E10FA" w:rsidR="001118E3" w:rsidP="00BB5ACE" w:rsidRDefault="001118E3" w14:paraId="1680CD31" w14:textId="77777777">
      <w:pPr>
        <w:pStyle w:val="ListParagraph"/>
        <w:numPr>
          <w:ilvl w:val="0"/>
          <w:numId w:val="50"/>
        </w:numPr>
        <w:ind w:left="540"/>
        <w:rPr>
          <w:rFonts w:ascii="Georgia" w:hAnsi="Georgia"/>
          <w:sz w:val="22"/>
        </w:rPr>
      </w:pPr>
      <w:r w:rsidRPr="000E10FA">
        <w:rPr>
          <w:rFonts w:ascii="Georgia" w:hAnsi="Georgia"/>
          <w:sz w:val="22"/>
        </w:rPr>
        <w:t>există îndoieli cu privire la suma care urmează să fie plătită (și anume, întrebări referitoare la eligibilitate, necesitatea unei reduceri a grantului etc.) și sunt necesare verificări, controale, audituri ori investigații suplimentare; sau</w:t>
      </w:r>
    </w:p>
    <w:p w:rsidRPr="000E10FA" w:rsidR="001118E3" w:rsidP="00BB5ACE" w:rsidRDefault="001118E3" w14:paraId="664C9489" w14:textId="77777777">
      <w:pPr>
        <w:pStyle w:val="ListParagraph"/>
        <w:numPr>
          <w:ilvl w:val="0"/>
          <w:numId w:val="50"/>
        </w:numPr>
        <w:ind w:left="540"/>
        <w:rPr>
          <w:rFonts w:ascii="Georgia" w:hAnsi="Georgia"/>
          <w:sz w:val="22"/>
        </w:rPr>
      </w:pPr>
      <w:r w:rsidRPr="000E10FA">
        <w:rPr>
          <w:rFonts w:ascii="Georgia" w:hAnsi="Georgia"/>
          <w:sz w:val="22"/>
        </w:rPr>
        <w:t>există alte aspecte care afectează interesele financiare ale UE.</w:t>
      </w:r>
    </w:p>
    <w:p w:rsidRPr="000E10FA" w:rsidR="001118E3" w:rsidP="00FE2839" w:rsidRDefault="001118E3" w14:paraId="22EB2D67" w14:textId="297DECFC">
      <w:pPr>
        <w:pStyle w:val="Heading5"/>
        <w:rPr>
          <w:rFonts w:ascii="Georgia" w:hAnsi="Georgia" w:cs="Times New Roman"/>
          <w:sz w:val="22"/>
        </w:rPr>
      </w:pPr>
      <w:bookmarkStart w:name="_Toc435109074" w:id="865"/>
      <w:bookmarkStart w:name="_Toc529197781" w:id="866"/>
      <w:bookmarkStart w:name="_Toc24116176" w:id="867"/>
      <w:bookmarkStart w:name="_Toc24126655" w:id="868"/>
      <w:bookmarkStart w:name="_Toc88829444" w:id="869"/>
      <w:bookmarkStart w:name="_Toc90290984" w:id="870"/>
      <w:bookmarkStart w:name="_Toc122444383" w:id="871"/>
      <w:r w:rsidRPr="000E10FA">
        <w:rPr>
          <w:rFonts w:ascii="Georgia" w:hAnsi="Georgia"/>
          <w:sz w:val="22"/>
        </w:rPr>
        <w:t>29.2</w:t>
      </w:r>
      <w:r w:rsidRPr="000E10FA" w:rsidR="00FE2839">
        <w:rPr>
          <w:rFonts w:ascii="Georgia" w:hAnsi="Georgia"/>
          <w:sz w:val="22"/>
        </w:rPr>
        <w:t xml:space="preserve"> </w:t>
      </w:r>
      <w:r w:rsidRPr="000E10FA">
        <w:rPr>
          <w:rFonts w:ascii="Georgia" w:hAnsi="Georgia"/>
          <w:sz w:val="22"/>
        </w:rPr>
        <w:t>Procedură</w:t>
      </w:r>
      <w:bookmarkEnd w:id="865"/>
      <w:bookmarkEnd w:id="866"/>
      <w:bookmarkEnd w:id="867"/>
      <w:bookmarkEnd w:id="868"/>
      <w:bookmarkEnd w:id="869"/>
      <w:bookmarkEnd w:id="870"/>
      <w:bookmarkEnd w:id="871"/>
    </w:p>
    <w:p w:rsidRPr="000E10FA" w:rsidR="001118E3" w:rsidP="00FE2839" w:rsidRDefault="001118E3" w14:paraId="333995E5" w14:textId="77777777">
      <w:pPr>
        <w:jc w:val="both"/>
        <w:rPr>
          <w:rFonts w:ascii="Georgia" w:hAnsi="Georgia" w:cs="Times New Roman"/>
          <w:lang w:val="ro-RO"/>
        </w:rPr>
      </w:pPr>
      <w:r w:rsidRPr="000E10FA">
        <w:rPr>
          <w:rFonts w:ascii="Georgia" w:hAnsi="Georgia"/>
          <w:lang w:val="ro-RO"/>
        </w:rPr>
        <w:t xml:space="preserve">AN va notifica în mod oficial coordonatorului suspendarea și motivele acesteia. </w:t>
      </w:r>
    </w:p>
    <w:p w:rsidRPr="000E10FA" w:rsidR="001118E3" w:rsidP="00FE2839" w:rsidRDefault="001118E3" w14:paraId="433844FD" w14:textId="77777777">
      <w:pPr>
        <w:jc w:val="both"/>
        <w:rPr>
          <w:rFonts w:ascii="Georgia"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în care este trimisă notificarea. </w:t>
      </w:r>
    </w:p>
    <w:p w:rsidRPr="000E10FA" w:rsidR="001118E3" w:rsidP="00FE2839" w:rsidRDefault="001118E3" w14:paraId="60BB6CBC" w14:textId="4EC00D74">
      <w:pPr>
        <w:jc w:val="both"/>
        <w:rPr>
          <w:rFonts w:ascii="Georgia" w:hAnsi="Georgia" w:cs="Times New Roman"/>
          <w:lang w:val="ro-RO"/>
        </w:rPr>
      </w:pPr>
      <w:r w:rsidRPr="000E10FA">
        <w:rPr>
          <w:rFonts w:ascii="Georgia" w:hAnsi="Georgia"/>
          <w:lang w:val="ro-RO"/>
        </w:rPr>
        <w:t xml:space="preserve">Dacă nu mai sunt întrunite condițiile de suspendare a termenului de plată, suspendarea va fi </w:t>
      </w:r>
      <w:r w:rsidRPr="000E10FA">
        <w:rPr>
          <w:rFonts w:ascii="Georgia" w:hAnsi="Georgia"/>
          <w:b/>
          <w:lang w:val="ro-RO"/>
        </w:rPr>
        <w:t>revocată</w:t>
      </w:r>
      <w:r w:rsidRPr="000E10FA">
        <w:rPr>
          <w:rFonts w:ascii="Georgia" w:hAnsi="Georgia"/>
          <w:lang w:val="ro-RO"/>
        </w:rPr>
        <w:t xml:space="preserve"> – și va fi reluat termenul rămas pentru efectuarea plății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FE2839" w:rsidRDefault="001118E3" w14:paraId="11474570" w14:textId="77777777">
      <w:pPr>
        <w:jc w:val="both"/>
        <w:rPr>
          <w:rFonts w:ascii="Georgia" w:hAnsi="Georgia" w:cs="Times New Roman"/>
          <w:lang w:val="ro-RO"/>
        </w:rPr>
      </w:pPr>
      <w:r w:rsidRPr="000E10FA">
        <w:rPr>
          <w:rFonts w:ascii="Georgia" w:hAnsi="Georgia"/>
          <w:lang w:val="ro-RO"/>
        </w:rPr>
        <w:t xml:space="preserve">Dacă suspendarea depășește două luni, coordonatorul poate solicita AN să confirme dacă suspendarea va continua. </w:t>
      </w:r>
    </w:p>
    <w:p w:rsidRPr="000E10FA" w:rsidR="001118E3" w:rsidP="00FE2839" w:rsidRDefault="001118E3" w14:paraId="763F84B2" w14:textId="77777777">
      <w:pPr>
        <w:jc w:val="both"/>
        <w:rPr>
          <w:rFonts w:ascii="Georgia" w:hAnsi="Georgia" w:cs="Times New Roman"/>
          <w:lang w:val="ro-RO"/>
        </w:rPr>
      </w:pPr>
      <w:r w:rsidRPr="000E10FA">
        <w:rPr>
          <w:rFonts w:ascii="Georgia" w:hAnsi="Georgia"/>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rsidRPr="000E10FA" w:rsidR="001118E3" w:rsidP="00FE2839" w:rsidRDefault="001118E3" w14:paraId="7DD2848A" w14:textId="77777777">
      <w:pPr>
        <w:pStyle w:val="Heading4"/>
        <w:rPr>
          <w:rFonts w:ascii="Georgia" w:hAnsi="Georgia" w:cs="Times New Roman"/>
          <w:sz w:val="22"/>
        </w:rPr>
      </w:pPr>
      <w:bookmarkStart w:name="_Toc435109075" w:id="872"/>
      <w:bookmarkStart w:name="_Toc524697248" w:id="873"/>
      <w:bookmarkStart w:name="_Toc529197782" w:id="874"/>
      <w:bookmarkStart w:name="_Toc530035930" w:id="875"/>
      <w:bookmarkStart w:name="_Toc24116177" w:id="876"/>
      <w:bookmarkStart w:name="_Toc24126656" w:id="877"/>
      <w:bookmarkStart w:name="_Toc88829445" w:id="878"/>
      <w:bookmarkStart w:name="_Toc90290985" w:id="879"/>
      <w:bookmarkStart w:name="_Toc122444384" w:id="880"/>
      <w:bookmarkStart w:name="_Toc168055014" w:id="881"/>
      <w:r w:rsidRPr="000E10FA">
        <w:rPr>
          <w:rFonts w:ascii="Georgia" w:hAnsi="Georgia"/>
          <w:sz w:val="22"/>
        </w:rPr>
        <w:t>ARTICOLUL 30 — SUSPENDAREA PLĂȚII</w:t>
      </w:r>
      <w:bookmarkEnd w:id="872"/>
      <w:bookmarkEnd w:id="873"/>
      <w:bookmarkEnd w:id="874"/>
      <w:bookmarkEnd w:id="875"/>
      <w:bookmarkEnd w:id="876"/>
      <w:bookmarkEnd w:id="877"/>
      <w:bookmarkEnd w:id="878"/>
      <w:bookmarkEnd w:id="879"/>
      <w:bookmarkEnd w:id="880"/>
      <w:bookmarkEnd w:id="881"/>
    </w:p>
    <w:p w:rsidRPr="000E10FA" w:rsidR="001118E3" w:rsidP="00FE2839" w:rsidRDefault="001118E3" w14:paraId="1033A749" w14:textId="1ADC2B32">
      <w:pPr>
        <w:pStyle w:val="Heading5"/>
        <w:rPr>
          <w:rFonts w:ascii="Georgia" w:hAnsi="Georgia" w:cs="Times New Roman"/>
          <w:sz w:val="22"/>
        </w:rPr>
      </w:pPr>
      <w:bookmarkStart w:name="_Toc435109076" w:id="882"/>
      <w:bookmarkStart w:name="_Toc529197783" w:id="883"/>
      <w:bookmarkStart w:name="_Toc24116178" w:id="884"/>
      <w:bookmarkStart w:name="_Toc24126657" w:id="885"/>
      <w:bookmarkStart w:name="_Toc88829446" w:id="886"/>
      <w:bookmarkStart w:name="_Toc90290986" w:id="887"/>
      <w:bookmarkStart w:name="_Toc122444385" w:id="888"/>
      <w:r w:rsidRPr="000E10FA">
        <w:rPr>
          <w:rFonts w:ascii="Georgia" w:hAnsi="Georgia"/>
          <w:sz w:val="22"/>
        </w:rPr>
        <w:t>30.1</w:t>
      </w:r>
      <w:r w:rsidRPr="000E10FA" w:rsidR="00FE2839">
        <w:rPr>
          <w:rFonts w:ascii="Georgia" w:hAnsi="Georgia"/>
          <w:sz w:val="22"/>
        </w:rPr>
        <w:t xml:space="preserve"> </w:t>
      </w:r>
      <w:r w:rsidRPr="000E10FA">
        <w:rPr>
          <w:rFonts w:ascii="Georgia" w:hAnsi="Georgia"/>
          <w:sz w:val="22"/>
        </w:rPr>
        <w:t>Condiții</w:t>
      </w:r>
      <w:bookmarkEnd w:id="882"/>
      <w:bookmarkEnd w:id="883"/>
      <w:bookmarkEnd w:id="884"/>
      <w:bookmarkEnd w:id="885"/>
      <w:bookmarkEnd w:id="886"/>
      <w:bookmarkEnd w:id="887"/>
      <w:bookmarkEnd w:id="888"/>
      <w:r w:rsidRPr="000E10FA">
        <w:rPr>
          <w:rFonts w:ascii="Georgia" w:hAnsi="Georgia"/>
          <w:sz w:val="22"/>
        </w:rPr>
        <w:t xml:space="preserve"> </w:t>
      </w:r>
    </w:p>
    <w:p w:rsidRPr="000E10FA" w:rsidR="001118E3" w:rsidP="00FE2839" w:rsidRDefault="001118E3" w14:paraId="28A54675" w14:textId="77777777">
      <w:pPr>
        <w:jc w:val="both"/>
        <w:rPr>
          <w:rFonts w:ascii="Georgia" w:hAnsi="Georgia" w:cs="Times New Roman"/>
          <w:lang w:val="ro-RO"/>
        </w:rPr>
      </w:pPr>
      <w:r w:rsidRPr="000E10FA">
        <w:rPr>
          <w:rFonts w:ascii="Georgia" w:hAnsi="Georgia"/>
          <w:lang w:val="ro-RO"/>
        </w:rPr>
        <w:t>AN poate — în orice moment — să suspende plățile, integral sau parțial, pentru unul sau mai mulți beneficiari, dacă:</w:t>
      </w:r>
    </w:p>
    <w:p w:rsidRPr="000E10FA" w:rsidR="001118E3" w:rsidP="00BB5ACE" w:rsidRDefault="001118E3" w14:paraId="678CAD0D" w14:textId="77777777">
      <w:pPr>
        <w:pStyle w:val="ListParagraph"/>
        <w:numPr>
          <w:ilvl w:val="0"/>
          <w:numId w:val="51"/>
        </w:numPr>
        <w:ind w:left="540"/>
        <w:rPr>
          <w:rFonts w:ascii="Georgia" w:hAnsi="Georgia"/>
          <w:color w:val="000000"/>
          <w:sz w:val="22"/>
        </w:rPr>
      </w:pPr>
      <w:r w:rsidRPr="000E10FA">
        <w:rPr>
          <w:rFonts w:ascii="Georgia" w:hAnsi="Georgia"/>
          <w:color w:val="000000"/>
          <w:sz w:val="22"/>
        </w:rPr>
        <w:t>un beneficiar (sau o persoană care are competențe de reprezentare, de decizie sau de control ori o persoană care este esențială pentru acordarea/implementarea grantului) a comis sau se suspectează că a comis:</w:t>
      </w:r>
    </w:p>
    <w:p w:rsidRPr="000E10FA" w:rsidR="001118E3" w:rsidP="00BB5ACE" w:rsidRDefault="001118E3" w14:paraId="1AD7AE8E" w14:textId="77777777">
      <w:pPr>
        <w:pStyle w:val="ListParagraph"/>
        <w:numPr>
          <w:ilvl w:val="0"/>
          <w:numId w:val="52"/>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rsidRPr="000E10FA" w:rsidR="001118E3" w:rsidP="00BB5ACE" w:rsidRDefault="001118E3" w14:paraId="5F504777" w14:textId="3FB553A3">
      <w:pPr>
        <w:pStyle w:val="ListParagraph"/>
        <w:numPr>
          <w:ilvl w:val="0"/>
          <w:numId w:val="52"/>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Pr="000E10FA" w:rsidR="005860C5">
        <w:rPr>
          <w:rFonts w:ascii="Georgia" w:hAnsi="Georgia"/>
          <w:sz w:val="22"/>
        </w:rPr>
        <w:t>[</w:t>
      </w:r>
      <w:r w:rsidRPr="000E10FA">
        <w:rPr>
          <w:rFonts w:ascii="Georgia" w:hAnsi="Georgia"/>
          <w:sz w:val="22"/>
        </w:rPr>
        <w:t xml:space="preserve">inclusiv implementarea necorespunzătoare a proiectului, nerespectarea condițiilor apelului </w:t>
      </w:r>
      <w:r w:rsidRPr="000E10FA" w:rsidR="00470D42">
        <w:rPr>
          <w:rFonts w:ascii="Georgia" w:hAnsi="Georgia"/>
          <w:sz w:val="22"/>
        </w:rPr>
        <w:t>la</w:t>
      </w:r>
      <w:r w:rsidRPr="000E10FA">
        <w:rPr>
          <w:rFonts w:ascii="Georgia" w:hAnsi="Georgia"/>
          <w:sz w:val="22"/>
        </w:rPr>
        <w:t xml:space="preserve"> propuneri, prezentarea de informații false, nefurnizarea informațiilor solicitate, încălcarea normelor etice sau a normelor de securitate (dacă este cazul) etc.</w:t>
      </w:r>
      <w:r w:rsidRPr="000E10FA" w:rsidR="005860C5">
        <w:rPr>
          <w:rFonts w:ascii="Georgia" w:hAnsi="Georgia"/>
          <w:sz w:val="22"/>
        </w:rPr>
        <w:t>]</w:t>
      </w:r>
      <w:r w:rsidRPr="000E10FA">
        <w:rPr>
          <w:rFonts w:ascii="Georgia" w:hAnsi="Georgia"/>
          <w:sz w:val="22"/>
        </w:rPr>
        <w:t>; sau</w:t>
      </w:r>
    </w:p>
    <w:p w:rsidRPr="000E10FA" w:rsidR="001118E3" w:rsidP="008664F6" w:rsidRDefault="001118E3" w14:paraId="25D27DD1" w14:textId="77777777">
      <w:pPr>
        <w:pStyle w:val="ListParagraph"/>
        <w:numPr>
          <w:ilvl w:val="0"/>
          <w:numId w:val="51"/>
        </w:numPr>
        <w:ind w:left="540"/>
        <w:rPr>
          <w:rFonts w:ascii="Georgia" w:hAnsi="Georgia"/>
          <w:sz w:val="22"/>
        </w:rPr>
      </w:pPr>
      <w:r w:rsidRPr="000E10FA">
        <w:rPr>
          <w:rFonts w:ascii="Georgia" w:hAnsi="Georgia"/>
          <w:color w:val="000000"/>
          <w:sz w:val="22"/>
        </w:rPr>
        <w:t>extinderea constatărilor: nu se aplică</w:t>
      </w:r>
      <w:r w:rsidRPr="000E10FA">
        <w:rPr>
          <w:rFonts w:ascii="Georgia" w:hAnsi="Georgia"/>
          <w:sz w:val="22"/>
        </w:rPr>
        <w:t>.</w:t>
      </w:r>
    </w:p>
    <w:p w:rsidRPr="000E10FA" w:rsidR="001118E3" w:rsidP="00FE2839" w:rsidRDefault="001118E3" w14:paraId="17318FBF" w14:textId="77777777">
      <w:pPr>
        <w:jc w:val="both"/>
        <w:rPr>
          <w:rFonts w:ascii="Georgia" w:hAnsi="Georgia" w:eastAsia="Times New Roman" w:cs="Times New Roman"/>
          <w:lang w:val="ro-RO"/>
        </w:rPr>
      </w:pPr>
      <w:r w:rsidRPr="000E10FA">
        <w:rPr>
          <w:rFonts w:ascii="Georgia" w:hAnsi="Georgia"/>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rsidRPr="000E10FA" w:rsidR="001118E3" w:rsidP="00FE2839" w:rsidRDefault="001118E3" w14:paraId="63645D8A" w14:textId="2C29898A">
      <w:pPr>
        <w:pStyle w:val="Heading5"/>
        <w:rPr>
          <w:rFonts w:ascii="Georgia" w:hAnsi="Georgia" w:cs="Times New Roman"/>
          <w:sz w:val="22"/>
        </w:rPr>
      </w:pPr>
      <w:bookmarkStart w:name="_Toc435109077" w:id="889"/>
      <w:bookmarkStart w:name="_Toc529197784" w:id="890"/>
      <w:bookmarkStart w:name="_Toc24116179" w:id="891"/>
      <w:bookmarkStart w:name="_Toc24126658" w:id="892"/>
      <w:bookmarkStart w:name="_Toc88829447" w:id="893"/>
      <w:bookmarkStart w:name="_Toc90290987" w:id="894"/>
      <w:bookmarkStart w:name="_Toc122444386" w:id="895"/>
      <w:r w:rsidRPr="000E10FA">
        <w:rPr>
          <w:rFonts w:ascii="Georgia" w:hAnsi="Georgia"/>
          <w:sz w:val="22"/>
        </w:rPr>
        <w:t>30.2</w:t>
      </w:r>
      <w:r w:rsidRPr="000E10FA" w:rsidR="00FE2839">
        <w:rPr>
          <w:rFonts w:ascii="Georgia" w:hAnsi="Georgia"/>
          <w:sz w:val="22"/>
        </w:rPr>
        <w:t xml:space="preserve"> </w:t>
      </w:r>
      <w:r w:rsidRPr="000E10FA">
        <w:rPr>
          <w:rFonts w:ascii="Georgia" w:hAnsi="Georgia"/>
          <w:sz w:val="22"/>
        </w:rPr>
        <w:t>Procedură</w:t>
      </w:r>
      <w:bookmarkEnd w:id="889"/>
      <w:bookmarkEnd w:id="890"/>
      <w:bookmarkEnd w:id="891"/>
      <w:bookmarkEnd w:id="892"/>
      <w:bookmarkEnd w:id="893"/>
      <w:bookmarkEnd w:id="894"/>
      <w:bookmarkEnd w:id="895"/>
    </w:p>
    <w:p w:rsidRPr="000E10FA" w:rsidR="001118E3" w:rsidP="00FE2839" w:rsidRDefault="001118E3" w14:paraId="1C655818"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Înaintea suspendării plăților, AN va trimite o </w:t>
      </w:r>
      <w:r w:rsidRPr="000E10FA">
        <w:rPr>
          <w:rFonts w:ascii="Georgia" w:hAnsi="Georgia"/>
          <w:b/>
          <w:lang w:val="ro-RO"/>
        </w:rPr>
        <w:t>scrisoare de informare prealabilă</w:t>
      </w:r>
      <w:r w:rsidRPr="000E10FA">
        <w:rPr>
          <w:rFonts w:ascii="Georgia" w:hAnsi="Georgia"/>
          <w:lang w:val="ro-RO"/>
        </w:rPr>
        <w:t xml:space="preserve"> beneficiarului în cauză:</w:t>
      </w:r>
    </w:p>
    <w:p w:rsidRPr="000E10FA" w:rsidR="001118E3" w:rsidP="008664F6" w:rsidRDefault="001118E3" w14:paraId="76F145D7" w14:textId="77777777">
      <w:pPr>
        <w:numPr>
          <w:ilvl w:val="0"/>
          <w:numId w:val="10"/>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notifică oficial intenția de a suspenda plățile și motivele aferente; și </w:t>
      </w:r>
    </w:p>
    <w:p w:rsidRPr="000E10FA" w:rsidR="001118E3" w:rsidP="008664F6" w:rsidRDefault="001118E3" w14:paraId="211140FE" w14:textId="77777777">
      <w:pPr>
        <w:numPr>
          <w:ilvl w:val="0"/>
          <w:numId w:val="10"/>
        </w:numPr>
        <w:spacing w:after="200" w:line="240" w:lineRule="auto"/>
        <w:ind w:left="540"/>
        <w:jc w:val="both"/>
        <w:rPr>
          <w:rFonts w:ascii="Georgia" w:hAnsi="Georgia" w:eastAsia="Times New Roman" w:cs="Times New Roman"/>
          <w:lang w:val="ro-RO"/>
        </w:rPr>
      </w:pPr>
      <w:r w:rsidRPr="000E10FA">
        <w:rPr>
          <w:rFonts w:ascii="Georgia" w:hAnsi="Georgia"/>
          <w:lang w:val="ro-RO"/>
        </w:rPr>
        <w:t>prin care îi solicită să prezinte observații în termen de 30 de zile de la primirea notificării.</w:t>
      </w:r>
    </w:p>
    <w:p w:rsidRPr="000E10FA" w:rsidR="001118E3" w:rsidP="00FE2839" w:rsidRDefault="001118E3" w14:paraId="2DF71BBA" w14:textId="77777777">
      <w:pPr>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7BEF8509"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La sfârșitul procedurii de suspendare, AN va informa, de asemenea, coordonatorul. </w:t>
      </w:r>
    </w:p>
    <w:p w:rsidRPr="000E10FA" w:rsidR="001118E3" w:rsidP="00FE2839" w:rsidRDefault="001118E3" w14:paraId="2ECF9BA3"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Suspendarea </w:t>
      </w:r>
      <w:r w:rsidRPr="000E10FA">
        <w:rPr>
          <w:rFonts w:ascii="Georgia" w:hAnsi="Georgia"/>
          <w:b/>
          <w:lang w:val="ro-RO"/>
        </w:rPr>
        <w:t>va produce efecte</w:t>
      </w:r>
      <w:r w:rsidRPr="000E10FA">
        <w:rPr>
          <w:rFonts w:ascii="Georgia" w:hAnsi="Georgia"/>
          <w:lang w:val="ro-RO"/>
        </w:rPr>
        <w:t xml:space="preserve"> în ziua următoare celei în care este trimisă notificarea de confirmare. </w:t>
      </w:r>
    </w:p>
    <w:p w:rsidRPr="000E10FA" w:rsidR="001118E3" w:rsidP="00FE2839" w:rsidRDefault="001118E3" w14:paraId="6D928F4F" w14:textId="77777777">
      <w:pPr>
        <w:jc w:val="both"/>
        <w:rPr>
          <w:rFonts w:ascii="Georgia" w:hAnsi="Georgia" w:eastAsia="Times New Roman" w:cs="Times New Roman"/>
          <w:lang w:val="ro-RO"/>
        </w:rPr>
      </w:pPr>
      <w:r w:rsidRPr="000E10FA">
        <w:rPr>
          <w:rFonts w:ascii="Georgia" w:hAnsi="Georgia"/>
          <w:lang w:val="ro-RO"/>
        </w:rPr>
        <w:t xml:space="preserve">În cazul în care sunt întrunite condițiile pentru reluarea plăților, suspendarea va fi </w:t>
      </w:r>
      <w:r w:rsidRPr="000E10FA">
        <w:rPr>
          <w:rFonts w:ascii="Georgia" w:hAnsi="Georgia"/>
          <w:b/>
          <w:lang w:val="ro-RO"/>
        </w:rPr>
        <w:t>revocată</w:t>
      </w:r>
      <w:r w:rsidRPr="000E10FA">
        <w:rPr>
          <w:rFonts w:ascii="Georgia" w:hAnsi="Georgia"/>
          <w:lang w:val="ro-RO"/>
        </w:rPr>
        <w:t>. AN îi va notifica acest lucru în mod oficial beneficiarului în cauză (și coordonatorului) și va stabili data încetării suspendării.</w:t>
      </w:r>
    </w:p>
    <w:p w:rsidRPr="000E10FA" w:rsidR="001118E3" w:rsidP="00FE2839" w:rsidRDefault="001118E3" w14:paraId="2A90B466" w14:textId="77777777">
      <w:pPr>
        <w:jc w:val="both"/>
        <w:rPr>
          <w:rFonts w:ascii="Georgia" w:hAnsi="Georgia" w:eastAsia="Times New Roman" w:cs="Times New Roman"/>
          <w:i/>
          <w:lang w:val="ro-RO"/>
        </w:rPr>
      </w:pPr>
      <w:r w:rsidRPr="000E10FA">
        <w:rPr>
          <w:rFonts w:ascii="Georgia" w:hAnsi="Georgia"/>
          <w:lang w:val="ro-RO"/>
        </w:rPr>
        <w:t xml:space="preserve">Pe durata suspendării, nu va fi plătită nicio prefinanțare beneficiarilor în cauză. </w:t>
      </w:r>
    </w:p>
    <w:p w:rsidRPr="000E10FA" w:rsidR="001118E3" w:rsidP="00FE2839" w:rsidRDefault="001118E3" w14:paraId="0C6579B6" w14:textId="77777777">
      <w:pPr>
        <w:pStyle w:val="Heading4"/>
        <w:rPr>
          <w:rFonts w:ascii="Georgia" w:hAnsi="Georgia" w:cs="Times New Roman"/>
          <w:sz w:val="22"/>
        </w:rPr>
      </w:pPr>
      <w:bookmarkStart w:name="_Toc97092421" w:id="896"/>
      <w:bookmarkStart w:name="_Toc530035931" w:id="897"/>
      <w:bookmarkStart w:name="_Toc435109078" w:id="898"/>
      <w:bookmarkStart w:name="_Toc524697249" w:id="899"/>
      <w:bookmarkStart w:name="_Toc529197785" w:id="900"/>
      <w:bookmarkStart w:name="_Toc24116180" w:id="901"/>
      <w:bookmarkStart w:name="_Toc24126659" w:id="902"/>
      <w:bookmarkStart w:name="_Toc88829448" w:id="903"/>
      <w:bookmarkStart w:name="_Toc90290988" w:id="904"/>
      <w:bookmarkStart w:name="_Toc122444387" w:id="905"/>
      <w:bookmarkStart w:name="_Toc168055015" w:id="906"/>
      <w:r w:rsidRPr="000E10FA">
        <w:rPr>
          <w:rFonts w:ascii="Georgia" w:hAnsi="Georgia"/>
          <w:sz w:val="22"/>
        </w:rPr>
        <w:t>ARTICOLUL 31 — SUSPENDAREA CONTRACTULUI</w:t>
      </w:r>
      <w:bookmarkEnd w:id="896"/>
      <w:bookmarkEnd w:id="897"/>
      <w:bookmarkEnd w:id="898"/>
      <w:bookmarkEnd w:id="899"/>
      <w:bookmarkEnd w:id="900"/>
      <w:bookmarkEnd w:id="901"/>
      <w:bookmarkEnd w:id="902"/>
      <w:bookmarkEnd w:id="903"/>
      <w:bookmarkEnd w:id="904"/>
      <w:bookmarkEnd w:id="905"/>
      <w:bookmarkEnd w:id="906"/>
      <w:r w:rsidRPr="000E10FA">
        <w:rPr>
          <w:rFonts w:ascii="Georgia" w:hAnsi="Georgia"/>
          <w:sz w:val="22"/>
        </w:rPr>
        <w:t xml:space="preserve"> </w:t>
      </w:r>
    </w:p>
    <w:p w:rsidRPr="000E10FA" w:rsidR="001118E3" w:rsidP="00FE2839" w:rsidRDefault="001118E3" w14:paraId="2BFAE7A0" w14:textId="7C545356">
      <w:pPr>
        <w:pStyle w:val="Heading5"/>
        <w:rPr>
          <w:rFonts w:ascii="Georgia" w:hAnsi="Georgia" w:cs="Times New Roman"/>
          <w:sz w:val="22"/>
        </w:rPr>
      </w:pPr>
      <w:bookmarkStart w:name="_Toc435109079" w:id="907"/>
      <w:bookmarkStart w:name="_Toc529197786" w:id="908"/>
      <w:bookmarkStart w:name="_Toc24116181" w:id="909"/>
      <w:bookmarkStart w:name="_Toc24126660" w:id="910"/>
      <w:bookmarkStart w:name="_Toc88829449" w:id="911"/>
      <w:bookmarkStart w:name="_Toc90290989" w:id="912"/>
      <w:bookmarkStart w:name="_Toc122444388" w:id="913"/>
      <w:r w:rsidRPr="000E10FA">
        <w:rPr>
          <w:rFonts w:ascii="Georgia" w:hAnsi="Georgia"/>
          <w:sz w:val="22"/>
        </w:rPr>
        <w:t>31.1</w:t>
      </w:r>
      <w:r w:rsidRPr="000E10FA" w:rsidR="00FE2839">
        <w:rPr>
          <w:rFonts w:ascii="Georgia" w:hAnsi="Georgia"/>
          <w:sz w:val="22"/>
        </w:rPr>
        <w:t xml:space="preserve"> </w:t>
      </w:r>
      <w:r w:rsidRPr="000E10FA">
        <w:rPr>
          <w:rFonts w:ascii="Georgia" w:hAnsi="Georgia"/>
          <w:sz w:val="22"/>
        </w:rPr>
        <w:t>Suspendarea contractului la solicitarea consorțiului</w:t>
      </w:r>
      <w:bookmarkEnd w:id="907"/>
      <w:bookmarkEnd w:id="908"/>
      <w:bookmarkEnd w:id="909"/>
      <w:bookmarkEnd w:id="910"/>
      <w:bookmarkEnd w:id="911"/>
      <w:bookmarkEnd w:id="912"/>
      <w:bookmarkEnd w:id="913"/>
    </w:p>
    <w:p w:rsidRPr="000E10FA" w:rsidR="001118E3" w:rsidP="00FE2839" w:rsidRDefault="001118E3" w14:paraId="5394BAEB" w14:textId="156EE34A">
      <w:pPr>
        <w:jc w:val="both"/>
        <w:rPr>
          <w:rFonts w:ascii="Georgia" w:hAnsi="Georgia" w:eastAsia="Times New Roman" w:cs="Times New Roman"/>
          <w:b/>
          <w:lang w:val="ro-RO"/>
        </w:rPr>
      </w:pPr>
      <w:r w:rsidRPr="000E10FA">
        <w:rPr>
          <w:rFonts w:ascii="Georgia" w:hAnsi="Georgia"/>
          <w:b/>
          <w:lang w:val="ro-RO"/>
        </w:rPr>
        <w:t>31.1.1</w:t>
      </w:r>
      <w:r w:rsidRPr="000E10FA" w:rsidR="00FE2839">
        <w:rPr>
          <w:rFonts w:ascii="Georgia" w:hAnsi="Georgia"/>
          <w:b/>
          <w:lang w:val="ro-RO"/>
        </w:rPr>
        <w:t xml:space="preserve"> </w:t>
      </w:r>
      <w:r w:rsidRPr="000E10FA">
        <w:rPr>
          <w:rFonts w:ascii="Georgia" w:hAnsi="Georgia"/>
          <w:b/>
          <w:lang w:val="ro-RO"/>
        </w:rPr>
        <w:t>Condiții și procedură</w:t>
      </w:r>
    </w:p>
    <w:p w:rsidRPr="000E10FA" w:rsidR="001118E3" w:rsidP="00FE2839" w:rsidRDefault="001118E3" w14:paraId="0BD3A264" w14:textId="77777777">
      <w:pPr>
        <w:jc w:val="both"/>
        <w:rPr>
          <w:rFonts w:ascii="Georgia" w:hAnsi="Georgia" w:eastAsia="Times New Roman" w:cs="Times New Roman"/>
          <w:lang w:val="ro-RO"/>
        </w:rPr>
      </w:pPr>
      <w:r w:rsidRPr="000E10FA">
        <w:rPr>
          <w:rFonts w:ascii="Georgia" w:hAnsi="Georgia"/>
          <w:lang w:val="ro-RO"/>
        </w:rPr>
        <w:t xml:space="preserve">Beneficiarii pot să solicite suspendarea grantului sau a oricărei părți a acestuia în cazul în care, din cauza unor situații excepționale – în special </w:t>
      </w:r>
      <w:r w:rsidRPr="000E10FA">
        <w:rPr>
          <w:rFonts w:ascii="Georgia" w:hAnsi="Georgia"/>
          <w:i/>
          <w:lang w:val="ro-RO"/>
        </w:rPr>
        <w:t>forța majoră</w:t>
      </w:r>
      <w:r w:rsidRPr="000E10FA">
        <w:rPr>
          <w:rFonts w:ascii="Georgia" w:hAnsi="Georgia"/>
          <w:lang w:val="ro-RO"/>
        </w:rPr>
        <w:t xml:space="preserve"> (a se vedea Articolul 35) – implementarea este imposibilă sau extrem de dificilă. </w:t>
      </w:r>
    </w:p>
    <w:p w:rsidRPr="000E10FA" w:rsidR="001118E3" w:rsidP="00FE2839" w:rsidRDefault="001118E3" w14:paraId="510981B6" w14:textId="27824EE2">
      <w:pPr>
        <w:jc w:val="both"/>
        <w:rPr>
          <w:rFonts w:ascii="Georgia" w:hAnsi="Georgia" w:eastAsia="Times New Roman"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Pr="000E10FA" w:rsidR="0013705A">
        <w:rPr>
          <w:rFonts w:ascii="Georgia" w:hAnsi="Georgia"/>
          <w:b/>
          <w:lang w:val="ro-RO"/>
        </w:rPr>
        <w:t xml:space="preserve"> prin act adițional</w:t>
      </w:r>
      <w:r w:rsidRPr="000E10FA">
        <w:rPr>
          <w:rFonts w:ascii="Georgia" w:hAnsi="Georgia"/>
          <w:lang w:val="ro-RO"/>
        </w:rPr>
        <w:t xml:space="preserve"> (a se vedea Articolul 39), care să includă:</w:t>
      </w:r>
    </w:p>
    <w:p w:rsidRPr="000E10FA" w:rsidR="001118E3" w:rsidP="002649FD" w:rsidRDefault="001118E3" w14:paraId="74C20379"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2649FD" w:rsidRDefault="001118E3" w14:paraId="520C296C"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suspendarea produce efecte; această dată poate fi anterioară datei prezentării solicitării de suspendare; și</w:t>
      </w:r>
    </w:p>
    <w:p w:rsidRPr="000E10FA" w:rsidR="001118E3" w:rsidP="002649FD" w:rsidRDefault="001118E3" w14:paraId="379E06CD"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data preconizată a reluării.</w:t>
      </w:r>
    </w:p>
    <w:p w:rsidRPr="000E10FA" w:rsidR="001118E3" w:rsidP="00FE2839" w:rsidRDefault="001118E3" w14:paraId="4477B5E6" w14:textId="51F86C87">
      <w:pPr>
        <w:tabs>
          <w:tab w:val="left" w:pos="0"/>
        </w:tabs>
        <w:jc w:val="both"/>
        <w:rPr>
          <w:rFonts w:ascii="Georgia" w:hAnsi="Georgia" w:eastAsia="Times New Roman"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la data specificată în </w:t>
      </w:r>
      <w:r w:rsidRPr="000E10FA" w:rsidR="00533DBA">
        <w:rPr>
          <w:rFonts w:ascii="Georgia" w:hAnsi="Georgia"/>
          <w:lang w:val="ro-RO"/>
        </w:rPr>
        <w:t>actul adițional</w:t>
      </w:r>
      <w:r w:rsidRPr="000E10FA">
        <w:rPr>
          <w:rFonts w:ascii="Georgia" w:hAnsi="Georgia"/>
          <w:lang w:val="ro-RO"/>
        </w:rPr>
        <w:t>.</w:t>
      </w:r>
    </w:p>
    <w:p w:rsidRPr="000E10FA" w:rsidR="001118E3" w:rsidP="00FE2839" w:rsidRDefault="001118E3" w14:paraId="3F8A00B6" w14:textId="42DFCE69">
      <w:pPr>
        <w:jc w:val="both"/>
        <w:rPr>
          <w:rFonts w:ascii="Georgia" w:hAnsi="Georgia" w:eastAsia="Times New Roman" w:cs="Times New Roman"/>
          <w:lang w:val="ro-RO"/>
        </w:rPr>
      </w:pPr>
      <w:r w:rsidRPr="000E10FA">
        <w:rPr>
          <w:rFonts w:ascii="Georgia" w:hAnsi="Georgia"/>
          <w:lang w:val="ro-RO"/>
        </w:rPr>
        <w:t xml:space="preserve">De îndată ce situația permite reluarea implementării, coordonatorul trebuie să solicite imediat o altă </w:t>
      </w:r>
      <w:r w:rsidRPr="000E10FA">
        <w:rPr>
          <w:rFonts w:ascii="Georgia" w:hAnsi="Georgia"/>
          <w:b/>
          <w:lang w:val="ro-RO"/>
        </w:rPr>
        <w:t>modificare</w:t>
      </w:r>
      <w:r w:rsidRPr="000E10FA" w:rsidR="00FF07A2">
        <w:rPr>
          <w:rFonts w:ascii="Georgia" w:hAnsi="Georgia"/>
          <w:b/>
          <w:lang w:val="ro-RO"/>
        </w:rPr>
        <w:t xml:space="preserve"> prin act adițional</w:t>
      </w:r>
      <w:r w:rsidRPr="000E10FA">
        <w:rPr>
          <w:rFonts w:ascii="Georgia" w:hAnsi="Georgia"/>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w:t>
      </w:r>
      <w:r w:rsidRPr="000E10FA" w:rsidR="0065224E">
        <w:rPr>
          <w:rFonts w:ascii="Georgia" w:hAnsi="Georgia"/>
          <w:lang w:val="ro-RO"/>
        </w:rPr>
        <w:t>actul adițional</w:t>
      </w:r>
      <w:r w:rsidRPr="000E10FA">
        <w:rPr>
          <w:rFonts w:ascii="Georgia" w:hAnsi="Georgia"/>
          <w:lang w:val="ro-RO"/>
        </w:rPr>
        <w:t xml:space="preserve">. Această dată poate fi anterioară datei prezentării solicitării de suspendare. </w:t>
      </w:r>
    </w:p>
    <w:p w:rsidRPr="000E10FA" w:rsidR="001118E3" w:rsidP="00FE2839" w:rsidRDefault="001118E3" w14:paraId="2C4A1CE3" w14:textId="230C01DA">
      <w:pPr>
        <w:jc w:val="both"/>
        <w:rPr>
          <w:rFonts w:ascii="Georgia" w:hAnsi="Georgia" w:eastAsia="Times New Roman" w:cs="Times New Roman"/>
          <w:lang w:val="ro-RO"/>
        </w:rPr>
      </w:pPr>
      <w:r w:rsidRPr="000E10FA">
        <w:rPr>
          <w:rFonts w:ascii="Georgia" w:hAnsi="Georgia"/>
          <w:lang w:val="ro-RO"/>
        </w:rPr>
        <w:t xml:space="preserve">Pe durata suspendării, nu va fi plătită nicio prefinanțare. În plus, nicio unitate (dintre cele care stau la baza costurilor bazate pe unități) nu poate fi </w:t>
      </w:r>
      <w:r w:rsidRPr="000E10FA" w:rsidR="00AE0C1C">
        <w:rPr>
          <w:rFonts w:ascii="Georgia" w:hAnsi="Georgia"/>
          <w:lang w:val="ro-RO"/>
        </w:rPr>
        <w:t>impl</w:t>
      </w:r>
      <w:r w:rsidRPr="000E10FA" w:rsidR="00E47A5A">
        <w:rPr>
          <w:rFonts w:ascii="Georgia" w:hAnsi="Georgia"/>
          <w:lang w:val="ro-RO"/>
        </w:rPr>
        <w:t>ement</w:t>
      </w:r>
      <w:r w:rsidRPr="000E10FA">
        <w:rPr>
          <w:rFonts w:ascii="Georgia" w:hAnsi="Georgia"/>
          <w:lang w:val="ro-RO"/>
        </w:rPr>
        <w:t>ată. Unitățile în curs trebuie întrerupte și nu poate fi începută</w:t>
      </w:r>
      <w:r w:rsidRPr="000E10FA" w:rsidDel="005A3CD8">
        <w:rPr>
          <w:rFonts w:ascii="Georgia" w:hAnsi="Georgia"/>
          <w:lang w:val="ro-RO"/>
        </w:rPr>
        <w:t xml:space="preserve"> </w:t>
      </w:r>
      <w:r w:rsidRPr="000E10FA" w:rsidR="00E47A5A">
        <w:rPr>
          <w:rFonts w:ascii="Georgia" w:hAnsi="Georgia"/>
          <w:lang w:val="ro-RO"/>
        </w:rPr>
        <w:t>implementarea</w:t>
      </w:r>
      <w:r w:rsidRPr="000E10FA">
        <w:rPr>
          <w:rFonts w:ascii="Georgia" w:hAnsi="Georgia"/>
          <w:lang w:val="ro-RO"/>
        </w:rPr>
        <w:t xml:space="preserve"> unor unități noi. Costurile</w:t>
      </w:r>
      <w:r w:rsidRPr="000E10FA" w:rsidR="00C524E1">
        <w:rPr>
          <w:rFonts w:ascii="Georgia" w:hAnsi="Georgia"/>
          <w:lang w:val="ro-RO"/>
        </w:rPr>
        <w:t xml:space="preserve"> </w:t>
      </w:r>
      <w:r w:rsidRPr="000E10FA">
        <w:rPr>
          <w:rFonts w:ascii="Georgia" w:hAnsi="Georgia"/>
          <w:lang w:val="ro-RO"/>
        </w:rPr>
        <w:t xml:space="preserve">suportate pentru activitățile implementate pe durata suspendării contractului nu sunt eligibile (a se vedea Articolul 6.3). </w:t>
      </w:r>
    </w:p>
    <w:p w:rsidRPr="000E10FA" w:rsidR="001118E3" w:rsidP="00FE2839" w:rsidRDefault="001118E3" w14:paraId="3242F0FB" w14:textId="08A1A0C3">
      <w:pPr>
        <w:pStyle w:val="Heading5"/>
        <w:rPr>
          <w:rFonts w:ascii="Georgia" w:hAnsi="Georgia" w:cs="Times New Roman"/>
          <w:sz w:val="22"/>
        </w:rPr>
      </w:pPr>
      <w:bookmarkStart w:name="_Toc529197787" w:id="914"/>
      <w:bookmarkStart w:name="_Toc435109080" w:id="915"/>
      <w:bookmarkStart w:name="_Toc24116182" w:id="916"/>
      <w:bookmarkStart w:name="_Toc24126661" w:id="917"/>
      <w:bookmarkStart w:name="_Toc88829450" w:id="918"/>
      <w:bookmarkStart w:name="_Toc90290990" w:id="919"/>
      <w:bookmarkStart w:name="_Toc122444389" w:id="920"/>
      <w:r w:rsidRPr="000E10FA">
        <w:rPr>
          <w:rFonts w:ascii="Georgia" w:hAnsi="Georgia"/>
          <w:sz w:val="22"/>
        </w:rPr>
        <w:t>31.2</w:t>
      </w:r>
      <w:r w:rsidRPr="000E10FA" w:rsidR="00FE2839">
        <w:rPr>
          <w:rFonts w:ascii="Georgia" w:hAnsi="Georgia"/>
          <w:sz w:val="22"/>
        </w:rPr>
        <w:t xml:space="preserve"> </w:t>
      </w:r>
      <w:r w:rsidRPr="000E10FA">
        <w:rPr>
          <w:rFonts w:ascii="Georgia" w:hAnsi="Georgia"/>
          <w:sz w:val="22"/>
        </w:rPr>
        <w:t>Suspendarea contractului inițiată de AN</w:t>
      </w:r>
      <w:bookmarkEnd w:id="914"/>
      <w:bookmarkEnd w:id="915"/>
      <w:bookmarkEnd w:id="916"/>
      <w:bookmarkEnd w:id="917"/>
      <w:bookmarkEnd w:id="918"/>
      <w:bookmarkEnd w:id="919"/>
      <w:bookmarkEnd w:id="920"/>
    </w:p>
    <w:p w:rsidRPr="000E10FA" w:rsidR="001118E3" w:rsidP="00FE2839" w:rsidRDefault="001118E3" w14:paraId="4D238FB8" w14:textId="2D7364D0">
      <w:pPr>
        <w:tabs>
          <w:tab w:val="left" w:pos="1134"/>
        </w:tabs>
        <w:ind w:left="1134" w:hanging="1134"/>
        <w:jc w:val="both"/>
        <w:rPr>
          <w:rFonts w:ascii="Georgia" w:hAnsi="Georgia" w:eastAsia="Times New Roman" w:cs="Times New Roman"/>
          <w:b/>
          <w:lang w:val="ro-RO"/>
        </w:rPr>
      </w:pPr>
      <w:r w:rsidRPr="000E10FA">
        <w:rPr>
          <w:rFonts w:ascii="Georgia" w:hAnsi="Georgia"/>
          <w:b/>
          <w:lang w:val="ro-RO"/>
        </w:rPr>
        <w:t>31.2.1</w:t>
      </w:r>
      <w:r w:rsidRPr="000E10FA" w:rsidR="00FE2839">
        <w:rPr>
          <w:rFonts w:ascii="Georgia" w:hAnsi="Georgia"/>
          <w:b/>
          <w:lang w:val="ro-RO"/>
        </w:rPr>
        <w:t xml:space="preserve"> </w:t>
      </w:r>
      <w:r w:rsidRPr="000E10FA">
        <w:rPr>
          <w:rFonts w:ascii="Georgia" w:hAnsi="Georgia"/>
          <w:b/>
          <w:lang w:val="ro-RO"/>
        </w:rPr>
        <w:t>Condiții</w:t>
      </w:r>
    </w:p>
    <w:p w:rsidRPr="000E10FA" w:rsidR="001118E3" w:rsidP="00FE2839" w:rsidRDefault="001118E3" w14:paraId="684D6B12" w14:textId="77777777">
      <w:pPr>
        <w:jc w:val="both"/>
        <w:rPr>
          <w:rFonts w:ascii="Georgia" w:hAnsi="Georgia" w:eastAsia="Times New Roman" w:cs="Times New Roman"/>
          <w:lang w:val="ro-RO"/>
        </w:rPr>
      </w:pPr>
      <w:r w:rsidRPr="000E10FA">
        <w:rPr>
          <w:rFonts w:ascii="Georgia" w:hAnsi="Georgia"/>
          <w:lang w:val="ro-RO"/>
        </w:rPr>
        <w:t>AN poate să suspende grantul sau orice parte a acestuia, în cazul în care:</w:t>
      </w:r>
    </w:p>
    <w:p w:rsidRPr="000E10FA" w:rsidR="001118E3" w:rsidP="002649FD" w:rsidRDefault="001118E3" w14:paraId="7D117A96" w14:textId="77777777">
      <w:pPr>
        <w:pStyle w:val="ListParagraph"/>
        <w:numPr>
          <w:ilvl w:val="0"/>
          <w:numId w:val="63"/>
        </w:numPr>
        <w:ind w:left="540"/>
        <w:rPr>
          <w:rFonts w:ascii="Georgia" w:hAnsi="Georgia"/>
          <w:color w:val="000000"/>
          <w:sz w:val="22"/>
        </w:rPr>
      </w:pPr>
      <w:r w:rsidRPr="000E10FA">
        <w:rPr>
          <w:rFonts w:ascii="Georgia" w:hAnsi="Georgia"/>
          <w:sz w:val="22"/>
        </w:rPr>
        <w:t>un beneficiar (sau o persoană care are competențe de reprezentare, de decizie sau de control ori o persoană care este esențială pentru acordarea/implementarea grantului) a comis sau se suspectează că a comis:</w:t>
      </w:r>
    </w:p>
    <w:p w:rsidRPr="000E10FA" w:rsidR="001118E3" w:rsidP="002649FD" w:rsidRDefault="001118E3" w14:paraId="2298BFA9" w14:textId="77777777">
      <w:pPr>
        <w:pStyle w:val="ListParagraph"/>
        <w:numPr>
          <w:ilvl w:val="0"/>
          <w:numId w:val="33"/>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rsidRPr="000E10FA" w:rsidR="001118E3" w:rsidP="002649FD" w:rsidRDefault="001118E3" w14:paraId="58FD70EA" w14:textId="3A797D8F">
      <w:pPr>
        <w:pStyle w:val="ListParagraph"/>
        <w:numPr>
          <w:ilvl w:val="0"/>
          <w:numId w:val="33"/>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Pr="000E10FA" w:rsidR="005860C5">
        <w:rPr>
          <w:rFonts w:ascii="Georgia" w:hAnsi="Georgia"/>
          <w:sz w:val="22"/>
        </w:rPr>
        <w:t>[</w:t>
      </w:r>
      <w:r w:rsidRPr="000E10FA">
        <w:rPr>
          <w:rFonts w:ascii="Georgia" w:hAnsi="Georgia"/>
          <w:sz w:val="22"/>
        </w:rPr>
        <w:t>inclusiv implementarea necorespunzătoare a proiectului, nerespectarea condițiilor Apelului la propuneri de proiecte, prezentarea de informații false, nefurnizarea informațiilor solicitate, încălcarea normelor etice sau a normelor de securitate (dacă este cazul) etc.</w:t>
      </w:r>
      <w:r w:rsidRPr="000E10FA" w:rsidR="005860C5">
        <w:rPr>
          <w:rFonts w:ascii="Georgia" w:hAnsi="Georgia"/>
          <w:sz w:val="22"/>
        </w:rPr>
        <w:t>]</w:t>
      </w:r>
      <w:r w:rsidRPr="000E10FA">
        <w:rPr>
          <w:rFonts w:ascii="Georgia" w:hAnsi="Georgia"/>
          <w:sz w:val="22"/>
        </w:rPr>
        <w:t>; sau</w:t>
      </w:r>
    </w:p>
    <w:p w:rsidRPr="000E10FA" w:rsidR="001118E3" w:rsidP="00E02232" w:rsidRDefault="001118E3" w14:paraId="0DE19588" w14:textId="77777777">
      <w:pPr>
        <w:pStyle w:val="ListParagraph"/>
        <w:numPr>
          <w:ilvl w:val="0"/>
          <w:numId w:val="63"/>
        </w:numPr>
        <w:ind w:left="540"/>
        <w:rPr>
          <w:rFonts w:ascii="Georgia" w:hAnsi="Georgia"/>
          <w:sz w:val="22"/>
        </w:rPr>
      </w:pPr>
      <w:r w:rsidRPr="000E10FA">
        <w:rPr>
          <w:rFonts w:ascii="Georgia" w:hAnsi="Georgia"/>
          <w:color w:val="000000"/>
          <w:sz w:val="22"/>
        </w:rPr>
        <w:t>extinderea constatărilor: nu se aplică</w:t>
      </w:r>
    </w:p>
    <w:p w:rsidRPr="000E10FA" w:rsidR="001118E3" w:rsidP="00FE2839" w:rsidRDefault="001118E3" w14:paraId="223231B0" w14:textId="77777777">
      <w:pPr>
        <w:tabs>
          <w:tab w:val="left" w:pos="1134"/>
        </w:tabs>
        <w:ind w:left="1134" w:hanging="1134"/>
        <w:jc w:val="both"/>
        <w:rPr>
          <w:rFonts w:ascii="Georgia" w:hAnsi="Georgia" w:eastAsia="Times New Roman" w:cs="Times New Roman"/>
          <w:b/>
          <w:lang w:val="ro-RO"/>
        </w:rPr>
      </w:pPr>
      <w:r w:rsidRPr="000E10FA">
        <w:rPr>
          <w:rFonts w:ascii="Georgia" w:hAnsi="Georgia"/>
          <w:b/>
          <w:lang w:val="ro-RO"/>
        </w:rPr>
        <w:t>31.2.2 Procedură</w:t>
      </w:r>
    </w:p>
    <w:p w:rsidRPr="000E10FA" w:rsidR="001118E3" w:rsidP="00FE2839" w:rsidRDefault="001118E3" w14:paraId="7AA8F803" w14:textId="77777777">
      <w:pPr>
        <w:tabs>
          <w:tab w:val="left" w:pos="0"/>
        </w:tabs>
        <w:jc w:val="both"/>
        <w:rPr>
          <w:rFonts w:ascii="Georgia" w:hAnsi="Georgia" w:eastAsia="Times New Roman" w:cs="Times New Roman"/>
          <w:lang w:val="ro-RO"/>
        </w:rPr>
      </w:pPr>
      <w:r w:rsidRPr="000E10FA">
        <w:rPr>
          <w:rFonts w:ascii="Georgia" w:hAnsi="Georgia"/>
          <w:lang w:val="ro-RO"/>
        </w:rPr>
        <w:t xml:space="preserve">Înaintea suspendării grantului, AN va trimite o </w:t>
      </w:r>
      <w:r w:rsidRPr="000E10FA">
        <w:rPr>
          <w:rFonts w:ascii="Georgia" w:hAnsi="Georgia"/>
          <w:b/>
          <w:lang w:val="ro-RO"/>
        </w:rPr>
        <w:t>scrisoare de informare prealabilă</w:t>
      </w:r>
      <w:r w:rsidRPr="000E10FA">
        <w:rPr>
          <w:rFonts w:ascii="Georgia" w:hAnsi="Georgia"/>
          <w:lang w:val="ro-RO"/>
        </w:rPr>
        <w:t xml:space="preserve"> coordonatorului:</w:t>
      </w:r>
    </w:p>
    <w:p w:rsidRPr="000E10FA" w:rsidR="001118E3" w:rsidP="00E02232" w:rsidRDefault="001118E3" w14:paraId="3F3F8B71" w14:textId="77777777">
      <w:pPr>
        <w:numPr>
          <w:ilvl w:val="0"/>
          <w:numId w:val="11"/>
        </w:numPr>
        <w:tabs>
          <w:tab w:val="left" w:pos="0"/>
        </w:tabs>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notifică oficial intenția de a suspenda grantul și motivele aferente; și </w:t>
      </w:r>
    </w:p>
    <w:p w:rsidRPr="000E10FA" w:rsidR="001118E3" w:rsidP="00E02232" w:rsidRDefault="001118E3" w14:paraId="03D54DBD" w14:textId="77777777">
      <w:pPr>
        <w:numPr>
          <w:ilvl w:val="0"/>
          <w:numId w:val="11"/>
        </w:numPr>
        <w:tabs>
          <w:tab w:val="left" w:pos="0"/>
        </w:tabs>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2913FD6A" w14:textId="77777777">
      <w:pPr>
        <w:tabs>
          <w:tab w:val="left" w:pos="0"/>
        </w:tabs>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7EED965C" w14:textId="77777777">
      <w:pPr>
        <w:tabs>
          <w:tab w:val="left" w:pos="0"/>
        </w:tabs>
        <w:jc w:val="both"/>
        <w:rPr>
          <w:rFonts w:ascii="Georgia" w:hAnsi="Georgia" w:eastAsia="Times New Roman"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următoare celei în care este trimisă notificarea confirmării (sau la o dată ulterioară specificată în notificare).</w:t>
      </w:r>
    </w:p>
    <w:p w:rsidRPr="000E10FA" w:rsidR="001118E3" w:rsidP="00FE2839" w:rsidRDefault="001118E3" w14:paraId="7BAE32DE" w14:textId="40E170AB">
      <w:pPr>
        <w:jc w:val="both"/>
        <w:rPr>
          <w:rFonts w:ascii="Georgia" w:hAnsi="Georgia" w:eastAsia="Times New Roman" w:cs="Times New Roman"/>
          <w:lang w:val="ro-RO"/>
        </w:rPr>
      </w:pPr>
      <w:r w:rsidRPr="000E10FA">
        <w:rPr>
          <w:rFonts w:ascii="Georgia" w:hAnsi="Georgia"/>
          <w:lang w:val="ro-RO"/>
        </w:rPr>
        <w:t xml:space="preserve">De îndată ce sunt îndeplinite condițiile pentru reluarea implementării proiectului, AN va notifica oficial coordonatorului o </w:t>
      </w:r>
      <w:r w:rsidRPr="000E10FA">
        <w:rPr>
          <w:rFonts w:ascii="Georgia" w:hAnsi="Georgia"/>
          <w:b/>
          <w:lang w:val="ro-RO"/>
        </w:rPr>
        <w:t>scrisoare de revocare a suspendării</w:t>
      </w:r>
      <w:r w:rsidRPr="000E10FA">
        <w:rPr>
          <w:rFonts w:ascii="Georgia" w:hAnsi="Georgia"/>
          <w:lang w:val="ro-RO"/>
        </w:rPr>
        <w:t>, în care va stabili data încetării suspendării și va invita coordonatorul să solicite o modificare a contractului</w:t>
      </w:r>
      <w:r w:rsidRPr="000E10FA" w:rsidR="00DB6093">
        <w:rPr>
          <w:rFonts w:ascii="Georgia" w:hAnsi="Georgia"/>
          <w:lang w:val="ro-RO"/>
        </w:rPr>
        <w:t xml:space="preserve"> prin act adițional</w:t>
      </w:r>
      <w:r w:rsidRPr="000E10FA">
        <w:rPr>
          <w:rFonts w:ascii="Georgia" w:hAnsi="Georgia"/>
          <w:lang w:val="ro-RO"/>
        </w:rPr>
        <w:t xml:space="preserve">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scrisoarea de revocare a suspendării. Această dată poate fi anterioară datei la care este trimisă scrisoarea. </w:t>
      </w:r>
    </w:p>
    <w:p w:rsidRPr="000E10FA" w:rsidR="001118E3" w:rsidP="00FE2839" w:rsidRDefault="001118E3" w14:paraId="64E25AC5" w14:textId="77777777">
      <w:pPr>
        <w:jc w:val="both"/>
        <w:rPr>
          <w:rFonts w:ascii="Georgia" w:hAnsi="Georgia" w:eastAsia="Times New Roman" w:cs="Times New Roman"/>
          <w:lang w:val="ro-RO"/>
        </w:rPr>
      </w:pPr>
      <w:r w:rsidRPr="000E10FA">
        <w:rPr>
          <w:rFonts w:ascii="Georgia" w:hAnsi="Georgia"/>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rsidRPr="000E10FA" w:rsidR="001118E3" w:rsidP="00FE2839" w:rsidRDefault="001118E3" w14:paraId="5AC1159A" w14:textId="77777777">
      <w:pPr>
        <w:jc w:val="both"/>
        <w:rPr>
          <w:rFonts w:ascii="Georgia" w:hAnsi="Georgia" w:cs="Times New Roman"/>
          <w:lang w:val="ro-RO"/>
        </w:rPr>
      </w:pPr>
      <w:r w:rsidRPr="000E10FA">
        <w:rPr>
          <w:rFonts w:ascii="Georgia" w:hAnsi="Georgia"/>
          <w:lang w:val="ro-RO"/>
        </w:rPr>
        <w:t>Beneficiarii nu pot să ceară despăgubiri pentru daune cauzate de suspendarea aplicată de AN (a se vedea Articolul 33).</w:t>
      </w:r>
    </w:p>
    <w:p w:rsidRPr="000E10FA" w:rsidR="001118E3" w:rsidP="00FE2839" w:rsidRDefault="001118E3" w14:paraId="3C668D36" w14:textId="77777777">
      <w:pPr>
        <w:jc w:val="both"/>
        <w:rPr>
          <w:rFonts w:ascii="Georgia" w:hAnsi="Georgia" w:eastAsia="Times New Roman" w:cs="Times New Roman"/>
          <w:lang w:val="ro-RO"/>
        </w:rPr>
      </w:pPr>
      <w:r w:rsidRPr="000E10FA">
        <w:rPr>
          <w:rFonts w:ascii="Georgia" w:hAnsi="Georgia"/>
          <w:lang w:val="ro-RO"/>
        </w:rPr>
        <w:t>Suspendarea grantului nu aduce atingere dreptului AN de a rezilia contractul sau de a impune încetarea participării unui beneficiar (a se vedea Articolul 32) sau de a reduce grantul (a se vedea Articolul 28).</w:t>
      </w:r>
    </w:p>
    <w:p w:rsidRPr="000E10FA" w:rsidR="001118E3" w:rsidP="00FF172D" w:rsidRDefault="001118E3" w14:paraId="45442968" w14:textId="163821E6">
      <w:pPr>
        <w:pStyle w:val="Heading4"/>
        <w:ind w:left="0" w:firstLine="0"/>
        <w:rPr>
          <w:rFonts w:ascii="Georgia" w:hAnsi="Georgia" w:cs="Times New Roman"/>
          <w:sz w:val="22"/>
        </w:rPr>
      </w:pPr>
      <w:bookmarkStart w:name="_Toc88829451" w:id="921"/>
      <w:bookmarkStart w:name="_Toc90290991" w:id="922"/>
      <w:bookmarkStart w:name="_Toc122444390" w:id="923"/>
      <w:bookmarkStart w:name="_Toc168055016" w:id="924"/>
      <w:bookmarkEnd w:id="668"/>
      <w:bookmarkEnd w:id="669"/>
      <w:bookmarkEnd w:id="670"/>
      <w:bookmarkEnd w:id="671"/>
      <w:bookmarkEnd w:id="672"/>
      <w:bookmarkEnd w:id="673"/>
      <w:r w:rsidRPr="000E10FA">
        <w:rPr>
          <w:rFonts w:ascii="Georgia" w:hAnsi="Georgia"/>
          <w:sz w:val="22"/>
        </w:rPr>
        <w:t>ARTICOLUL 32 — REZILIEREA CONTRACTULUI SAU ÎNCETAREA PARTICIPĂRII BENEFICIARULUI</w:t>
      </w:r>
      <w:bookmarkEnd w:id="921"/>
      <w:bookmarkEnd w:id="922"/>
      <w:bookmarkEnd w:id="923"/>
      <w:bookmarkEnd w:id="924"/>
      <w:r w:rsidRPr="000E10FA">
        <w:rPr>
          <w:rFonts w:ascii="Georgia" w:hAnsi="Georgia"/>
          <w:sz w:val="22"/>
        </w:rPr>
        <w:t xml:space="preserve"> </w:t>
      </w:r>
    </w:p>
    <w:p w:rsidRPr="000E10FA" w:rsidR="001118E3" w:rsidP="00FE2839" w:rsidRDefault="001118E3" w14:paraId="62F55DFC" w14:textId="09A3B6E3">
      <w:pPr>
        <w:pStyle w:val="Heading5"/>
        <w:rPr>
          <w:rFonts w:ascii="Georgia" w:hAnsi="Georgia" w:cs="Times New Roman"/>
          <w:sz w:val="22"/>
        </w:rPr>
      </w:pPr>
      <w:bookmarkStart w:name="_Toc435109082" w:id="925"/>
      <w:bookmarkStart w:name="_Toc529197789" w:id="926"/>
      <w:bookmarkStart w:name="_Toc24116184" w:id="927"/>
      <w:bookmarkStart w:name="_Toc24126663" w:id="928"/>
      <w:bookmarkStart w:name="_Toc88829452" w:id="929"/>
      <w:bookmarkStart w:name="_Toc90290992" w:id="930"/>
      <w:bookmarkStart w:name="_Toc122444391" w:id="931"/>
      <w:r w:rsidRPr="000E10FA">
        <w:rPr>
          <w:rFonts w:ascii="Georgia" w:hAnsi="Georgia"/>
          <w:sz w:val="22"/>
        </w:rPr>
        <w:t>32.1</w:t>
      </w:r>
      <w:r w:rsidRPr="000E10FA" w:rsidR="00FE2839">
        <w:rPr>
          <w:rFonts w:ascii="Georgia" w:hAnsi="Georgia"/>
          <w:sz w:val="22"/>
        </w:rPr>
        <w:t xml:space="preserve"> </w:t>
      </w:r>
      <w:r w:rsidRPr="000E10FA">
        <w:rPr>
          <w:rFonts w:ascii="Georgia" w:hAnsi="Georgia"/>
          <w:sz w:val="22"/>
        </w:rPr>
        <w:t>Rezilierea contractului la solicitarea consorțiului</w:t>
      </w:r>
      <w:bookmarkEnd w:id="925"/>
      <w:bookmarkEnd w:id="926"/>
      <w:bookmarkEnd w:id="927"/>
      <w:bookmarkEnd w:id="928"/>
      <w:bookmarkEnd w:id="929"/>
      <w:bookmarkEnd w:id="930"/>
      <w:bookmarkEnd w:id="931"/>
      <w:r w:rsidRPr="000E10FA">
        <w:rPr>
          <w:rFonts w:ascii="Georgia" w:hAnsi="Georgia"/>
          <w:sz w:val="22"/>
        </w:rPr>
        <w:t xml:space="preserve"> </w:t>
      </w:r>
    </w:p>
    <w:p w:rsidRPr="000E10FA" w:rsidR="001118E3" w:rsidP="00FE2839" w:rsidRDefault="001118E3" w14:paraId="7A237944" w14:textId="2480AC42">
      <w:pPr>
        <w:jc w:val="both"/>
        <w:rPr>
          <w:rFonts w:ascii="Georgia" w:hAnsi="Georgia" w:eastAsia="Times New Roman" w:cs="Times New Roman"/>
          <w:b/>
          <w:lang w:val="ro-RO"/>
        </w:rPr>
      </w:pPr>
      <w:r w:rsidRPr="000E10FA">
        <w:rPr>
          <w:rFonts w:ascii="Georgia" w:hAnsi="Georgia"/>
          <w:b/>
          <w:lang w:val="ro-RO"/>
        </w:rPr>
        <w:t>32.1.1</w:t>
      </w:r>
      <w:r w:rsidRPr="000E10FA" w:rsidR="00FE2839">
        <w:rPr>
          <w:rFonts w:ascii="Georgia" w:hAnsi="Georgia"/>
          <w:b/>
          <w:lang w:val="ro-RO"/>
        </w:rPr>
        <w:t xml:space="preserve"> </w:t>
      </w:r>
      <w:r w:rsidRPr="000E10FA">
        <w:rPr>
          <w:rFonts w:ascii="Georgia" w:hAnsi="Georgia"/>
          <w:b/>
          <w:lang w:val="ro-RO"/>
        </w:rPr>
        <w:t>Condiții și procedură</w:t>
      </w:r>
    </w:p>
    <w:p w:rsidRPr="000E10FA" w:rsidR="001118E3" w:rsidP="00FE2839" w:rsidRDefault="001118E3" w14:paraId="3DF0150C" w14:textId="77777777">
      <w:pPr>
        <w:jc w:val="both"/>
        <w:rPr>
          <w:rFonts w:ascii="Georgia" w:hAnsi="Georgia" w:eastAsia="Times New Roman" w:cs="Times New Roman"/>
          <w:lang w:val="ro-RO"/>
        </w:rPr>
      </w:pPr>
      <w:r w:rsidRPr="000E10FA">
        <w:rPr>
          <w:rFonts w:ascii="Georgia" w:hAnsi="Georgia"/>
          <w:lang w:val="ro-RO"/>
        </w:rPr>
        <w:t>Beneficiarii pot solicita rezilierea contractului.</w:t>
      </w:r>
    </w:p>
    <w:p w:rsidRPr="000E10FA" w:rsidR="001118E3" w:rsidP="00FE2839" w:rsidRDefault="001118E3" w14:paraId="3E644434" w14:textId="7267AA4F">
      <w:pPr>
        <w:jc w:val="both"/>
        <w:rPr>
          <w:rFonts w:ascii="Georgia" w:hAnsi="Georgia" w:eastAsia="Times New Roman" w:cs="Times New Roman"/>
          <w:lang w:val="ro-RO"/>
        </w:rPr>
      </w:pPr>
      <w:r w:rsidRPr="000E10FA">
        <w:rPr>
          <w:rFonts w:ascii="Georgia" w:hAnsi="Georgia"/>
          <w:lang w:val="ro-RO"/>
        </w:rPr>
        <w:t xml:space="preserve">Coordonatorul trebuie să transmită către AN o </w:t>
      </w:r>
      <w:r w:rsidRPr="000E10FA" w:rsidR="0027083C">
        <w:rPr>
          <w:rFonts w:ascii="Georgia" w:hAnsi="Georgia"/>
          <w:lang w:val="ro-RO"/>
        </w:rPr>
        <w:t>notificare</w:t>
      </w:r>
      <w:r w:rsidRPr="000E10FA">
        <w:rPr>
          <w:rFonts w:ascii="Georgia" w:hAnsi="Georgia"/>
          <w:lang w:val="ro-RO"/>
        </w:rPr>
        <w:t xml:space="preserve"> scrisă de </w:t>
      </w:r>
      <w:r w:rsidRPr="000E10FA" w:rsidR="00255AA6">
        <w:rPr>
          <w:rFonts w:ascii="Georgia" w:hAnsi="Georgia"/>
          <w:lang w:val="ro-RO"/>
        </w:rPr>
        <w:t>solicitare</w:t>
      </w:r>
      <w:r w:rsidRPr="000E10FA">
        <w:rPr>
          <w:rFonts w:ascii="Georgia" w:hAnsi="Georgia"/>
          <w:lang w:val="ro-RO"/>
        </w:rPr>
        <w:t xml:space="preserve"> a rezilierii, care să includă:</w:t>
      </w:r>
    </w:p>
    <w:p w:rsidRPr="000E10FA" w:rsidR="001118E3" w:rsidP="00AF463A" w:rsidRDefault="001118E3" w14:paraId="27994660"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AF463A" w:rsidRDefault="001118E3" w14:paraId="3E2D8F4A"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consorțiul încetează activitatea din cadrul proiectului („data încetării activității”); și</w:t>
      </w:r>
    </w:p>
    <w:p w:rsidRPr="000E10FA" w:rsidR="001118E3" w:rsidP="00AF463A" w:rsidRDefault="001118E3" w14:paraId="74DEEF7C" w14:textId="742EEDC3">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data la care rezilierea produce efecte („data rezilierii”); această dată trebuie să fie ulterioară datei prezentării solicitării de </w:t>
      </w:r>
      <w:r w:rsidRPr="000E10FA" w:rsidR="48891E1E">
        <w:rPr>
          <w:rFonts w:ascii="Georgia" w:hAnsi="Georgia"/>
          <w:lang w:val="ro-RO"/>
        </w:rPr>
        <w:t>reziliere</w:t>
      </w:r>
      <w:r w:rsidRPr="000E10FA">
        <w:rPr>
          <w:rFonts w:ascii="Georgia" w:hAnsi="Georgia"/>
          <w:lang w:val="ro-RO"/>
        </w:rPr>
        <w:t>.</w:t>
      </w:r>
    </w:p>
    <w:p w:rsidRPr="000E10FA" w:rsidR="001118E3" w:rsidP="00FE2839" w:rsidRDefault="560AA2EE" w14:paraId="27964D94" w14:textId="250A460E">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specificată </w:t>
      </w:r>
      <w:r w:rsidRPr="000E10FA" w:rsidR="4F2C51BE">
        <w:rPr>
          <w:rFonts w:ascii="Georgia" w:hAnsi="Georgia"/>
          <w:lang w:val="ro-RO"/>
        </w:rPr>
        <w:t xml:space="preserve">în </w:t>
      </w:r>
      <w:r w:rsidRPr="000E10FA" w:rsidR="00255AA6">
        <w:rPr>
          <w:rFonts w:ascii="Georgia" w:hAnsi="Georgia"/>
          <w:lang w:val="ro-RO"/>
        </w:rPr>
        <w:t>notificarea</w:t>
      </w:r>
      <w:r w:rsidRPr="000E10FA" w:rsidR="4F2C51BE">
        <w:rPr>
          <w:rFonts w:ascii="Georgia" w:hAnsi="Georgia"/>
          <w:lang w:val="ro-RO"/>
        </w:rPr>
        <w:t xml:space="preserve"> scrisă de </w:t>
      </w:r>
      <w:r w:rsidRPr="000E10FA" w:rsidR="00255AA6">
        <w:rPr>
          <w:rFonts w:ascii="Georgia" w:hAnsi="Georgia"/>
          <w:lang w:val="ro-RO"/>
        </w:rPr>
        <w:t>solicit</w:t>
      </w:r>
      <w:r w:rsidRPr="000E10FA" w:rsidR="4F2C51BE">
        <w:rPr>
          <w:rFonts w:ascii="Georgia" w:hAnsi="Georgia"/>
          <w:lang w:val="ro-RO"/>
        </w:rPr>
        <w:t>are a rezilierii</w:t>
      </w:r>
      <w:r w:rsidRPr="000E10FA" w:rsidR="1362A411">
        <w:rPr>
          <w:rFonts w:ascii="Georgia" w:hAnsi="Georgia"/>
          <w:lang w:val="ro-RO"/>
        </w:rPr>
        <w:t xml:space="preserve">, </w:t>
      </w:r>
      <w:r w:rsidRPr="000E10FA" w:rsidR="4D8F1B17">
        <w:rPr>
          <w:rFonts w:ascii="Georgia" w:hAnsi="Georgia"/>
          <w:lang w:val="ro-RO"/>
        </w:rPr>
        <w:t xml:space="preserve">iar </w:t>
      </w:r>
      <w:r w:rsidRPr="000E10FA" w:rsidR="1362A411">
        <w:rPr>
          <w:rFonts w:ascii="Georgia" w:hAnsi="Georgia"/>
          <w:lang w:val="ro-RO"/>
        </w:rPr>
        <w:t xml:space="preserve">AN </w:t>
      </w:r>
      <w:r w:rsidRPr="000E10FA" w:rsidR="32EA0EEC">
        <w:rPr>
          <w:rFonts w:ascii="Georgia" w:hAnsi="Georgia"/>
          <w:lang w:val="ro-RO"/>
        </w:rPr>
        <w:t>va notifica oficial</w:t>
      </w:r>
      <w:r w:rsidRPr="000E10FA" w:rsidR="47D72450">
        <w:rPr>
          <w:rFonts w:ascii="Georgia" w:hAnsi="Georgia"/>
          <w:lang w:val="ro-RO"/>
        </w:rPr>
        <w:t xml:space="preserve"> </w:t>
      </w:r>
      <w:r w:rsidRPr="000E10FA" w:rsidR="757FA4FD">
        <w:rPr>
          <w:rFonts w:ascii="Georgia" w:hAnsi="Georgia"/>
          <w:lang w:val="ro-RO"/>
        </w:rPr>
        <w:t xml:space="preserve">că a luat </w:t>
      </w:r>
      <w:r w:rsidRPr="000E10FA" w:rsidR="61B3D25E">
        <w:rPr>
          <w:rFonts w:ascii="Georgia" w:hAnsi="Georgia"/>
          <w:lang w:val="ro-RO"/>
        </w:rPr>
        <w:t>la cunoștință</w:t>
      </w:r>
      <w:r w:rsidRPr="000E10FA">
        <w:rPr>
          <w:rFonts w:ascii="Georgia" w:hAnsi="Georgia"/>
          <w:lang w:val="ro-RO"/>
        </w:rPr>
        <w:t>.</w:t>
      </w:r>
    </w:p>
    <w:p w:rsidRPr="000E10FA" w:rsidR="001118E3" w:rsidP="00FE2839" w:rsidRDefault="001118E3" w14:paraId="4C2ADF09" w14:textId="702134D3">
      <w:pPr>
        <w:jc w:val="both"/>
        <w:rPr>
          <w:rFonts w:ascii="Georgia" w:hAnsi="Georgia" w:eastAsia="Times New Roman" w:cs="Times New Roman"/>
          <w:lang w:val="ro-RO"/>
        </w:rPr>
      </w:pPr>
      <w:r w:rsidRPr="000E10FA">
        <w:rPr>
          <w:rFonts w:ascii="Georgia" w:hAnsi="Georgia"/>
          <w:lang w:val="ro-RO"/>
        </w:rPr>
        <w:t>Dacă nu se pre</w:t>
      </w:r>
      <w:r w:rsidRPr="000E10FA" w:rsidR="003E31FF">
        <w:rPr>
          <w:rFonts w:ascii="Georgia" w:hAnsi="Georgia"/>
          <w:lang w:val="ro-RO"/>
        </w:rPr>
        <w:t>cizează</w:t>
      </w:r>
      <w:r w:rsidRPr="000E10FA">
        <w:rPr>
          <w:rFonts w:ascii="Georgia" w:hAnsi="Georgia"/>
          <w:lang w:val="ro-RO"/>
        </w:rPr>
        <w:t xml:space="preserve"> motive</w:t>
      </w:r>
      <w:r w:rsidRPr="000E10FA" w:rsidR="009B7B84">
        <w:rPr>
          <w:rFonts w:ascii="Georgia" w:hAnsi="Georgia"/>
          <w:lang w:val="ro-RO"/>
        </w:rPr>
        <w:t>le rezilierii</w:t>
      </w:r>
      <w:r w:rsidRPr="000E10FA">
        <w:rPr>
          <w:rFonts w:ascii="Georgia" w:hAnsi="Georgia"/>
          <w:lang w:val="ro-RO"/>
        </w:rPr>
        <w:t xml:space="preserve"> sau în cazul în care AN consideră că motivele nu justifică rezilierea, </w:t>
      </w:r>
      <w:r w:rsidRPr="000E10FA" w:rsidR="009A22CF">
        <w:rPr>
          <w:rFonts w:ascii="Georgia" w:hAnsi="Georgia"/>
          <w:lang w:val="ro-RO"/>
        </w:rPr>
        <w:t xml:space="preserve">se consideră că contractul nu a fost reziliat </w:t>
      </w:r>
      <w:r w:rsidRPr="000E10FA" w:rsidR="007A1E01">
        <w:rPr>
          <w:rFonts w:ascii="Georgia" w:hAnsi="Georgia"/>
          <w:lang w:val="ro-RO"/>
        </w:rPr>
        <w:t>în mod corespunzător</w:t>
      </w:r>
      <w:r w:rsidRPr="000E10FA" w:rsidR="28C493B5">
        <w:rPr>
          <w:rFonts w:ascii="Georgia" w:hAnsi="Georgia"/>
          <w:lang w:val="ro-RO"/>
        </w:rPr>
        <w:t xml:space="preserve">, iar AN </w:t>
      </w:r>
      <w:r w:rsidRPr="000E10FA" w:rsidR="00957898">
        <w:rPr>
          <w:rFonts w:ascii="Georgia" w:hAnsi="Georgia"/>
          <w:lang w:val="ro-RO"/>
        </w:rPr>
        <w:t xml:space="preserve">va </w:t>
      </w:r>
      <w:r w:rsidRPr="000E10FA" w:rsidR="28C493B5">
        <w:rPr>
          <w:rFonts w:ascii="Georgia" w:hAnsi="Georgia"/>
          <w:lang w:val="ro-RO"/>
        </w:rPr>
        <w:t>inform</w:t>
      </w:r>
      <w:r w:rsidRPr="000E10FA" w:rsidR="00957898">
        <w:rPr>
          <w:rFonts w:ascii="Georgia" w:hAnsi="Georgia"/>
          <w:lang w:val="ro-RO"/>
        </w:rPr>
        <w:t>a</w:t>
      </w:r>
      <w:r w:rsidRPr="000E10FA" w:rsidR="28C493B5">
        <w:rPr>
          <w:rFonts w:ascii="Georgia" w:hAnsi="Georgia"/>
          <w:lang w:val="ro-RO"/>
        </w:rPr>
        <w:t xml:space="preserve"> </w:t>
      </w:r>
      <w:r w:rsidRPr="000E10FA" w:rsidR="00333536">
        <w:rPr>
          <w:rFonts w:ascii="Georgia" w:hAnsi="Georgia"/>
          <w:lang w:val="ro-RO"/>
        </w:rPr>
        <w:t>coordonatorul</w:t>
      </w:r>
      <w:r w:rsidRPr="000E10FA">
        <w:rPr>
          <w:rFonts w:ascii="Georgia" w:hAnsi="Georgia"/>
          <w:lang w:val="ro-RO"/>
        </w:rPr>
        <w:t>.</w:t>
      </w:r>
    </w:p>
    <w:p w:rsidRPr="000E10FA" w:rsidR="001118E3" w:rsidP="00FE2839" w:rsidRDefault="001118E3" w14:paraId="23BB45EC" w14:textId="77777777">
      <w:pPr>
        <w:jc w:val="both"/>
        <w:rPr>
          <w:rFonts w:ascii="Georgia" w:hAnsi="Georgia" w:eastAsia="Times New Roman" w:cs="Times New Roman"/>
          <w:b/>
          <w:lang w:val="ro-RO"/>
        </w:rPr>
      </w:pPr>
      <w:r w:rsidRPr="000E10FA">
        <w:rPr>
          <w:rFonts w:ascii="Georgia" w:hAnsi="Georgia"/>
          <w:b/>
          <w:lang w:val="ro-RO"/>
        </w:rPr>
        <w:t>32.1.2 Efecte</w:t>
      </w:r>
    </w:p>
    <w:p w:rsidRPr="000E10FA" w:rsidR="001118E3" w:rsidP="00FE2839" w:rsidRDefault="001118E3" w14:paraId="6276268E" w14:textId="6F9E7D03">
      <w:pPr>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1A0680">
        <w:rPr>
          <w:rFonts w:ascii="Georgia" w:hAnsi="Georgia"/>
          <w:lang w:val="ro-RO"/>
        </w:rPr>
        <w:t>transmită</w:t>
      </w:r>
      <w:r w:rsidRPr="000E10FA">
        <w:rPr>
          <w:rFonts w:ascii="Georgia" w:hAnsi="Georgia"/>
          <w:lang w:val="ro-RO"/>
        </w:rPr>
        <w:t xml:space="preserve"> un </w:t>
      </w:r>
      <w:r w:rsidRPr="000E10FA">
        <w:rPr>
          <w:rFonts w:ascii="Georgia" w:hAnsi="Georgia"/>
          <w:b/>
          <w:lang w:val="ro-RO"/>
        </w:rPr>
        <w:t>raport final</w:t>
      </w:r>
      <w:r w:rsidRPr="000E10FA">
        <w:rPr>
          <w:rFonts w:ascii="Georgia" w:hAnsi="Georgia"/>
          <w:lang w:val="ro-RO"/>
        </w:rPr>
        <w:t xml:space="preserve"> (pentru perioada de raportare deschisă până la reziliere).</w:t>
      </w:r>
    </w:p>
    <w:p w:rsidRPr="000E10FA" w:rsidR="001118E3" w:rsidP="00FE2839" w:rsidRDefault="001118E3" w14:paraId="69B1FBC9" w14:textId="0A28BE9F">
      <w:pPr>
        <w:jc w:val="both"/>
        <w:rPr>
          <w:rFonts w:ascii="Georgia" w:hAnsi="Georgia" w:eastAsia="Times New Roman" w:cs="Times New Roman"/>
          <w:lang w:val="ro-RO"/>
        </w:rPr>
      </w:pPr>
      <w:r w:rsidRPr="000E10FA">
        <w:rPr>
          <w:rFonts w:ascii="Georgia" w:hAnsi="Georgia"/>
          <w:lang w:val="ro-RO"/>
        </w:rPr>
        <w:t xml:space="preserve">AN va calcula cuantumul final al grantului și plata finală pe baza raportului </w:t>
      </w:r>
      <w:r w:rsidRPr="000E10FA" w:rsidR="00E118D8">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rsidRPr="000E10FA" w:rsidR="001118E3" w:rsidP="00FE2839" w:rsidRDefault="001118E3" w14:paraId="6C1544EE" w14:textId="77777777">
      <w:pPr>
        <w:jc w:val="both"/>
        <w:rPr>
          <w:rFonts w:ascii="Georgia" w:hAnsi="Georgia" w:eastAsia="Times New Roman"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rsidRPr="000E10FA" w:rsidR="001118E3" w:rsidP="00FE2839" w:rsidRDefault="001118E3" w14:paraId="0702426B" w14:textId="77777777">
      <w:pPr>
        <w:jc w:val="both"/>
        <w:rPr>
          <w:rFonts w:ascii="Georgia" w:hAnsi="Georgia" w:eastAsia="Times New Roman" w:cs="Times New Roman"/>
          <w:lang w:val="ro-RO"/>
        </w:rPr>
      </w:pPr>
      <w:r w:rsidRPr="000E10FA">
        <w:rPr>
          <w:rFonts w:ascii="Georgia" w:hAnsi="Georgia"/>
          <w:lang w:val="ro-RO"/>
        </w:rPr>
        <w:t>Rezilierea necorespunzătoare poate duce la reducerea grantului (a se vedea Articolul 28).</w:t>
      </w:r>
    </w:p>
    <w:p w:rsidRPr="000E10FA" w:rsidR="001118E3" w:rsidP="00FE2839" w:rsidRDefault="001118E3" w14:paraId="7CBAC255" w14:textId="77777777">
      <w:pPr>
        <w:jc w:val="both"/>
        <w:rPr>
          <w:rFonts w:ascii="Georgia" w:hAnsi="Georgia" w:eastAsia="Times New Roman"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23BE3150" w14:textId="25F6BD8F">
      <w:pPr>
        <w:pStyle w:val="Heading5"/>
        <w:rPr>
          <w:rFonts w:ascii="Georgia" w:hAnsi="Georgia" w:cs="Times New Roman"/>
          <w:sz w:val="22"/>
        </w:rPr>
      </w:pPr>
      <w:bookmarkStart w:name="_Toc24116185" w:id="932"/>
      <w:bookmarkStart w:name="_Toc24126664" w:id="933"/>
      <w:bookmarkStart w:name="_Toc88829453" w:id="934"/>
      <w:bookmarkStart w:name="_Toc90290993" w:id="935"/>
      <w:bookmarkStart w:name="_Toc122444392" w:id="936"/>
      <w:bookmarkStart w:name="_Toc435109083" w:id="937"/>
      <w:bookmarkStart w:name="_Toc529197790" w:id="938"/>
      <w:r w:rsidRPr="000E10FA">
        <w:rPr>
          <w:rFonts w:ascii="Georgia" w:hAnsi="Georgia"/>
          <w:sz w:val="22"/>
        </w:rPr>
        <w:t>32.2</w:t>
      </w:r>
      <w:r w:rsidRPr="000E10FA" w:rsidR="00FE2839">
        <w:rPr>
          <w:rFonts w:ascii="Georgia" w:hAnsi="Georgia"/>
          <w:sz w:val="22"/>
        </w:rPr>
        <w:t xml:space="preserve"> </w:t>
      </w:r>
      <w:r w:rsidRPr="000E10FA">
        <w:rPr>
          <w:rFonts w:ascii="Georgia" w:hAnsi="Georgia"/>
          <w:sz w:val="22"/>
        </w:rPr>
        <w:t>Încetarea participării beneficiarului la solicitarea consorțiului</w:t>
      </w:r>
      <w:bookmarkEnd w:id="932"/>
      <w:bookmarkEnd w:id="933"/>
      <w:bookmarkEnd w:id="934"/>
      <w:bookmarkEnd w:id="935"/>
      <w:bookmarkEnd w:id="936"/>
      <w:r w:rsidRPr="000E10FA">
        <w:rPr>
          <w:rFonts w:ascii="Georgia" w:hAnsi="Georgia"/>
          <w:sz w:val="22"/>
        </w:rPr>
        <w:t xml:space="preserve"> </w:t>
      </w:r>
      <w:bookmarkEnd w:id="937"/>
      <w:bookmarkEnd w:id="938"/>
    </w:p>
    <w:p w:rsidRPr="000E10FA" w:rsidR="001118E3" w:rsidP="00FE2839" w:rsidRDefault="001118E3" w14:paraId="52769C68" w14:textId="77777777">
      <w:pPr>
        <w:jc w:val="both"/>
        <w:rPr>
          <w:rFonts w:ascii="Georgia" w:hAnsi="Georgia" w:eastAsia="Times New Roman" w:cs="Times New Roman"/>
          <w:b/>
          <w:lang w:val="ro-RO"/>
        </w:rPr>
      </w:pPr>
      <w:r w:rsidRPr="000E10FA">
        <w:rPr>
          <w:rFonts w:ascii="Georgia" w:hAnsi="Georgia"/>
          <w:b/>
          <w:lang w:val="ro-RO"/>
        </w:rPr>
        <w:t>32.2.1 Condiții și procedură</w:t>
      </w:r>
    </w:p>
    <w:p w:rsidRPr="000E10FA" w:rsidR="001118E3" w:rsidP="00FE2839" w:rsidRDefault="001118E3" w14:paraId="2B5B3386" w14:textId="77777777">
      <w:pPr>
        <w:jc w:val="both"/>
        <w:rPr>
          <w:rFonts w:ascii="Georgia" w:hAnsi="Georgia" w:eastAsia="Times New Roman" w:cs="Times New Roman"/>
          <w:lang w:val="ro-RO"/>
        </w:rPr>
      </w:pPr>
      <w:r w:rsidRPr="000E10FA">
        <w:rPr>
          <w:rFonts w:ascii="Georgia" w:hAnsi="Georgia"/>
          <w:lang w:val="ro-RO"/>
        </w:rPr>
        <w:t xml:space="preserve">Coordonatorul poate solicita încetarea participării unuia sau a mai multor beneficiari, la cererea beneficiarului în cauză sau în numele celorlalți beneficiari. </w:t>
      </w:r>
    </w:p>
    <w:p w:rsidRPr="000E10FA" w:rsidR="001118E3" w:rsidP="00FE2839" w:rsidRDefault="001118E3" w14:paraId="64D46B2D" w14:textId="62509F26">
      <w:pPr>
        <w:jc w:val="both"/>
        <w:rPr>
          <w:rFonts w:ascii="Georgia" w:hAnsi="Georgia" w:eastAsia="Times New Roman"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Pr="000E10FA" w:rsidR="009F3921">
        <w:rPr>
          <w:rFonts w:ascii="Georgia" w:hAnsi="Georgia"/>
          <w:b/>
          <w:lang w:val="ro-RO"/>
        </w:rPr>
        <w:t xml:space="preserve"> prin act adițional</w:t>
      </w:r>
      <w:r w:rsidRPr="000E10FA">
        <w:rPr>
          <w:rFonts w:ascii="Georgia" w:hAnsi="Georgia"/>
          <w:lang w:val="ro-RO"/>
        </w:rPr>
        <w:t xml:space="preserve"> (a se vedea Articolul 39), care să includă:</w:t>
      </w:r>
    </w:p>
    <w:p w:rsidRPr="000E10FA" w:rsidR="001118E3" w:rsidP="00AF463A" w:rsidRDefault="001118E3" w14:paraId="442092D6" w14:textId="77777777">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AF463A" w:rsidRDefault="001118E3" w14:paraId="30ADEE64" w14:textId="00B10239">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p</w:t>
      </w:r>
      <w:r w:rsidRPr="000E10FA" w:rsidR="00C524E1">
        <w:rPr>
          <w:rFonts w:ascii="Georgia" w:hAnsi="Georgia"/>
          <w:lang w:val="ro-RO"/>
        </w:rPr>
        <w:t>unct</w:t>
      </w:r>
      <w:r w:rsidRPr="000E10FA">
        <w:rPr>
          <w:rFonts w:ascii="Georgia" w:hAnsi="Georgia"/>
          <w:lang w:val="ro-RO"/>
        </w:rPr>
        <w:t>ul</w:t>
      </w:r>
      <w:r w:rsidRPr="000E10FA" w:rsidR="00C524E1">
        <w:rPr>
          <w:rFonts w:ascii="Georgia" w:hAnsi="Georgia"/>
          <w:lang w:val="ro-RO"/>
        </w:rPr>
        <w:t xml:space="preserve"> de vedere al</w:t>
      </w:r>
      <w:r w:rsidRPr="000E10FA">
        <w:rPr>
          <w:rFonts w:ascii="Georgia" w:hAnsi="Georgia"/>
          <w:lang w:val="ro-RO"/>
        </w:rPr>
        <w:t xml:space="preserve"> beneficiarului în cauză (sau </w:t>
      </w:r>
      <w:r w:rsidRPr="000E10FA" w:rsidR="002E1DAA">
        <w:rPr>
          <w:rFonts w:ascii="Georgia" w:hAnsi="Georgia"/>
          <w:lang w:val="ro-RO"/>
        </w:rPr>
        <w:t xml:space="preserve">dovada </w:t>
      </w:r>
      <w:r w:rsidRPr="000E10FA" w:rsidR="005C5298">
        <w:rPr>
          <w:rFonts w:ascii="Georgia" w:hAnsi="Georgia"/>
          <w:lang w:val="ro-RO"/>
        </w:rPr>
        <w:t xml:space="preserve">că </w:t>
      </w:r>
      <w:r w:rsidRPr="000E10FA" w:rsidR="002E1DAA">
        <w:rPr>
          <w:rFonts w:ascii="Georgia" w:hAnsi="Georgia"/>
          <w:lang w:val="ro-RO"/>
        </w:rPr>
        <w:t xml:space="preserve">acest </w:t>
      </w:r>
      <w:r w:rsidRPr="000E10FA" w:rsidR="00C524E1">
        <w:rPr>
          <w:rFonts w:ascii="Georgia" w:hAnsi="Georgia"/>
          <w:lang w:val="ro-RO"/>
        </w:rPr>
        <w:t>punct de vedere</w:t>
      </w:r>
      <w:r w:rsidRPr="000E10FA">
        <w:rPr>
          <w:rFonts w:ascii="Georgia" w:hAnsi="Georgia"/>
          <w:lang w:val="ro-RO"/>
        </w:rPr>
        <w:t xml:space="preserve"> a fost solicitat în scris);</w:t>
      </w:r>
    </w:p>
    <w:p w:rsidRPr="000E10FA" w:rsidR="001118E3" w:rsidP="00AF463A" w:rsidRDefault="001118E3" w14:paraId="1B9F3338" w14:textId="77777777">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beneficiarul încetează activitatea din cadrul proiectului („data încetării activității”);</w:t>
      </w:r>
    </w:p>
    <w:p w:rsidRPr="000E10FA" w:rsidR="001118E3" w:rsidP="00AF463A" w:rsidRDefault="001118E3" w14:paraId="457CAA5C" w14:textId="3B2D052F">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rezilierea produce efecte („data rezilierii”); această dată trebuie să fie ulterioară datei prezentării solicitării de modificare</w:t>
      </w:r>
      <w:r w:rsidRPr="000E10FA" w:rsidR="00AA318C">
        <w:rPr>
          <w:rFonts w:ascii="Georgia" w:hAnsi="Georgia"/>
          <w:lang w:val="ro-RO"/>
        </w:rPr>
        <w:t xml:space="preserve"> prin act adițional</w:t>
      </w:r>
      <w:r w:rsidRPr="000E10FA">
        <w:rPr>
          <w:rFonts w:ascii="Georgia" w:hAnsi="Georgia"/>
          <w:lang w:val="ro-RO"/>
        </w:rPr>
        <w:t xml:space="preserve">. </w:t>
      </w:r>
    </w:p>
    <w:p w:rsidRPr="000E10FA" w:rsidR="001118E3" w:rsidP="00FE2839" w:rsidRDefault="001118E3" w14:paraId="5AA05C0B" w14:textId="418DC9B2">
      <w:pPr>
        <w:jc w:val="both"/>
        <w:rPr>
          <w:rFonts w:ascii="Georgia" w:hAnsi="Georgia" w:cs="Times New Roman"/>
          <w:lang w:val="ro-RO"/>
        </w:rPr>
      </w:pPr>
      <w:r w:rsidRPr="000E10FA">
        <w:rPr>
          <w:rFonts w:ascii="Georgia" w:hAnsi="Georgia"/>
          <w:lang w:val="ro-RO"/>
        </w:rPr>
        <w:t xml:space="preserve">Dacă rezilierea se referă la coordonator și se realizează fără acordul său, solicitarea de modificare </w:t>
      </w:r>
      <w:r w:rsidRPr="000E10FA" w:rsidR="00586F94">
        <w:rPr>
          <w:rFonts w:ascii="Georgia" w:hAnsi="Georgia"/>
          <w:lang w:val="ro-RO"/>
        </w:rPr>
        <w:t xml:space="preserve">prin act adițional </w:t>
      </w:r>
      <w:r w:rsidRPr="000E10FA">
        <w:rPr>
          <w:rFonts w:ascii="Georgia" w:hAnsi="Georgia"/>
          <w:lang w:val="ro-RO"/>
        </w:rPr>
        <w:t>trebuie prezentată de alt beneficiar (acționând în numele consorțiului).</w:t>
      </w:r>
    </w:p>
    <w:p w:rsidRPr="000E10FA" w:rsidR="001118E3" w:rsidP="00FE2839" w:rsidRDefault="001118E3" w14:paraId="54F7FCEB" w14:textId="48274C21">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rezilierii specificată în </w:t>
      </w:r>
      <w:r w:rsidRPr="000E10FA" w:rsidR="00586F94">
        <w:rPr>
          <w:rFonts w:ascii="Georgia" w:hAnsi="Georgia"/>
          <w:lang w:val="ro-RO"/>
        </w:rPr>
        <w:t>actul adițional</w:t>
      </w:r>
      <w:r w:rsidRPr="000E10FA">
        <w:rPr>
          <w:rFonts w:ascii="Georgia" w:hAnsi="Georgia"/>
          <w:lang w:val="ro-RO"/>
        </w:rPr>
        <w:t>.</w:t>
      </w:r>
    </w:p>
    <w:p w:rsidRPr="000E10FA" w:rsidR="001118E3" w:rsidP="00FE2839" w:rsidRDefault="001118E3" w14:paraId="48AEA4ED" w14:textId="77777777">
      <w:pPr>
        <w:jc w:val="both"/>
        <w:rPr>
          <w:rFonts w:ascii="Georgia" w:hAnsi="Georgia" w:eastAsia="Times New Roman" w:cs="Times New Roman"/>
          <w:lang w:val="ro-RO"/>
        </w:rPr>
      </w:pPr>
      <w:r w:rsidRPr="000E10FA">
        <w:rPr>
          <w:rFonts w:ascii="Georgia" w:hAnsi="Georgia"/>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rsidRPr="000E10FA" w:rsidR="001118E3" w:rsidP="00FE2839" w:rsidRDefault="001118E3" w14:paraId="6EFA04F7" w14:textId="77777777">
      <w:pPr>
        <w:jc w:val="both"/>
        <w:rPr>
          <w:rFonts w:ascii="Georgia" w:hAnsi="Georgia" w:eastAsia="Times New Roman" w:cs="Times New Roman"/>
          <w:b/>
          <w:lang w:val="ro-RO"/>
        </w:rPr>
      </w:pPr>
      <w:r w:rsidRPr="000E10FA">
        <w:rPr>
          <w:rFonts w:ascii="Georgia" w:hAnsi="Georgia"/>
          <w:b/>
          <w:lang w:val="ro-RO"/>
        </w:rPr>
        <w:t>32.2.2 Efecte</w:t>
      </w:r>
    </w:p>
    <w:p w:rsidRPr="000E10FA" w:rsidR="001118E3" w:rsidP="00FE2839" w:rsidRDefault="001118E3" w14:paraId="089D7504" w14:textId="2CD80AAA">
      <w:pPr>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805D72">
        <w:rPr>
          <w:rFonts w:ascii="Georgia" w:hAnsi="Georgia"/>
          <w:lang w:val="ro-RO"/>
        </w:rPr>
        <w:t>transmită</w:t>
      </w:r>
      <w:r w:rsidRPr="000E10FA">
        <w:rPr>
          <w:rFonts w:ascii="Georgia" w:hAnsi="Georgia"/>
          <w:lang w:val="ro-RO"/>
        </w:rPr>
        <w:t>:</w:t>
      </w:r>
    </w:p>
    <w:p w:rsidRPr="000E10FA" w:rsidR="001118E3" w:rsidP="00BA68F3" w:rsidRDefault="001118E3" w14:paraId="1B9EC28B" w14:textId="77777777">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rsidRPr="000E10FA" w:rsidR="001118E3" w:rsidP="00BA68F3" w:rsidRDefault="001118E3" w14:paraId="349A08CB" w14:textId="77777777">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bCs/>
          <w:lang w:val="ro-RO"/>
        </w:rPr>
        <w:t>raport de încetare</w:t>
      </w:r>
      <w:r w:rsidRPr="000E10FA">
        <w:rPr>
          <w:rFonts w:ascii="Georgia" w:hAnsi="Georgia"/>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rsidRPr="000E10FA" w:rsidR="001118E3" w:rsidP="00BA68F3" w:rsidRDefault="001118E3" w14:paraId="1450135D" w14:textId="19C815BB">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o a doua </w:t>
      </w:r>
      <w:r w:rsidRPr="000E10FA">
        <w:rPr>
          <w:rFonts w:ascii="Georgia" w:hAnsi="Georgia"/>
          <w:b/>
          <w:lang w:val="ro-RO"/>
        </w:rPr>
        <w:t>solicitare de modificare</w:t>
      </w:r>
      <w:r w:rsidRPr="000E10FA" w:rsidR="0082361D">
        <w:rPr>
          <w:rFonts w:ascii="Georgia" w:hAnsi="Georgia"/>
          <w:b/>
          <w:lang w:val="ro-RO"/>
        </w:rPr>
        <w:t xml:space="preserve"> prin act adițional</w:t>
      </w:r>
      <w:r w:rsidRPr="000E10FA">
        <w:rPr>
          <w:rFonts w:ascii="Georgia" w:hAnsi="Georgia"/>
          <w:lang w:val="ro-RO"/>
        </w:rPr>
        <w:t xml:space="preserve"> (a se vedea Articolul 39) cu alte modificări necesare (de exemplu: realocarea sarcinilor și a bugetului estimat al beneficiarului a cărui participare a încetat</w:t>
      </w:r>
      <w:r w:rsidR="00395F02">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395F02">
        <w:rPr>
          <w:rFonts w:ascii="Georgia" w:hAnsi="Georgia"/>
          <w:lang w:val="ro-RO"/>
        </w:rPr>
        <w:t>,</w:t>
      </w:r>
      <w:r w:rsidRPr="000E10FA">
        <w:rPr>
          <w:rFonts w:ascii="Georgia" w:hAnsi="Georgia"/>
          <w:lang w:val="ro-RO"/>
        </w:rPr>
        <w:t xml:space="preserve"> schimbarea coordonatorului etc.).</w:t>
      </w:r>
    </w:p>
    <w:p w:rsidRPr="000E10FA" w:rsidR="001118E3" w:rsidP="00FE2839" w:rsidRDefault="001118E3" w14:paraId="5F03926D" w14:textId="0DA15EC1">
      <w:pPr>
        <w:jc w:val="both"/>
        <w:rPr>
          <w:rFonts w:ascii="Georgia" w:hAnsi="Georgia" w:eastAsia="Times New Roman" w:cs="Times New Roman"/>
          <w:lang w:val="ro-RO"/>
        </w:rPr>
      </w:pPr>
      <w:r w:rsidRPr="000E10FA">
        <w:rPr>
          <w:rFonts w:ascii="Georgia" w:hAnsi="Georgia"/>
          <w:lang w:val="ro-RO"/>
        </w:rPr>
        <w:t xml:space="preserve">AN va calcula suma datorată beneficiarului pe baza raportului </w:t>
      </w:r>
      <w:r w:rsidRPr="000E10FA" w:rsidR="00805D72">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rsidRPr="000E10FA" w:rsidR="001118E3" w:rsidP="00FE2839" w:rsidRDefault="001118E3" w14:paraId="27154FEB" w14:textId="77777777">
      <w:pPr>
        <w:jc w:val="both"/>
        <w:rPr>
          <w:rFonts w:ascii="Georgia"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rsidRPr="000E10FA" w:rsidR="001118E3" w:rsidP="00FE2839" w:rsidRDefault="001118E3" w14:paraId="77A7A88F" w14:textId="5BF7F453">
      <w:pPr>
        <w:jc w:val="both"/>
        <w:rPr>
          <w:rFonts w:ascii="Georgia" w:hAnsi="Georgia" w:eastAsia="Times New Roman" w:cs="Times New Roman"/>
          <w:lang w:val="ro-RO"/>
        </w:rPr>
      </w:pPr>
      <w:r w:rsidRPr="000E10FA">
        <w:rPr>
          <w:rFonts w:ascii="Georgia" w:hAnsi="Georgia"/>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rsidRPr="000E10FA" w:rsidR="001118E3" w:rsidP="00FE2839" w:rsidRDefault="001118E3" w14:paraId="75FA6D02" w14:textId="77777777">
      <w:pPr>
        <w:jc w:val="both"/>
        <w:rPr>
          <w:rFonts w:ascii="Georgia" w:hAnsi="Georgia" w:eastAsia="Times New Roman" w:cs="Times New Roman"/>
          <w:lang w:val="ro-RO"/>
        </w:rPr>
      </w:pPr>
      <w:r w:rsidRPr="000E10FA">
        <w:rPr>
          <w:rFonts w:ascii="Georgia" w:hAnsi="Georgia"/>
          <w:lang w:val="ro-RO"/>
        </w:rPr>
        <w:t>În cazul în care AN nu primește raportul cu privire la distribuția plăților în termen, aceasta va considera că:</w:t>
      </w:r>
    </w:p>
    <w:p w:rsidRPr="000E10FA" w:rsidR="001118E3" w:rsidP="00BA68F3" w:rsidRDefault="001118E3" w14:paraId="2334D7B2" w14:textId="77777777">
      <w:pPr>
        <w:numPr>
          <w:ilvl w:val="0"/>
          <w:numId w:val="38"/>
        </w:numPr>
        <w:spacing w:after="200" w:line="240" w:lineRule="auto"/>
        <w:ind w:left="540" w:hanging="357"/>
        <w:jc w:val="both"/>
        <w:rPr>
          <w:rFonts w:ascii="Georgia" w:hAnsi="Georgia" w:eastAsia="Times New Roman" w:cs="Times New Roman"/>
          <w:lang w:val="ro-RO"/>
        </w:rPr>
      </w:pPr>
      <w:r w:rsidRPr="000E10FA">
        <w:rPr>
          <w:rFonts w:ascii="Georgia" w:hAnsi="Georgia"/>
          <w:lang w:val="ro-RO"/>
        </w:rPr>
        <w:t>coordonatorul nu a distribuit nicio plată către beneficiarul vizat; și</w:t>
      </w:r>
    </w:p>
    <w:p w:rsidRPr="000E10FA" w:rsidR="001118E3" w:rsidP="00BA68F3" w:rsidRDefault="001118E3" w14:paraId="3D4385C8" w14:textId="77777777">
      <w:pPr>
        <w:numPr>
          <w:ilvl w:val="0"/>
          <w:numId w:val="38"/>
        </w:numPr>
        <w:spacing w:after="200" w:line="240" w:lineRule="auto"/>
        <w:ind w:left="540" w:hanging="357"/>
        <w:jc w:val="both"/>
        <w:rPr>
          <w:rFonts w:ascii="Georgia" w:hAnsi="Georgia" w:eastAsia="Times New Roman" w:cs="Times New Roman"/>
          <w:lang w:val="ro-RO"/>
        </w:rPr>
      </w:pPr>
      <w:r w:rsidRPr="000E10FA">
        <w:rPr>
          <w:rFonts w:ascii="Georgia" w:hAnsi="Georgia"/>
          <w:lang w:val="ro-RO"/>
        </w:rPr>
        <w:t xml:space="preserve">beneficiarul vizat nu trebuie să ramburseze nicio sumă coordonatorului. </w:t>
      </w:r>
    </w:p>
    <w:p w:rsidRPr="000E10FA" w:rsidR="001118E3" w:rsidP="00FE2839" w:rsidRDefault="001118E3" w14:paraId="62701362" w14:textId="5D850915">
      <w:pPr>
        <w:jc w:val="both"/>
        <w:rPr>
          <w:rFonts w:ascii="Georgia" w:hAnsi="Georgia" w:eastAsia="Times New Roman" w:cs="Times New Roman"/>
          <w:lang w:val="ro-RO"/>
        </w:rPr>
      </w:pPr>
      <w:r w:rsidRPr="000E10FA">
        <w:rPr>
          <w:rFonts w:ascii="Georgia" w:hAnsi="Georgia"/>
          <w:lang w:val="ro-RO"/>
        </w:rPr>
        <w:t>Dacă a doua solicitare de modificare</w:t>
      </w:r>
      <w:r w:rsidRPr="000E10FA" w:rsidR="003344BB">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Pr="000E10FA" w:rsidR="00AF1B81">
        <w:rPr>
          <w:rFonts w:ascii="Georgia" w:hAnsi="Georgia"/>
          <w:b/>
          <w:lang w:val="ro-RO"/>
        </w:rPr>
        <w:t xml:space="preserve"> prin </w:t>
      </w:r>
      <w:r w:rsidRPr="000E10FA" w:rsidR="000A4E99">
        <w:rPr>
          <w:rFonts w:ascii="Georgia" w:hAnsi="Georgia"/>
          <w:b/>
          <w:lang w:val="ro-RO"/>
        </w:rPr>
        <w:t xml:space="preserve">încheierea </w:t>
      </w:r>
      <w:r w:rsidRPr="000E10FA" w:rsidR="00457AB1">
        <w:rPr>
          <w:rFonts w:ascii="Georgia" w:hAnsi="Georgia"/>
          <w:b/>
          <w:lang w:val="ro-RO"/>
        </w:rPr>
        <w:t xml:space="preserve">unui </w:t>
      </w:r>
      <w:r w:rsidRPr="000E10FA" w:rsidR="00AF1B81">
        <w:rPr>
          <w:rFonts w:ascii="Georgia" w:hAnsi="Georgia"/>
          <w:b/>
          <w:lang w:val="ro-RO"/>
        </w:rPr>
        <w:t>act adițional</w:t>
      </w:r>
      <w:r w:rsidRPr="000E10FA">
        <w:rPr>
          <w:rFonts w:ascii="Georgia" w:hAnsi="Georgia"/>
          <w:lang w:val="ro-RO"/>
        </w:rPr>
        <w:t xml:space="preserve"> pentru a se introduce modificările necesare (a se vedea Articolul 39).</w:t>
      </w:r>
    </w:p>
    <w:p w:rsidRPr="000E10FA" w:rsidR="001118E3" w:rsidP="00FE2839" w:rsidRDefault="001118E3" w14:paraId="00A48C9E" w14:textId="0270B6D4">
      <w:pPr>
        <w:jc w:val="both"/>
        <w:rPr>
          <w:rFonts w:ascii="Georgia" w:hAnsi="Georgia" w:eastAsia="Times New Roman" w:cs="Times New Roman"/>
          <w:lang w:val="ro-RO"/>
        </w:rPr>
      </w:pPr>
      <w:r w:rsidRPr="000E10FA">
        <w:rPr>
          <w:rFonts w:ascii="Georgia" w:hAnsi="Georgia"/>
          <w:lang w:val="ro-RO"/>
        </w:rPr>
        <w:t>Dacă a doua solicitare de modificare</w:t>
      </w:r>
      <w:r w:rsidRPr="000E10FA" w:rsidR="00AF1B81">
        <w:rPr>
          <w:rFonts w:ascii="Georgia" w:hAnsi="Georgia"/>
          <w:lang w:val="ro-RO"/>
        </w:rPr>
        <w:t xml:space="preserve"> prin act adițional</w:t>
      </w:r>
      <w:r w:rsidRPr="000E10FA">
        <w:rPr>
          <w:rFonts w:ascii="Georgia" w:hAnsi="Georgia"/>
          <w:lang w:val="ro-RO"/>
        </w:rPr>
        <w:t xml:space="preserve"> este respinsă de AN (pe motiv că pune sub semnul întrebării decizia de atribuire a grantului sau că încalcă principiul tratamentului egal al solicitanților), contractul poate fi reziliat (a se vedea Articolul 32).</w:t>
      </w:r>
    </w:p>
    <w:p w:rsidRPr="000E10FA" w:rsidR="001118E3" w:rsidP="00FE2839" w:rsidRDefault="001118E3" w14:paraId="43B34019" w14:textId="77777777">
      <w:pPr>
        <w:jc w:val="both"/>
        <w:rPr>
          <w:rFonts w:ascii="Georgia" w:hAnsi="Georgia" w:eastAsia="Times New Roman" w:cs="Times New Roman"/>
          <w:lang w:val="ro-RO"/>
        </w:rPr>
      </w:pPr>
      <w:r w:rsidRPr="000E10FA">
        <w:rPr>
          <w:rFonts w:ascii="Georgia" w:hAnsi="Georgia"/>
          <w:lang w:val="ro-RO"/>
        </w:rPr>
        <w:t>Încetarea necorespunzătoare poate duce la o reducere a grantului (a se vedea Articolul 31) sau la rezilierea contractului (a se vedea Articolul 32).</w:t>
      </w:r>
    </w:p>
    <w:p w:rsidRPr="000E10FA" w:rsidR="001118E3" w:rsidP="00FE2839" w:rsidRDefault="001118E3" w14:paraId="4EAEC97D" w14:textId="77777777">
      <w:pPr>
        <w:jc w:val="both"/>
        <w:rPr>
          <w:rFonts w:ascii="Georgia" w:hAnsi="Georgia" w:eastAsia="Times New Roman"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22748D83" w14:textId="10E580FB">
      <w:pPr>
        <w:pStyle w:val="Heading5"/>
        <w:rPr>
          <w:rFonts w:ascii="Georgia" w:hAnsi="Georgia" w:cs="Times New Roman"/>
          <w:sz w:val="22"/>
        </w:rPr>
      </w:pPr>
      <w:bookmarkStart w:name="_Toc24116186" w:id="939"/>
      <w:bookmarkStart w:name="_Toc24126665" w:id="940"/>
      <w:bookmarkStart w:name="_Toc88829454" w:id="941"/>
      <w:bookmarkStart w:name="_Toc90290994" w:id="942"/>
      <w:bookmarkStart w:name="_Toc122444393" w:id="943"/>
      <w:bookmarkStart w:name="_Toc529197791" w:id="944"/>
      <w:bookmarkStart w:name="_Toc435109084" w:id="945"/>
      <w:r w:rsidRPr="000E10FA">
        <w:rPr>
          <w:rFonts w:ascii="Georgia" w:hAnsi="Georgia"/>
          <w:sz w:val="22"/>
        </w:rPr>
        <w:t>32.3</w:t>
      </w:r>
      <w:r w:rsidRPr="000E10FA" w:rsidR="00FE2839">
        <w:rPr>
          <w:rFonts w:ascii="Georgia" w:hAnsi="Georgia"/>
          <w:sz w:val="22"/>
        </w:rPr>
        <w:t xml:space="preserve"> </w:t>
      </w:r>
      <w:r w:rsidRPr="000E10FA">
        <w:rPr>
          <w:rFonts w:ascii="Georgia" w:hAnsi="Georgia"/>
          <w:sz w:val="22"/>
        </w:rPr>
        <w:t xml:space="preserve">Rezilierea contractului sau încetarea participării beneficiarului inițiată de </w:t>
      </w:r>
      <w:bookmarkEnd w:id="939"/>
      <w:bookmarkEnd w:id="940"/>
      <w:bookmarkEnd w:id="941"/>
      <w:bookmarkEnd w:id="942"/>
      <w:bookmarkEnd w:id="943"/>
      <w:r w:rsidRPr="000E10FA">
        <w:rPr>
          <w:rFonts w:ascii="Georgia" w:hAnsi="Georgia"/>
          <w:sz w:val="22"/>
        </w:rPr>
        <w:t xml:space="preserve">AN </w:t>
      </w:r>
      <w:bookmarkEnd w:id="944"/>
      <w:bookmarkEnd w:id="945"/>
    </w:p>
    <w:p w:rsidRPr="000E10FA" w:rsidR="001118E3" w:rsidP="00FE2839" w:rsidRDefault="001118E3" w14:paraId="6C65B0E8" w14:textId="77777777">
      <w:pPr>
        <w:ind w:left="1134" w:hanging="1134"/>
        <w:jc w:val="both"/>
        <w:rPr>
          <w:rFonts w:ascii="Georgia" w:hAnsi="Georgia" w:eastAsia="Times New Roman" w:cs="Times New Roman"/>
          <w:b/>
          <w:lang w:val="ro-RO"/>
        </w:rPr>
      </w:pPr>
      <w:r w:rsidRPr="000E10FA">
        <w:rPr>
          <w:rFonts w:ascii="Georgia" w:hAnsi="Georgia"/>
          <w:b/>
          <w:lang w:val="ro-RO"/>
        </w:rPr>
        <w:t>32.3.1 Condiții</w:t>
      </w:r>
    </w:p>
    <w:p w:rsidRPr="000E10FA" w:rsidR="001118E3" w:rsidP="00FE2839" w:rsidRDefault="001118E3" w14:paraId="144097B7" w14:textId="77777777">
      <w:pPr>
        <w:jc w:val="both"/>
        <w:rPr>
          <w:rFonts w:ascii="Georgia" w:hAnsi="Georgia" w:eastAsia="Times New Roman" w:cs="Times New Roman"/>
          <w:lang w:val="ro-RO"/>
        </w:rPr>
      </w:pPr>
      <w:r w:rsidRPr="000E10FA">
        <w:rPr>
          <w:rFonts w:ascii="Georgia" w:hAnsi="Georgia"/>
          <w:lang w:val="ro-RO"/>
        </w:rPr>
        <w:t>AN poate să rezilieze contractul sau poate să înceteze participarea unuia sau mai multor beneficiari în cazul în care:</w:t>
      </w:r>
    </w:p>
    <w:p w:rsidRPr="000E10FA" w:rsidR="001118E3" w:rsidP="004E6DD1" w:rsidRDefault="001118E3" w14:paraId="0D08FC75"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 xml:space="preserve">unul sau mai mulți beneficiari nu semnează formularul de adeziune la </w:t>
      </w:r>
      <w:r w:rsidRPr="000E10FA">
        <w:rPr>
          <w:rFonts w:ascii="Georgia" w:hAnsi="Georgia"/>
          <w:lang w:val="ro-RO"/>
        </w:rPr>
        <w:t>contract</w:t>
      </w:r>
      <w:r w:rsidRPr="000E10FA">
        <w:rPr>
          <w:rFonts w:ascii="Georgia" w:hAnsi="Georgia"/>
          <w:color w:val="000000"/>
          <w:lang w:val="ro-RO"/>
        </w:rPr>
        <w:t xml:space="preserve"> (a se vedea Articolul 40);</w:t>
      </w:r>
    </w:p>
    <w:p w:rsidRPr="000E10FA" w:rsidR="001118E3" w:rsidP="004E6DD1" w:rsidRDefault="001118E3" w14:paraId="2CC9D817"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 xml:space="preserve">o modificare a </w:t>
      </w:r>
      <w:r w:rsidRPr="000E10FA">
        <w:rPr>
          <w:rFonts w:ascii="Georgia" w:hAnsi="Georgia"/>
          <w:lang w:val="ro-RO"/>
        </w:rPr>
        <w:t>proiectului</w:t>
      </w:r>
      <w:r w:rsidRPr="000E10FA">
        <w:rPr>
          <w:rFonts w:ascii="Georgia" w:hAnsi="Georgia"/>
          <w:color w:val="000000"/>
          <w:lang w:val="ro-RO"/>
        </w:rPr>
        <w:t xml:space="preserve"> sau a situației juridice, financiare, tehnice, organizaționale sau de proprietate a unui beneficiar ar putea să afecteze substanțial implementarea </w:t>
      </w:r>
      <w:r w:rsidRPr="000E10FA">
        <w:rPr>
          <w:rFonts w:ascii="Georgia" w:hAnsi="Georgia"/>
          <w:lang w:val="ro-RO"/>
        </w:rPr>
        <w:t>proiectului</w:t>
      </w:r>
      <w:r w:rsidRPr="000E10FA">
        <w:rPr>
          <w:rFonts w:ascii="Georgia" w:hAnsi="Georgia"/>
          <w:color w:val="000000"/>
          <w:lang w:val="ro-RO"/>
        </w:rPr>
        <w:t xml:space="preserve"> sau să pună sub semnul întrebării decizia de acordare a grantului (inclusiv modificări care au legătură cu unul dintre motivele de excludere enumerate în declarația pe propria răspundere);</w:t>
      </w:r>
    </w:p>
    <w:p w:rsidRPr="000E10FA" w:rsidR="001118E3" w:rsidP="004E6DD1" w:rsidRDefault="001118E3" w14:paraId="5673BE0D" w14:textId="77777777">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rsidRPr="000E10FA" w:rsidR="001118E3" w:rsidP="004E6DD1" w:rsidRDefault="001118E3" w14:paraId="314ECE71"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implementarea proiectului a devenit imposibilă sau modificările necesare pentru continuarea acesteia ar pune sub semnul întrebării decizia de acordare a grantului sau ar încălca principiul tratamentului egal al solicitanților;</w:t>
      </w:r>
    </w:p>
    <w:p w:rsidRPr="000E10FA" w:rsidR="001118E3" w:rsidP="004E6DD1" w:rsidRDefault="001118E3" w14:paraId="37529719"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rsidRPr="000E10FA" w:rsidR="001118E3" w:rsidP="004E6DD1" w:rsidRDefault="001118E3" w14:paraId="767B6FF2"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cu răspundere nelimitată pentru datoriile acestuia) își încalcă obligațiile de asigurare socială sau obligațiile fiscale;</w:t>
      </w:r>
    </w:p>
    <w:p w:rsidRPr="000E10FA" w:rsidR="001118E3" w:rsidP="004E6DD1" w:rsidRDefault="001118E3" w14:paraId="78829D42"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fost găsit vinovat de abatere profesională gravă;</w:t>
      </w:r>
    </w:p>
    <w:p w:rsidRPr="000E10FA" w:rsidR="001118E3" w:rsidP="004E6DD1" w:rsidRDefault="001118E3" w14:paraId="45D7E10A" w14:textId="281BB1D4">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w:t>
      </w:r>
      <w:r w:rsidRPr="000E10FA" w:rsidR="00F81751">
        <w:rPr>
          <w:rFonts w:ascii="Georgia" w:hAnsi="Georgia"/>
          <w:lang w:val="ro-RO"/>
        </w:rPr>
        <w:t>exploatare</w:t>
      </w:r>
      <w:r w:rsidRPr="000E10FA" w:rsidR="00970605">
        <w:rPr>
          <w:rFonts w:ascii="Georgia" w:hAnsi="Georgia"/>
          <w:lang w:val="ro-RO"/>
        </w:rPr>
        <w:t xml:space="preserve"> </w:t>
      </w:r>
      <w:r w:rsidRPr="000E10FA" w:rsidR="00F81751">
        <w:rPr>
          <w:rFonts w:ascii="Georgia" w:hAnsi="Georgia"/>
          <w:lang w:val="ro-RO"/>
        </w:rPr>
        <w:t xml:space="preserve">prin </w:t>
      </w:r>
      <w:r w:rsidRPr="000E10FA">
        <w:rPr>
          <w:rFonts w:ascii="Georgia" w:hAnsi="Georgia"/>
          <w:lang w:val="ro-RO"/>
        </w:rPr>
        <w:t>munc</w:t>
      </w:r>
      <w:r w:rsidRPr="000E10FA" w:rsidR="00F81751">
        <w:rPr>
          <w:rFonts w:ascii="Georgia" w:hAnsi="Georgia"/>
          <w:lang w:val="ro-RO"/>
        </w:rPr>
        <w:t xml:space="preserve">ă </w:t>
      </w:r>
      <w:r w:rsidRPr="000E10FA">
        <w:rPr>
          <w:rFonts w:ascii="Georgia" w:hAnsi="Georgia"/>
          <w:lang w:val="ro-RO"/>
        </w:rPr>
        <w:t>a copiilor sau trafic de persoane;</w:t>
      </w:r>
    </w:p>
    <w:p w:rsidRPr="000E10FA" w:rsidR="001118E3" w:rsidP="004E6DD1" w:rsidRDefault="001118E3" w14:paraId="05E1246A"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fost constituit într-o altă jurisdicție cu intenția de a eluda obligațiile de natură fiscală, </w:t>
      </w:r>
      <w:r w:rsidRPr="000E10FA">
        <w:rPr>
          <w:rFonts w:ascii="Georgia" w:hAnsi="Georgia"/>
          <w:lang w:val="ro-RO"/>
        </w:rPr>
        <w:t>socială sau alte obligații legale în țara de origine (sau a înființat o altă entitate cu acest scop);</w:t>
      </w:r>
    </w:p>
    <w:p w:rsidRPr="000E10FA" w:rsidR="001118E3" w:rsidP="004E6DD1" w:rsidRDefault="001118E3" w14:paraId="293E9993"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comis</w:t>
      </w:r>
      <w:r w:rsidRPr="000E10FA">
        <w:rPr>
          <w:rFonts w:ascii="Georgia" w:hAnsi="Georgia" w:eastAsia="Times New Roman" w:cs="Times New Roman"/>
          <w:color w:val="000000"/>
          <w:lang w:val="ro-RO"/>
        </w:rPr>
        <w:t>:</w:t>
      </w:r>
    </w:p>
    <w:p w:rsidRPr="000E10FA" w:rsidR="001118E3" w:rsidP="004E6DD1" w:rsidRDefault="001118E3" w14:paraId="6196768A" w14:textId="77777777">
      <w:pPr>
        <w:numPr>
          <w:ilvl w:val="0"/>
          <w:numId w:val="61"/>
        </w:numPr>
        <w:spacing w:after="200" w:line="240" w:lineRule="auto"/>
        <w:ind w:left="720" w:hanging="180"/>
        <w:jc w:val="both"/>
        <w:rPr>
          <w:rFonts w:ascii="Georgia" w:hAnsi="Georgia" w:eastAsia="Times New Roman" w:cs="Times New Roman"/>
          <w:color w:val="000000"/>
          <w:lang w:val="ro-RO"/>
        </w:rPr>
      </w:pPr>
      <w:r w:rsidRPr="000E10FA">
        <w:rPr>
          <w:rFonts w:ascii="Georgia" w:hAnsi="Georgia"/>
          <w:color w:val="000000"/>
          <w:lang w:val="ro-RO"/>
        </w:rPr>
        <w:t xml:space="preserve">erori substanțiale, nereguli, fraude; sau </w:t>
      </w:r>
    </w:p>
    <w:p w:rsidRPr="000E10FA" w:rsidR="001118E3" w:rsidP="004E6DD1" w:rsidRDefault="001118E3" w14:paraId="644E79AD" w14:textId="77777777">
      <w:pPr>
        <w:numPr>
          <w:ilvl w:val="0"/>
          <w:numId w:val="61"/>
        </w:numPr>
        <w:spacing w:after="200" w:line="240" w:lineRule="auto"/>
        <w:ind w:left="720" w:hanging="180"/>
        <w:jc w:val="both"/>
        <w:rPr>
          <w:rFonts w:ascii="Georgia" w:hAnsi="Georgia" w:eastAsia="Times New Roman" w:cs="Times New Roman"/>
          <w:color w:val="000000"/>
          <w:lang w:val="ro-RO"/>
        </w:rPr>
      </w:pPr>
      <w:r w:rsidRPr="000E10FA">
        <w:rPr>
          <w:rFonts w:ascii="Georgia" w:hAnsi="Georgia"/>
          <w:color w:val="000000"/>
          <w:lang w:val="ro-RO"/>
        </w:rPr>
        <w:t xml:space="preserve">o încălcare gravă a obligațiilor în temeiul prezentului </w:t>
      </w:r>
      <w:r w:rsidRPr="000E10FA">
        <w:rPr>
          <w:rFonts w:ascii="Georgia" w:hAnsi="Georgia"/>
          <w:lang w:val="ro-RO"/>
        </w:rPr>
        <w:t>contract</w:t>
      </w:r>
      <w:r w:rsidRPr="000E10FA">
        <w:rPr>
          <w:rFonts w:ascii="Georgia" w:hAnsi="Georgia"/>
          <w:color w:val="000000"/>
          <w:lang w:val="ro-RO"/>
        </w:rPr>
        <w:t xml:space="preserve"> sau pe durata atribuirii acestuia [inclusiv implementarea necorespunzătoare a </w:t>
      </w:r>
      <w:r w:rsidRPr="000E10FA">
        <w:rPr>
          <w:rFonts w:ascii="Georgia" w:hAnsi="Georgia"/>
          <w:lang w:val="ro-RO"/>
        </w:rPr>
        <w:t>proiectului</w:t>
      </w:r>
      <w:r w:rsidRPr="000E10FA">
        <w:rPr>
          <w:rFonts w:ascii="Georgia" w:hAnsi="Georgia"/>
          <w:color w:val="000000"/>
          <w:lang w:val="ro-RO"/>
        </w:rPr>
        <w:t>, nerespectarea condițiilor Apelului la propuneri de proiecte, prezentarea de informații false, nefurnizarea informațiilor solicitate, încălcarea normelor etice sau a normelor de securitate (dacă este cazul) etc.].</w:t>
      </w:r>
    </w:p>
    <w:p w:rsidRPr="000E10FA" w:rsidR="001118E3" w:rsidP="004E6DD1" w:rsidRDefault="001118E3" w14:paraId="319ED11E" w14:textId="77777777">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color w:val="000000"/>
          <w:lang w:val="ro-RO"/>
        </w:rPr>
        <w:t>extinderea constatărilor: nu se aplică;</w:t>
      </w:r>
    </w:p>
    <w:p w:rsidRPr="000E10FA" w:rsidR="001118E3" w:rsidP="004E6DD1" w:rsidRDefault="001118E3" w14:paraId="34C93BA0" w14:textId="20A23CC1">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lang w:val="ro-RO"/>
        </w:rPr>
        <w:t>în pofida unei solicitări specifice a AN, un beneficiar nu solicită — prin intermediul coordonatorului —</w:t>
      </w:r>
      <w:r w:rsidRPr="000E10FA" w:rsidR="00BC7D01">
        <w:rPr>
          <w:rFonts w:ascii="Georgia" w:hAnsi="Georgia"/>
          <w:lang w:val="ro-RO"/>
        </w:rPr>
        <w:t xml:space="preserve"> </w:t>
      </w:r>
      <w:r w:rsidRPr="000E10FA">
        <w:rPr>
          <w:rFonts w:ascii="Georgia" w:hAnsi="Georgia"/>
          <w:lang w:val="ro-RO"/>
        </w:rPr>
        <w:t>modificarea contractului</w:t>
      </w:r>
      <w:r w:rsidRPr="000E10FA" w:rsidR="00BC7D01">
        <w:rPr>
          <w:rFonts w:ascii="Georgia" w:hAnsi="Georgia"/>
          <w:lang w:val="ro-RO"/>
        </w:rPr>
        <w:t xml:space="preserve"> prin act adițional</w:t>
      </w:r>
      <w:r w:rsidRPr="000E10FA">
        <w:rPr>
          <w:rFonts w:ascii="Georgia" w:hAnsi="Georgia"/>
          <w:lang w:val="ro-RO"/>
        </w:rPr>
        <w:t xml:space="preserve"> pentru încetarea participării unuia dintre partenerii asociați ai acestuia care se află într-una dintre situațiile menționate la literele (d), (e), (f), (g), (h), (i) sau (j) și pentru realocarea sarcinilor acestuia.</w:t>
      </w:r>
    </w:p>
    <w:p w:rsidRPr="000E10FA" w:rsidR="001118E3" w:rsidP="00FE2839" w:rsidRDefault="001118E3" w14:paraId="270126CB" w14:textId="396CBB1C">
      <w:pPr>
        <w:tabs>
          <w:tab w:val="left" w:pos="851"/>
        </w:tabs>
        <w:jc w:val="both"/>
        <w:rPr>
          <w:rFonts w:ascii="Georgia" w:hAnsi="Georgia" w:eastAsia="Times New Roman" w:cs="Times New Roman"/>
          <w:b/>
          <w:lang w:val="ro-RO"/>
        </w:rPr>
      </w:pPr>
      <w:r w:rsidRPr="000E10FA">
        <w:rPr>
          <w:rFonts w:ascii="Georgia" w:hAnsi="Georgia"/>
          <w:b/>
          <w:lang w:val="ro-RO"/>
        </w:rPr>
        <w:t>32.3.2</w:t>
      </w:r>
      <w:r w:rsidRPr="000E10FA" w:rsidR="00FE2839">
        <w:rPr>
          <w:rFonts w:ascii="Georgia" w:hAnsi="Georgia"/>
          <w:b/>
          <w:lang w:val="ro-RO"/>
        </w:rPr>
        <w:t xml:space="preserve"> </w:t>
      </w:r>
      <w:r w:rsidRPr="000E10FA">
        <w:rPr>
          <w:rFonts w:ascii="Georgia" w:hAnsi="Georgia"/>
          <w:b/>
          <w:lang w:val="ro-RO"/>
        </w:rPr>
        <w:t>Procedură</w:t>
      </w:r>
    </w:p>
    <w:p w:rsidRPr="000E10FA" w:rsidR="001118E3" w:rsidP="00FE2839" w:rsidRDefault="001118E3" w14:paraId="723A0007" w14:textId="77777777">
      <w:pPr>
        <w:tabs>
          <w:tab w:val="left" w:pos="851"/>
        </w:tabs>
        <w:jc w:val="both"/>
        <w:rPr>
          <w:rFonts w:ascii="Georgia" w:hAnsi="Georgia" w:eastAsia="Times New Roman" w:cs="Times New Roman"/>
          <w:lang w:val="ro-RO"/>
        </w:rPr>
      </w:pPr>
      <w:r w:rsidRPr="000E10FA">
        <w:rPr>
          <w:rFonts w:ascii="Georgia" w:hAnsi="Georgia"/>
          <w:lang w:val="ro-RO"/>
        </w:rPr>
        <w:t xml:space="preserve">Înaintea rezilierii contractului sau a încetării participării unuia sau a mai multor beneficiari, AN va trimite o </w:t>
      </w:r>
      <w:r w:rsidRPr="000E10FA">
        <w:rPr>
          <w:rFonts w:ascii="Georgia" w:hAnsi="Georgia"/>
          <w:b/>
          <w:lang w:val="ro-RO"/>
        </w:rPr>
        <w:t>scrisoare de informare prealabilă</w:t>
      </w:r>
      <w:r w:rsidRPr="000E10FA">
        <w:rPr>
          <w:rFonts w:ascii="Georgia" w:hAnsi="Georgia"/>
          <w:lang w:val="ro-RO"/>
        </w:rPr>
        <w:t xml:space="preserve"> coordonatorului sau beneficiarului în cauză: </w:t>
      </w:r>
    </w:p>
    <w:p w:rsidRPr="000E10FA" w:rsidR="001118E3" w:rsidP="004E6DD1" w:rsidRDefault="001118E3" w14:paraId="361FF4EB" w14:textId="77777777">
      <w:pPr>
        <w:numPr>
          <w:ilvl w:val="0"/>
          <w:numId w:val="7"/>
        </w:numPr>
        <w:spacing w:after="200" w:line="240" w:lineRule="auto"/>
        <w:ind w:left="540" w:hanging="349"/>
        <w:jc w:val="both"/>
        <w:rPr>
          <w:rFonts w:ascii="Georgia" w:hAnsi="Georgia" w:eastAsia="Times New Roman" w:cs="Times New Roman"/>
          <w:lang w:val="ro-RO"/>
        </w:rPr>
      </w:pPr>
      <w:r w:rsidRPr="000E10FA">
        <w:rPr>
          <w:rFonts w:ascii="Georgia" w:hAnsi="Georgia"/>
          <w:lang w:val="ro-RO"/>
        </w:rPr>
        <w:t>prin care îi notifică oficial intenția de reziliere și motivele aferente; și</w:t>
      </w:r>
    </w:p>
    <w:p w:rsidRPr="000E10FA" w:rsidR="001118E3" w:rsidP="004E6DD1" w:rsidRDefault="001118E3" w14:paraId="0303B643" w14:textId="77777777">
      <w:pPr>
        <w:numPr>
          <w:ilvl w:val="0"/>
          <w:numId w:val="7"/>
        </w:numPr>
        <w:spacing w:after="200" w:line="240" w:lineRule="auto"/>
        <w:ind w:left="540" w:hanging="349"/>
        <w:jc w:val="both"/>
        <w:rPr>
          <w:rFonts w:ascii="Georgia" w:hAnsi="Georgia" w:eastAsia="Times New Roman" w:cs="Times New Roman"/>
          <w:lang w:val="ro-RO"/>
        </w:rPr>
      </w:pPr>
      <w:r w:rsidRPr="000E10FA">
        <w:rPr>
          <w:rFonts w:ascii="Georgia" w:hAnsi="Georgia"/>
          <w:lang w:val="ro-RO"/>
        </w:rPr>
        <w:t>prin care îi solicită să prezinte observații în termen de 30 de zile de la primirea notificării.</w:t>
      </w:r>
    </w:p>
    <w:p w:rsidRPr="000E10FA" w:rsidR="001118E3" w:rsidP="00FE2839" w:rsidRDefault="001118E3" w14:paraId="4073E87B" w14:textId="77777777">
      <w:pPr>
        <w:jc w:val="both"/>
        <w:rPr>
          <w:rFonts w:ascii="Georgia" w:hAnsi="Georgia" w:eastAsia="Times New Roman" w:cs="Times New Roman"/>
          <w:lang w:val="ro-RO"/>
        </w:rPr>
      </w:pPr>
      <w:r w:rsidRPr="000E10FA">
        <w:rPr>
          <w:rFonts w:ascii="Georgia" w:hAnsi="Georgia"/>
          <w:lang w:val="ro-RO"/>
        </w:rPr>
        <w:t>În cazul în care AN nu primește observații sau decide să aplice procedura în pofida observațiilor primite, aceasta va confirma rezilierea și data la care aceasta va produce efecte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39AA7CBF"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În cazul încetării participării unui beneficiar, AN îl va informa — la finalul procedurii — și pe coordonator. </w:t>
      </w:r>
    </w:p>
    <w:p w:rsidRPr="000E10FA" w:rsidR="001118E3" w:rsidP="00FE2839" w:rsidRDefault="001118E3" w14:paraId="5C806F7F" w14:textId="77777777">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o dată ulterioară specificată în notificare: „data rezilierii”.</w:t>
      </w:r>
    </w:p>
    <w:p w:rsidRPr="000E10FA" w:rsidR="001118E3" w:rsidP="00FE2839" w:rsidRDefault="001118E3" w14:paraId="4642393F" w14:textId="1116492B">
      <w:pPr>
        <w:tabs>
          <w:tab w:val="left" w:pos="851"/>
        </w:tabs>
        <w:jc w:val="both"/>
        <w:rPr>
          <w:rFonts w:ascii="Georgia" w:hAnsi="Georgia" w:eastAsia="Times New Roman" w:cs="Times New Roman"/>
          <w:lang w:val="ro-RO"/>
        </w:rPr>
      </w:pPr>
      <w:r w:rsidRPr="000E10FA">
        <w:rPr>
          <w:rFonts w:ascii="Georgia" w:hAnsi="Georgia"/>
          <w:b/>
          <w:lang w:val="ro-RO"/>
        </w:rPr>
        <w:t>32.3.3</w:t>
      </w:r>
      <w:r w:rsidRPr="000E10FA" w:rsidR="00FE2839">
        <w:rPr>
          <w:rFonts w:ascii="Georgia" w:hAnsi="Georgia"/>
          <w:lang w:val="ro-RO"/>
        </w:rPr>
        <w:t xml:space="preserve"> </w:t>
      </w:r>
      <w:r w:rsidRPr="000E10FA">
        <w:rPr>
          <w:rFonts w:ascii="Georgia" w:hAnsi="Georgia"/>
          <w:b/>
          <w:lang w:val="ro-RO"/>
        </w:rPr>
        <w:t>Efecte</w:t>
      </w:r>
    </w:p>
    <w:p w:rsidRPr="000E10FA" w:rsidR="001118E3" w:rsidP="005E1120" w:rsidRDefault="001118E3" w14:paraId="759B051E" w14:textId="77777777">
      <w:pPr>
        <w:pStyle w:val="ListParagraph"/>
        <w:numPr>
          <w:ilvl w:val="0"/>
          <w:numId w:val="53"/>
        </w:numPr>
        <w:ind w:left="540"/>
        <w:rPr>
          <w:rFonts w:ascii="Georgia" w:hAnsi="Georgia"/>
          <w:sz w:val="22"/>
        </w:rPr>
      </w:pPr>
      <w:r w:rsidRPr="000E10FA">
        <w:rPr>
          <w:rFonts w:ascii="Georgia" w:hAnsi="Georgia"/>
          <w:sz w:val="22"/>
        </w:rPr>
        <w:t xml:space="preserve">în cazul </w:t>
      </w:r>
      <w:r w:rsidRPr="000E10FA">
        <w:rPr>
          <w:rFonts w:ascii="Georgia" w:hAnsi="Georgia"/>
          <w:b/>
          <w:sz w:val="22"/>
        </w:rPr>
        <w:t>rezilierii contractului</w:t>
      </w:r>
      <w:r w:rsidRPr="000E10FA">
        <w:rPr>
          <w:rFonts w:ascii="Georgia" w:hAnsi="Georgia"/>
          <w:sz w:val="22"/>
        </w:rPr>
        <w:t xml:space="preserve">: </w:t>
      </w:r>
    </w:p>
    <w:p w:rsidRPr="000E10FA" w:rsidR="001118E3" w:rsidP="00FD2AA8" w:rsidRDefault="001118E3" w14:paraId="57204AEE" w14:textId="356E9F71">
      <w:pPr>
        <w:ind w:left="567"/>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320E3E">
        <w:rPr>
          <w:rFonts w:ascii="Georgia" w:hAnsi="Georgia"/>
          <w:lang w:val="ro-RO"/>
        </w:rPr>
        <w:t xml:space="preserve">transmită </w:t>
      </w:r>
      <w:r w:rsidRPr="000E10FA">
        <w:rPr>
          <w:rFonts w:ascii="Georgia" w:hAnsi="Georgia"/>
          <w:lang w:val="ro-RO"/>
        </w:rPr>
        <w:t xml:space="preserve">un </w:t>
      </w:r>
      <w:r w:rsidRPr="000E10FA">
        <w:rPr>
          <w:rFonts w:ascii="Georgia" w:hAnsi="Georgia"/>
          <w:b/>
          <w:lang w:val="ro-RO"/>
        </w:rPr>
        <w:t>raport final</w:t>
      </w:r>
      <w:r w:rsidRPr="000E10FA">
        <w:rPr>
          <w:rFonts w:ascii="Georgia" w:hAnsi="Georgia"/>
          <w:lang w:val="ro-RO"/>
        </w:rPr>
        <w:t xml:space="preserve"> (pentru ultima perioadă de raportare </w:t>
      </w:r>
      <w:r w:rsidRPr="000E10FA" w:rsidR="008879EF">
        <w:rPr>
          <w:rFonts w:ascii="Georgia" w:hAnsi="Georgia"/>
          <w:lang w:val="ro-RO"/>
        </w:rPr>
        <w:t>aplicabil</w:t>
      </w:r>
      <w:r w:rsidRPr="000E10FA">
        <w:rPr>
          <w:rFonts w:ascii="Georgia" w:hAnsi="Georgia"/>
          <w:lang w:val="ro-RO"/>
        </w:rPr>
        <w:t>ă până la reziliere).</w:t>
      </w:r>
    </w:p>
    <w:p w:rsidRPr="000E10FA" w:rsidR="001118E3" w:rsidP="00FD2AA8" w:rsidRDefault="001118E3" w14:paraId="0CE77032" w14:textId="3E59E8CF">
      <w:pPr>
        <w:ind w:left="567"/>
        <w:jc w:val="both"/>
        <w:rPr>
          <w:rFonts w:ascii="Georgia" w:hAnsi="Georgia" w:cs="Times New Roman"/>
          <w:lang w:val="ro-RO"/>
        </w:rPr>
      </w:pPr>
      <w:r w:rsidRPr="000E10FA">
        <w:rPr>
          <w:rFonts w:ascii="Georgia" w:hAnsi="Georgia"/>
          <w:lang w:val="ro-RO"/>
        </w:rPr>
        <w:t xml:space="preserve">AN va calcula cuantumul final al grantului și plata finală pe baza raportului </w:t>
      </w:r>
      <w:r w:rsidRPr="000E10FA" w:rsidR="00320E3E">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rsidRPr="000E10FA" w:rsidR="001118E3" w:rsidP="00FD2AA8" w:rsidRDefault="001118E3" w14:paraId="25C7D893" w14:textId="77F486C2">
      <w:pPr>
        <w:ind w:left="567"/>
        <w:jc w:val="both"/>
        <w:rPr>
          <w:rFonts w:ascii="Georgia" w:hAnsi="Georgia" w:eastAsia="Times New Roman" w:cs="Times New Roman"/>
          <w:lang w:val="ro-RO"/>
        </w:rPr>
      </w:pPr>
      <w:r w:rsidRPr="000E10FA">
        <w:rPr>
          <w:rFonts w:ascii="Georgia" w:hAnsi="Georgia"/>
          <w:lang w:val="ro-RO"/>
        </w:rPr>
        <w:t xml:space="preserve">În cazul în care contractul este reziliat din cauza încălcării obligației de a </w:t>
      </w:r>
      <w:r w:rsidRPr="000E10FA" w:rsidR="002028FA">
        <w:rPr>
          <w:rFonts w:ascii="Georgia" w:hAnsi="Georgia"/>
          <w:lang w:val="ro-RO"/>
        </w:rPr>
        <w:t>transmite</w:t>
      </w:r>
      <w:r w:rsidRPr="000E10FA">
        <w:rPr>
          <w:rFonts w:ascii="Georgia" w:hAnsi="Georgia"/>
          <w:lang w:val="ro-RO"/>
        </w:rPr>
        <w:t xml:space="preserve"> rapoarte, coordonatorul nu poate să prezinte niciun raport după reziliere.</w:t>
      </w:r>
    </w:p>
    <w:p w:rsidRPr="000E10FA" w:rsidR="001118E3" w:rsidP="00FD2AA8" w:rsidRDefault="001118E3" w14:paraId="7ECC51E5" w14:textId="77777777">
      <w:pPr>
        <w:ind w:left="567"/>
        <w:jc w:val="both"/>
        <w:rPr>
          <w:rFonts w:ascii="Georgia" w:hAnsi="Georgia" w:eastAsia="Times New Roman"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rsidRPr="000E10FA" w:rsidR="001118E3" w:rsidP="00FD2AA8" w:rsidRDefault="001118E3" w14:paraId="7F6EBDDE" w14:textId="77777777">
      <w:pPr>
        <w:ind w:left="567"/>
        <w:jc w:val="both"/>
        <w:rPr>
          <w:rFonts w:ascii="Georgia" w:hAnsi="Georgia" w:eastAsia="Times New Roman" w:cs="Times New Roman"/>
          <w:lang w:val="ro-RO"/>
        </w:rPr>
      </w:pPr>
      <w:r w:rsidRPr="000E10FA">
        <w:rPr>
          <w:rFonts w:ascii="Georgia" w:hAnsi="Georgia"/>
          <w:lang w:val="ro-RO"/>
        </w:rPr>
        <w:t xml:space="preserve">Rezilierea nu aduce atingere dreptului AN de a reduce grantul (a se vedea Articolul 28) sau de a impune sancțiuni administrative (a se vedea Articolul 34). </w:t>
      </w:r>
    </w:p>
    <w:p w:rsidRPr="000E10FA" w:rsidR="001118E3" w:rsidP="00FD2AA8" w:rsidRDefault="001118E3" w14:paraId="5676DB44" w14:textId="77777777">
      <w:pPr>
        <w:ind w:left="567"/>
        <w:jc w:val="both"/>
        <w:rPr>
          <w:rFonts w:ascii="Georgia" w:hAnsi="Georgia" w:eastAsia="Times New Roman" w:cs="Times New Roman"/>
          <w:lang w:val="ro-RO"/>
        </w:rPr>
      </w:pPr>
      <w:r w:rsidRPr="000E10FA">
        <w:rPr>
          <w:rFonts w:ascii="Georgia" w:hAnsi="Georgia"/>
          <w:lang w:val="ro-RO"/>
        </w:rPr>
        <w:t>Beneficiarii nu pot să ceară despăgubiri pentru daune cauzate de rezilierea aplicată de AN (a se vedea Articolul 33).</w:t>
      </w:r>
    </w:p>
    <w:p w:rsidRPr="000E10FA" w:rsidR="001118E3" w:rsidP="00FD2AA8" w:rsidRDefault="001118E3" w14:paraId="28C6B604" w14:textId="77777777">
      <w:pPr>
        <w:ind w:left="567"/>
        <w:jc w:val="both"/>
        <w:rPr>
          <w:rFonts w:ascii="Georgia" w:hAnsi="Georgia" w:eastAsia="Times New Roman"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5E1120" w:rsidRDefault="001118E3" w14:paraId="6A418A06" w14:textId="77777777">
      <w:pPr>
        <w:pStyle w:val="ListParagraph"/>
        <w:numPr>
          <w:ilvl w:val="0"/>
          <w:numId w:val="53"/>
        </w:numPr>
        <w:ind w:left="540"/>
        <w:rPr>
          <w:rFonts w:ascii="Georgia" w:hAnsi="Georgia"/>
          <w:sz w:val="22"/>
        </w:rPr>
      </w:pPr>
      <w:r w:rsidRPr="000E10FA">
        <w:rPr>
          <w:rFonts w:ascii="Georgia" w:hAnsi="Georgia"/>
          <w:sz w:val="22"/>
        </w:rPr>
        <w:t>în cazul</w:t>
      </w:r>
      <w:r w:rsidRPr="000E10FA">
        <w:rPr>
          <w:rFonts w:ascii="Georgia" w:hAnsi="Georgia"/>
          <w:b/>
          <w:sz w:val="22"/>
        </w:rPr>
        <w:t xml:space="preserve"> încetării participării beneficiarului</w:t>
      </w:r>
      <w:r w:rsidRPr="000E10FA">
        <w:rPr>
          <w:rFonts w:ascii="Georgia" w:hAnsi="Georgia"/>
          <w:sz w:val="22"/>
        </w:rPr>
        <w:t xml:space="preserve">: </w:t>
      </w:r>
    </w:p>
    <w:p w:rsidRPr="000E10FA" w:rsidR="001118E3" w:rsidP="00FD2AA8" w:rsidRDefault="001118E3" w14:paraId="6F58E876" w14:textId="7CE81C7B">
      <w:pPr>
        <w:ind w:left="567"/>
        <w:jc w:val="both"/>
        <w:rPr>
          <w:rFonts w:ascii="Georgia" w:hAnsi="Georgia" w:eastAsia="Times New Roman" w:cs="Times New Roman"/>
          <w:lang w:val="ro-RO"/>
        </w:rPr>
      </w:pPr>
      <w:r w:rsidRPr="000E10FA">
        <w:rPr>
          <w:rFonts w:ascii="Georgia" w:hAnsi="Georgia"/>
          <w:lang w:val="ro-RO"/>
        </w:rPr>
        <w:t xml:space="preserve">Coordonatorul trebuie ca – în termen de 60 de zile de la data la care rezilierea produce efecte – să </w:t>
      </w:r>
      <w:r w:rsidRPr="000E10FA" w:rsidR="00CD6D10">
        <w:rPr>
          <w:rFonts w:ascii="Georgia" w:hAnsi="Georgia"/>
          <w:lang w:val="ro-RO"/>
        </w:rPr>
        <w:t>transmită</w:t>
      </w:r>
      <w:r w:rsidRPr="000E10FA">
        <w:rPr>
          <w:rFonts w:ascii="Georgia" w:hAnsi="Georgia"/>
          <w:lang w:val="ro-RO"/>
        </w:rPr>
        <w:t>:</w:t>
      </w:r>
    </w:p>
    <w:p w:rsidRPr="000E10FA" w:rsidR="001118E3" w:rsidP="00FD2AA8" w:rsidRDefault="001118E3" w14:paraId="40DAE05E" w14:textId="77777777">
      <w:pPr>
        <w:numPr>
          <w:ilvl w:val="0"/>
          <w:numId w:val="16"/>
        </w:numPr>
        <w:tabs>
          <w:tab w:val="left" w:pos="993"/>
        </w:tabs>
        <w:spacing w:after="200" w:line="240" w:lineRule="auto"/>
        <w:ind w:left="709" w:firstLine="131"/>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rsidRPr="000E10FA" w:rsidR="001118E3" w:rsidP="00FD2AA8" w:rsidRDefault="001118E3" w14:paraId="27DE4666" w14:textId="77777777">
      <w:pPr>
        <w:numPr>
          <w:ilvl w:val="0"/>
          <w:numId w:val="16"/>
        </w:numPr>
        <w:tabs>
          <w:tab w:val="left" w:pos="993"/>
        </w:tabs>
        <w:spacing w:after="200" w:line="240" w:lineRule="auto"/>
        <w:ind w:left="709" w:firstLine="131"/>
        <w:jc w:val="both"/>
        <w:rPr>
          <w:rFonts w:ascii="Georgia" w:hAnsi="Georgia" w:eastAsia="Times New Roman" w:cs="Times New Roman"/>
          <w:lang w:val="ro-RO"/>
        </w:rPr>
      </w:pPr>
      <w:r w:rsidRPr="000E10FA">
        <w:rPr>
          <w:rFonts w:ascii="Georgia" w:hAnsi="Georgia"/>
          <w:lang w:val="ro-RO"/>
        </w:rPr>
        <w:t>un „</w:t>
      </w:r>
      <w:r w:rsidRPr="000E10FA">
        <w:rPr>
          <w:rFonts w:ascii="Georgia" w:hAnsi="Georgia"/>
          <w:b/>
          <w:lang w:val="ro-RO"/>
        </w:rPr>
        <w:t>raport de încetare</w:t>
      </w:r>
      <w:r w:rsidRPr="000E10FA">
        <w:rPr>
          <w:rFonts w:ascii="Georgia" w:hAnsi="Georgia"/>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rsidRPr="000E10FA" w:rsidR="001118E3" w:rsidP="00FD2AA8" w:rsidRDefault="001118E3" w14:paraId="153F7F23" w14:textId="1F3FD4C7">
      <w:pPr>
        <w:numPr>
          <w:ilvl w:val="0"/>
          <w:numId w:val="16"/>
        </w:numPr>
        <w:tabs>
          <w:tab w:val="left" w:pos="993"/>
        </w:tabs>
        <w:spacing w:after="200" w:line="240" w:lineRule="auto"/>
        <w:ind w:left="709" w:firstLine="131"/>
        <w:jc w:val="both"/>
        <w:rPr>
          <w:rFonts w:ascii="Georgia" w:hAnsi="Georgia" w:eastAsia="Times New Roman" w:cs="Times New Roman"/>
          <w:lang w:val="ro-RO"/>
        </w:rPr>
      </w:pPr>
      <w:r w:rsidRPr="000E10FA">
        <w:rPr>
          <w:rFonts w:ascii="Georgia" w:hAnsi="Georgia"/>
          <w:lang w:val="ro-RO"/>
        </w:rPr>
        <w:t xml:space="preserve">o </w:t>
      </w:r>
      <w:r w:rsidRPr="000E10FA">
        <w:rPr>
          <w:rFonts w:ascii="Georgia" w:hAnsi="Georgia"/>
          <w:b/>
          <w:lang w:val="ro-RO"/>
        </w:rPr>
        <w:t>solicitare de modificare</w:t>
      </w:r>
      <w:r w:rsidRPr="000E10FA" w:rsidR="0010389B">
        <w:rPr>
          <w:rFonts w:ascii="Georgia" w:hAnsi="Georgia"/>
          <w:b/>
          <w:lang w:val="ro-RO"/>
        </w:rPr>
        <w:t xml:space="preserve"> prin act adițional</w:t>
      </w:r>
      <w:r w:rsidRPr="000E10FA">
        <w:rPr>
          <w:rFonts w:ascii="Georgia" w:hAnsi="Georgia"/>
          <w:lang w:val="ro-RO"/>
        </w:rPr>
        <w:t xml:space="preserve"> (a se vedea Articolul 39) cu eventualele modificări necesare (de exemplu: realocarea sarcinilor și a bugetului estimat al beneficiarului a cărui participare a încetat</w:t>
      </w:r>
      <w:r w:rsidR="00906A95">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906A95">
        <w:rPr>
          <w:rFonts w:ascii="Georgia" w:hAnsi="Georgia"/>
          <w:lang w:val="ro-RO"/>
        </w:rPr>
        <w:t>,</w:t>
      </w:r>
      <w:r w:rsidRPr="000E10FA">
        <w:rPr>
          <w:rFonts w:ascii="Georgia" w:hAnsi="Georgia"/>
          <w:lang w:val="ro-RO"/>
        </w:rPr>
        <w:t xml:space="preserve"> schimbarea coordonatorului, etc.). </w:t>
      </w:r>
    </w:p>
    <w:p w:rsidRPr="000E10FA" w:rsidR="001118E3" w:rsidP="00873564" w:rsidRDefault="001118E3" w14:paraId="3FFD3184" w14:textId="7A6006C8">
      <w:pPr>
        <w:ind w:left="360"/>
        <w:jc w:val="both"/>
        <w:rPr>
          <w:rFonts w:ascii="Georgia" w:hAnsi="Georgia" w:eastAsia="Times New Roman" w:cs="Times New Roman"/>
          <w:lang w:val="ro-RO"/>
        </w:rPr>
      </w:pPr>
      <w:r w:rsidRPr="000E10FA">
        <w:rPr>
          <w:rFonts w:ascii="Georgia" w:hAnsi="Georgia"/>
          <w:lang w:val="ro-RO"/>
        </w:rPr>
        <w:t xml:space="preserve">AN va calcula cuantumul datorat beneficiarului pe baza raportului </w:t>
      </w:r>
      <w:r w:rsidRPr="000E10FA" w:rsidR="00CD6D10">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rsidRPr="000E10FA" w:rsidR="001118E3" w:rsidP="00873564" w:rsidRDefault="001118E3" w14:paraId="6F615996" w14:textId="77777777">
      <w:pPr>
        <w:ind w:left="360"/>
        <w:jc w:val="both"/>
        <w:rPr>
          <w:rFonts w:ascii="Georgia" w:hAnsi="Georgia" w:eastAsia="Times New Roman"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rsidRPr="000E10FA" w:rsidR="001118E3" w:rsidP="00873564" w:rsidRDefault="001118E3" w14:paraId="04B6B805" w14:textId="08273720">
      <w:pPr>
        <w:ind w:left="360"/>
        <w:jc w:val="both"/>
        <w:rPr>
          <w:rFonts w:ascii="Georgia" w:hAnsi="Georgia" w:eastAsia="Times New Roman" w:cs="Times New Roman"/>
          <w:lang w:val="ro-RO"/>
        </w:rPr>
      </w:pPr>
      <w:r w:rsidRPr="000E10FA">
        <w:rPr>
          <w:rFonts w:ascii="Georgia" w:hAnsi="Georgia"/>
          <w:lang w:val="ro-RO"/>
        </w:rPr>
        <w:t>Dacă AN nu primește raportul de încetare în termen, vor fi luate în considerare doar costurile</w:t>
      </w:r>
      <w:r w:rsidRPr="000E10FA" w:rsidR="009B1716">
        <w:rPr>
          <w:rFonts w:ascii="Georgia" w:hAnsi="Georgia"/>
          <w:lang w:val="ro-RO"/>
        </w:rPr>
        <w:t xml:space="preserve"> </w:t>
      </w:r>
      <w:r w:rsidRPr="000E10FA">
        <w:rPr>
          <w:rFonts w:ascii="Georgia" w:hAnsi="Georgia"/>
          <w:lang w:val="ro-RO"/>
        </w:rPr>
        <w:t>incluse într-un raport intermediar aprobat (nu vor fi luate în calcul niciun fel de costuri dacă nu s-a aprobat niciun raport intermediar).</w:t>
      </w:r>
    </w:p>
    <w:p w:rsidRPr="000E10FA" w:rsidR="001118E3" w:rsidP="00873564" w:rsidRDefault="001118E3" w14:paraId="70BE5A46" w14:textId="77777777">
      <w:pPr>
        <w:ind w:left="360"/>
        <w:jc w:val="both"/>
        <w:rPr>
          <w:rFonts w:ascii="Georgia" w:hAnsi="Georgia" w:eastAsia="Times New Roman" w:cs="Times New Roman"/>
          <w:lang w:val="ro-RO"/>
        </w:rPr>
      </w:pPr>
      <w:r w:rsidRPr="000E10FA">
        <w:rPr>
          <w:rFonts w:ascii="Georgia" w:hAnsi="Georgia"/>
          <w:lang w:val="ro-RO"/>
        </w:rPr>
        <w:t>În cazul în care nu primește raportul cu privire la distribuția plăților în termen, AN va considera că:</w:t>
      </w:r>
    </w:p>
    <w:p w:rsidRPr="000E10FA" w:rsidR="001118E3" w:rsidP="00873564" w:rsidRDefault="001118E3" w14:paraId="519A340D" w14:textId="77777777">
      <w:pPr>
        <w:numPr>
          <w:ilvl w:val="0"/>
          <w:numId w:val="38"/>
        </w:numPr>
        <w:spacing w:after="200" w:line="240" w:lineRule="auto"/>
        <w:ind w:left="720" w:hanging="357"/>
        <w:jc w:val="both"/>
        <w:rPr>
          <w:rFonts w:ascii="Georgia" w:hAnsi="Georgia" w:eastAsia="Times New Roman" w:cs="Times New Roman"/>
          <w:lang w:val="ro-RO"/>
        </w:rPr>
      </w:pPr>
      <w:r w:rsidRPr="000E10FA">
        <w:rPr>
          <w:rFonts w:ascii="Georgia" w:hAnsi="Georgia"/>
          <w:lang w:val="ro-RO"/>
        </w:rPr>
        <w:t>coordonatorul nu a distribuit nicio plată către beneficiarul vizat; și</w:t>
      </w:r>
    </w:p>
    <w:p w:rsidRPr="000E10FA" w:rsidR="001118E3" w:rsidP="00873564" w:rsidRDefault="001118E3" w14:paraId="23CBC40C" w14:textId="77777777">
      <w:pPr>
        <w:numPr>
          <w:ilvl w:val="0"/>
          <w:numId w:val="38"/>
        </w:numPr>
        <w:spacing w:after="200" w:line="240" w:lineRule="auto"/>
        <w:ind w:left="720" w:hanging="357"/>
        <w:jc w:val="both"/>
        <w:rPr>
          <w:rFonts w:ascii="Georgia" w:hAnsi="Georgia" w:eastAsia="Times New Roman" w:cs="Times New Roman"/>
          <w:lang w:val="ro-RO"/>
        </w:rPr>
      </w:pPr>
      <w:r w:rsidRPr="000E10FA">
        <w:rPr>
          <w:rFonts w:ascii="Georgia" w:hAnsi="Georgia"/>
          <w:lang w:val="ro-RO"/>
        </w:rPr>
        <w:t xml:space="preserve">beneficiarul vizat nu trebuie să ramburseze nicio sumă coordonatorului. </w:t>
      </w:r>
    </w:p>
    <w:p w:rsidRPr="000E10FA" w:rsidR="001118E3" w:rsidP="00873564" w:rsidRDefault="001118E3" w14:paraId="5B2CB45C" w14:textId="59CB893B">
      <w:pPr>
        <w:ind w:left="360"/>
        <w:jc w:val="both"/>
        <w:rPr>
          <w:rFonts w:ascii="Georgia" w:hAnsi="Georgia" w:eastAsia="Times New Roman" w:cs="Times New Roman"/>
          <w:lang w:val="ro-RO"/>
        </w:rPr>
      </w:pPr>
      <w:r w:rsidRPr="000E10FA">
        <w:rPr>
          <w:rFonts w:ascii="Georgia" w:hAnsi="Georgia"/>
          <w:lang w:val="ro-RO"/>
        </w:rPr>
        <w:t>Dacă solicitarea de modificare</w:t>
      </w:r>
      <w:r w:rsidRPr="000E10FA" w:rsidR="007E4832">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Pr="000E10FA" w:rsidR="007E4832">
        <w:rPr>
          <w:rFonts w:ascii="Georgia" w:hAnsi="Georgia"/>
          <w:b/>
          <w:lang w:val="ro-RO"/>
        </w:rPr>
        <w:t xml:space="preserve"> prin </w:t>
      </w:r>
      <w:r w:rsidRPr="000E10FA" w:rsidR="000A4E99">
        <w:rPr>
          <w:rFonts w:ascii="Georgia" w:hAnsi="Georgia"/>
          <w:b/>
          <w:lang w:val="ro-RO"/>
        </w:rPr>
        <w:t>încheierea unui act adițional</w:t>
      </w:r>
      <w:r w:rsidRPr="000E10FA">
        <w:rPr>
          <w:rFonts w:ascii="Georgia" w:hAnsi="Georgia"/>
          <w:lang w:val="ro-RO"/>
        </w:rPr>
        <w:t xml:space="preserve"> pentru a se introduce modificările necesare (a se vedea Articolul 39).</w:t>
      </w:r>
    </w:p>
    <w:p w:rsidRPr="000E10FA" w:rsidR="001118E3" w:rsidP="00873564" w:rsidRDefault="001118E3" w14:paraId="5D100982" w14:textId="77777777">
      <w:pPr>
        <w:ind w:left="360"/>
        <w:jc w:val="both"/>
        <w:rPr>
          <w:rFonts w:ascii="Georgia" w:hAnsi="Georgia" w:eastAsia="Times New Roman" w:cs="Times New Roman"/>
          <w:lang w:val="ro-RO"/>
        </w:rPr>
      </w:pPr>
      <w:r w:rsidRPr="000E10FA">
        <w:rPr>
          <w:rFonts w:ascii="Georgia" w:hAnsi="Georgia"/>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rsidRPr="000E10FA" w:rsidR="001118E3" w:rsidP="00873564" w:rsidRDefault="001118E3" w14:paraId="4B49A322" w14:textId="77777777">
      <w:pPr>
        <w:ind w:left="360"/>
        <w:jc w:val="both"/>
        <w:rPr>
          <w:rFonts w:ascii="Georgia" w:hAnsi="Georgia" w:eastAsia="Times New Roman"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63042033" w14:textId="6372EC3D">
      <w:pPr>
        <w:pStyle w:val="Heading2"/>
        <w:rPr>
          <w:rFonts w:ascii="Georgia" w:hAnsi="Georgia" w:cs="Times New Roman"/>
          <w:sz w:val="22"/>
          <w:szCs w:val="22"/>
          <w:u w:val="none"/>
        </w:rPr>
      </w:pPr>
      <w:bookmarkStart w:name="_Toc530035933" w:id="946"/>
      <w:bookmarkStart w:name="_Toc24116187" w:id="947"/>
      <w:bookmarkStart w:name="_Toc24126666" w:id="948"/>
      <w:bookmarkStart w:name="_Toc88829455" w:id="949"/>
      <w:bookmarkStart w:name="_Toc90290995" w:id="950"/>
      <w:bookmarkStart w:name="_Toc122444394" w:id="951"/>
      <w:bookmarkStart w:name="_Toc168055017" w:id="952"/>
      <w:r w:rsidRPr="000E10FA">
        <w:rPr>
          <w:rFonts w:ascii="Georgia" w:hAnsi="Georgia"/>
          <w:sz w:val="22"/>
          <w:szCs w:val="22"/>
          <w:u w:val="none"/>
        </w:rPr>
        <w:t>SECȚIUNEA 3</w:t>
      </w:r>
      <w:r w:rsidRPr="000E10FA" w:rsidR="003659C3">
        <w:rPr>
          <w:rFonts w:ascii="Georgia" w:hAnsi="Georgia"/>
          <w:sz w:val="22"/>
          <w:szCs w:val="22"/>
          <w:u w:val="none"/>
        </w:rPr>
        <w:t xml:space="preserve"> — </w:t>
      </w:r>
      <w:r w:rsidRPr="000E10FA">
        <w:rPr>
          <w:rFonts w:ascii="Georgia" w:hAnsi="Georgia"/>
          <w:sz w:val="22"/>
          <w:szCs w:val="22"/>
          <w:u w:val="none"/>
        </w:rPr>
        <w:t>ALTE CONSECINȚE: DAUNE ȘI SANCȚIUNI ADMINISTRATIVE</w:t>
      </w:r>
      <w:bookmarkEnd w:id="946"/>
      <w:bookmarkEnd w:id="947"/>
      <w:bookmarkEnd w:id="948"/>
      <w:bookmarkEnd w:id="949"/>
      <w:bookmarkEnd w:id="950"/>
      <w:bookmarkEnd w:id="951"/>
      <w:bookmarkEnd w:id="952"/>
    </w:p>
    <w:p w:rsidRPr="000E10FA" w:rsidR="001118E3" w:rsidP="00FE2839" w:rsidRDefault="001118E3" w14:paraId="30541DFE" w14:textId="2E9A9567">
      <w:pPr>
        <w:pStyle w:val="Heading4"/>
        <w:rPr>
          <w:rFonts w:ascii="Georgia" w:hAnsi="Georgia" w:eastAsia="Times New Roman" w:cs="Times New Roman"/>
          <w:sz w:val="22"/>
        </w:rPr>
      </w:pPr>
      <w:bookmarkStart w:name="_Toc524697252" w:id="953"/>
      <w:bookmarkStart w:name="_Toc529197793" w:id="954"/>
      <w:bookmarkStart w:name="_Toc530035934" w:id="955"/>
      <w:bookmarkStart w:name="_Toc24116188" w:id="956"/>
      <w:bookmarkStart w:name="_Toc24126667" w:id="957"/>
      <w:bookmarkStart w:name="_Toc88829456" w:id="958"/>
      <w:bookmarkStart w:name="_Toc90290996" w:id="959"/>
      <w:bookmarkStart w:name="_Toc122444395" w:id="960"/>
      <w:bookmarkStart w:name="_Toc168055018" w:id="961"/>
      <w:r w:rsidRPr="000E10FA">
        <w:rPr>
          <w:rFonts w:ascii="Georgia" w:hAnsi="Georgia"/>
          <w:sz w:val="22"/>
        </w:rPr>
        <w:t>ARTICOLUL 33 — DAUNE</w:t>
      </w:r>
      <w:bookmarkEnd w:id="953"/>
      <w:bookmarkEnd w:id="954"/>
      <w:bookmarkEnd w:id="955"/>
      <w:bookmarkEnd w:id="956"/>
      <w:bookmarkEnd w:id="957"/>
      <w:bookmarkEnd w:id="958"/>
      <w:bookmarkEnd w:id="959"/>
      <w:bookmarkEnd w:id="960"/>
      <w:bookmarkEnd w:id="961"/>
      <w:r w:rsidRPr="000E10FA">
        <w:rPr>
          <w:rFonts w:ascii="Georgia" w:hAnsi="Georgia"/>
          <w:sz w:val="22"/>
        </w:rPr>
        <w:t xml:space="preserve"> </w:t>
      </w:r>
    </w:p>
    <w:p w:rsidRPr="000E10FA" w:rsidR="001118E3" w:rsidP="00FE2839" w:rsidRDefault="001118E3" w14:paraId="260F6E78" w14:textId="0C9E9678">
      <w:pPr>
        <w:pStyle w:val="Heading5"/>
        <w:rPr>
          <w:rFonts w:ascii="Georgia" w:hAnsi="Georgia" w:cs="Times New Roman"/>
          <w:sz w:val="22"/>
        </w:rPr>
      </w:pPr>
      <w:bookmarkStart w:name="_Toc529197794" w:id="962"/>
      <w:bookmarkStart w:name="_Toc24116189" w:id="963"/>
      <w:bookmarkStart w:name="_Toc24126668" w:id="964"/>
      <w:bookmarkStart w:name="_Toc88829457" w:id="965"/>
      <w:bookmarkStart w:name="_Toc90290997" w:id="966"/>
      <w:bookmarkStart w:name="_Toc122444396" w:id="967"/>
      <w:r w:rsidRPr="000E10FA">
        <w:rPr>
          <w:rFonts w:ascii="Georgia" w:hAnsi="Georgia"/>
          <w:sz w:val="22"/>
        </w:rPr>
        <w:t>33.1</w:t>
      </w:r>
      <w:r w:rsidRPr="000E10FA" w:rsidR="00FE2839">
        <w:rPr>
          <w:rFonts w:ascii="Georgia" w:hAnsi="Georgia"/>
          <w:sz w:val="22"/>
        </w:rPr>
        <w:t xml:space="preserve"> </w:t>
      </w:r>
      <w:r w:rsidRPr="000E10FA">
        <w:rPr>
          <w:rFonts w:ascii="Georgia" w:hAnsi="Georgia"/>
          <w:sz w:val="22"/>
        </w:rPr>
        <w:t xml:space="preserve">Răspunderea </w:t>
      </w:r>
      <w:bookmarkEnd w:id="962"/>
      <w:bookmarkEnd w:id="963"/>
      <w:bookmarkEnd w:id="964"/>
      <w:bookmarkEnd w:id="965"/>
      <w:bookmarkEnd w:id="966"/>
      <w:bookmarkEnd w:id="967"/>
      <w:r w:rsidRPr="000E10FA">
        <w:rPr>
          <w:rFonts w:ascii="Georgia" w:hAnsi="Georgia"/>
          <w:sz w:val="22"/>
        </w:rPr>
        <w:t>AN</w:t>
      </w:r>
    </w:p>
    <w:p w:rsidRPr="000E10FA" w:rsidR="001118E3" w:rsidP="00FE2839" w:rsidRDefault="001118E3" w14:paraId="390DB93A" w14:textId="7B7B8FA2">
      <w:pPr>
        <w:adjustRightInd w:val="0"/>
        <w:jc w:val="both"/>
        <w:rPr>
          <w:rFonts w:ascii="Georgia" w:hAnsi="Georgia" w:eastAsia="Times New Roman" w:cs="Times New Roman"/>
          <w:lang w:val="ro-RO"/>
        </w:rPr>
      </w:pPr>
      <w:r w:rsidRPr="000E10FA">
        <w:rPr>
          <w:rFonts w:ascii="Georgia" w:hAnsi="Georgia"/>
          <w:lang w:val="ro-RO"/>
        </w:rPr>
        <w:t xml:space="preserve">AN nu poate fi ținută răspunzătoare pentru nicio daună cauzată beneficiarilor sau părților terțe ca urmare a </w:t>
      </w:r>
      <w:r w:rsidRPr="000E10FA" w:rsidR="005617F4">
        <w:rPr>
          <w:rFonts w:ascii="Georgia" w:hAnsi="Georgia"/>
          <w:lang w:val="ro-RO"/>
        </w:rPr>
        <w:t>implementării</w:t>
      </w:r>
      <w:r w:rsidRPr="000E10FA">
        <w:rPr>
          <w:rFonts w:ascii="Georgia" w:hAnsi="Georgia"/>
          <w:lang w:val="ro-RO"/>
        </w:rPr>
        <w:t xml:space="preserve"> contractului, inclusiv pentru neglijență gravă.</w:t>
      </w:r>
    </w:p>
    <w:p w:rsidRPr="000E10FA" w:rsidR="001118E3" w:rsidP="00FE2839" w:rsidRDefault="001118E3" w14:paraId="5E87B26C" w14:textId="423EB5C2">
      <w:pPr>
        <w:adjustRightInd w:val="0"/>
        <w:jc w:val="both"/>
        <w:rPr>
          <w:rFonts w:ascii="Georgia" w:hAnsi="Georgia" w:eastAsia="Times New Roman" w:cs="Times New Roman"/>
          <w:lang w:val="ro-RO"/>
        </w:rPr>
      </w:pPr>
      <w:r w:rsidRPr="000E10FA">
        <w:rPr>
          <w:rFonts w:ascii="Georgia" w:hAnsi="Georgia"/>
          <w:lang w:val="ro-RO"/>
        </w:rPr>
        <w:t xml:space="preserve">AN nu poate fi ținută răspunzătoare pentru nicio daună cauzată de vreunul dintre beneficiari sau de vreuna dintre celelalte entități participante implicate în proiect ca urmare a </w:t>
      </w:r>
      <w:r w:rsidRPr="000E10FA" w:rsidR="00F337D7">
        <w:rPr>
          <w:rFonts w:ascii="Georgia" w:hAnsi="Georgia"/>
          <w:lang w:val="ro-RO"/>
        </w:rPr>
        <w:t xml:space="preserve">implementării </w:t>
      </w:r>
      <w:r w:rsidRPr="000E10FA">
        <w:rPr>
          <w:rFonts w:ascii="Georgia" w:hAnsi="Georgia"/>
          <w:lang w:val="ro-RO"/>
        </w:rPr>
        <w:t>contractului.</w:t>
      </w:r>
    </w:p>
    <w:p w:rsidRPr="000E10FA" w:rsidR="001118E3" w:rsidP="00FE2839" w:rsidRDefault="001118E3" w14:paraId="16D4B699" w14:textId="75D3E449">
      <w:pPr>
        <w:pStyle w:val="Heading5"/>
        <w:rPr>
          <w:rFonts w:ascii="Georgia" w:hAnsi="Georgia" w:cs="Times New Roman"/>
          <w:sz w:val="22"/>
        </w:rPr>
      </w:pPr>
      <w:bookmarkStart w:name="_Toc529197795" w:id="968"/>
      <w:bookmarkStart w:name="_Toc24116190" w:id="969"/>
      <w:bookmarkStart w:name="_Toc24126669" w:id="970"/>
      <w:bookmarkStart w:name="_Toc88829458" w:id="971"/>
      <w:bookmarkStart w:name="_Toc90290998" w:id="972"/>
      <w:bookmarkStart w:name="_Toc122444397" w:id="973"/>
      <w:r w:rsidRPr="000E10FA">
        <w:rPr>
          <w:rFonts w:ascii="Georgia" w:hAnsi="Georgia"/>
          <w:sz w:val="22"/>
        </w:rPr>
        <w:t>33.2</w:t>
      </w:r>
      <w:r w:rsidRPr="000E10FA" w:rsidR="00FE2839">
        <w:rPr>
          <w:rFonts w:ascii="Georgia" w:hAnsi="Georgia"/>
          <w:sz w:val="22"/>
        </w:rPr>
        <w:t xml:space="preserve"> </w:t>
      </w:r>
      <w:r w:rsidRPr="000E10FA">
        <w:rPr>
          <w:rFonts w:ascii="Georgia" w:hAnsi="Georgia"/>
          <w:sz w:val="22"/>
        </w:rPr>
        <w:t>Răspunderea beneficiarilor</w:t>
      </w:r>
      <w:bookmarkEnd w:id="968"/>
      <w:bookmarkEnd w:id="969"/>
      <w:bookmarkEnd w:id="970"/>
      <w:bookmarkEnd w:id="971"/>
      <w:bookmarkEnd w:id="972"/>
      <w:bookmarkEnd w:id="973"/>
    </w:p>
    <w:p w:rsidRPr="000E10FA" w:rsidR="001118E3" w:rsidP="00FE2839" w:rsidRDefault="001118E3" w14:paraId="796DCB7E" w14:textId="1AFF39F0">
      <w:pPr>
        <w:jc w:val="both"/>
        <w:rPr>
          <w:rFonts w:ascii="Georgia" w:hAnsi="Georgia" w:eastAsia="Times New Roman" w:cs="Times New Roman"/>
          <w:lang w:val="ro-RO"/>
        </w:rPr>
      </w:pPr>
      <w:r w:rsidRPr="000E10FA">
        <w:rPr>
          <w:rFonts w:ascii="Georgia" w:hAnsi="Georgia"/>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rsidRPr="000E10FA" w:rsidR="001118E3" w:rsidP="00FE2839" w:rsidRDefault="001118E3" w14:paraId="04249EA8" w14:textId="77777777">
      <w:pPr>
        <w:jc w:val="both"/>
        <w:rPr>
          <w:rFonts w:ascii="Georgia" w:hAnsi="Georgia" w:cs="Times New Roman"/>
          <w:lang w:val="ro-RO"/>
        </w:rPr>
      </w:pPr>
      <w:r w:rsidRPr="000E10FA">
        <w:rPr>
          <w:rFonts w:ascii="Georgia" w:hAnsi="Georgia"/>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rsidRPr="000E10FA" w:rsidR="001118E3" w:rsidP="00FE2839" w:rsidRDefault="001118E3" w14:paraId="0BE74C81" w14:textId="77777777">
      <w:pPr>
        <w:pStyle w:val="Heading4"/>
        <w:rPr>
          <w:rFonts w:ascii="Georgia" w:hAnsi="Georgia" w:cs="Times New Roman"/>
          <w:sz w:val="22"/>
        </w:rPr>
      </w:pPr>
      <w:bookmarkStart w:name="_Toc524697253" w:id="974"/>
      <w:bookmarkStart w:name="_Toc529197796" w:id="975"/>
      <w:bookmarkStart w:name="_Toc530035935" w:id="976"/>
      <w:bookmarkStart w:name="_Toc24116191" w:id="977"/>
      <w:bookmarkStart w:name="_Toc24126670" w:id="978"/>
      <w:bookmarkStart w:name="_Toc88829459" w:id="979"/>
      <w:bookmarkStart w:name="_Toc90290999" w:id="980"/>
      <w:bookmarkStart w:name="_Toc122444398" w:id="981"/>
      <w:bookmarkStart w:name="_Toc168055019" w:id="982"/>
      <w:bookmarkStart w:name="_Toc435109085" w:id="983"/>
      <w:bookmarkStart w:name="_Toc97092422" w:id="984"/>
      <w:r w:rsidRPr="000E10FA">
        <w:rPr>
          <w:rFonts w:ascii="Georgia" w:hAnsi="Georgia"/>
          <w:sz w:val="22"/>
        </w:rPr>
        <w:t>ARTICOLUL 34 — SANCȚIUNI ADMINISTRATIVE</w:t>
      </w:r>
      <w:bookmarkEnd w:id="974"/>
      <w:bookmarkEnd w:id="975"/>
      <w:bookmarkEnd w:id="976"/>
      <w:bookmarkEnd w:id="977"/>
      <w:bookmarkEnd w:id="978"/>
      <w:r w:rsidRPr="000E10FA">
        <w:rPr>
          <w:rFonts w:ascii="Georgia" w:hAnsi="Georgia"/>
          <w:sz w:val="22"/>
        </w:rPr>
        <w:t xml:space="preserve"> ȘI ALTE MĂSURI</w:t>
      </w:r>
      <w:bookmarkEnd w:id="979"/>
      <w:bookmarkEnd w:id="980"/>
      <w:bookmarkEnd w:id="981"/>
      <w:bookmarkEnd w:id="982"/>
    </w:p>
    <w:p w:rsidRPr="000E10FA" w:rsidR="001118E3" w:rsidP="00FE2839" w:rsidRDefault="001118E3" w14:paraId="436EB08D" w14:textId="77777777">
      <w:pPr>
        <w:jc w:val="both"/>
        <w:rPr>
          <w:rFonts w:ascii="Georgia" w:hAnsi="Georgia" w:cs="Times New Roman"/>
          <w:lang w:val="ro-RO"/>
        </w:rPr>
      </w:pPr>
      <w:r w:rsidRPr="000E10FA">
        <w:rPr>
          <w:rFonts w:ascii="Georgia" w:hAnsi="Georgia"/>
          <w:lang w:val="ro-RO"/>
        </w:rPr>
        <w:t>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contractuale prevăzute în prezentul contract (a se vedea, de exemplu Articolele 135-145 din Regulamentul financiar al UE 2018/1046 și Articolele 4 și 7 din Regulamentul nr. 2988/95</w:t>
      </w:r>
      <w:r w:rsidRPr="000E10FA">
        <w:rPr>
          <w:rFonts w:ascii="Georgia" w:hAnsi="Georgia" w:cs="Times New Roman"/>
          <w:position w:val="4"/>
          <w:vertAlign w:val="superscript"/>
          <w:lang w:val="ro-RO"/>
        </w:rPr>
        <w:footnoteReference w:id="19"/>
      </w:r>
      <w:r w:rsidRPr="000E10FA">
        <w:rPr>
          <w:rFonts w:ascii="Georgia" w:hAnsi="Georgia"/>
          <w:lang w:val="ro-RO"/>
        </w:rPr>
        <w:t>).</w:t>
      </w:r>
    </w:p>
    <w:p w:rsidRPr="000E10FA" w:rsidR="001118E3" w:rsidP="00FE2839" w:rsidRDefault="001118E3" w14:paraId="0877FA33" w14:textId="2D63BC74">
      <w:pPr>
        <w:pStyle w:val="Heading2"/>
        <w:rPr>
          <w:rFonts w:ascii="Georgia" w:hAnsi="Georgia" w:cs="Times New Roman"/>
          <w:sz w:val="22"/>
          <w:szCs w:val="22"/>
          <w:u w:val="none"/>
        </w:rPr>
      </w:pPr>
      <w:bookmarkStart w:name="_Toc530035936" w:id="985"/>
      <w:bookmarkStart w:name="_Toc24116192" w:id="986"/>
      <w:bookmarkStart w:name="_Toc24126671" w:id="987"/>
      <w:bookmarkStart w:name="_Toc88829460" w:id="988"/>
      <w:bookmarkStart w:name="_Toc90291000" w:id="989"/>
      <w:bookmarkStart w:name="_Toc122444399" w:id="990"/>
      <w:bookmarkStart w:name="_Toc168055020" w:id="991"/>
      <w:r w:rsidRPr="000E10FA">
        <w:rPr>
          <w:rFonts w:ascii="Georgia" w:hAnsi="Georgia"/>
          <w:sz w:val="22"/>
          <w:szCs w:val="22"/>
          <w:u w:val="none"/>
        </w:rPr>
        <w:t>SECȚIUNEA 4</w:t>
      </w:r>
      <w:r w:rsidRPr="000E10FA" w:rsidR="003659C3">
        <w:rPr>
          <w:rFonts w:ascii="Georgia" w:hAnsi="Georgia"/>
          <w:sz w:val="22"/>
          <w:szCs w:val="22"/>
          <w:u w:val="none"/>
        </w:rPr>
        <w:t xml:space="preserve"> — </w:t>
      </w:r>
      <w:r w:rsidRPr="000E10FA">
        <w:rPr>
          <w:rFonts w:ascii="Georgia" w:hAnsi="Georgia"/>
          <w:sz w:val="22"/>
          <w:szCs w:val="22"/>
          <w:u w:val="none"/>
        </w:rPr>
        <w:t>FORȚA MAJORĂ</w:t>
      </w:r>
      <w:bookmarkEnd w:id="985"/>
      <w:bookmarkEnd w:id="986"/>
      <w:bookmarkEnd w:id="987"/>
      <w:bookmarkEnd w:id="988"/>
      <w:bookmarkEnd w:id="989"/>
      <w:bookmarkEnd w:id="990"/>
      <w:bookmarkEnd w:id="991"/>
    </w:p>
    <w:p w:rsidRPr="000E10FA" w:rsidR="001118E3" w:rsidP="00FE2839" w:rsidRDefault="001118E3" w14:paraId="7DC63C5B" w14:textId="242E32C3">
      <w:pPr>
        <w:pStyle w:val="Heading4"/>
        <w:rPr>
          <w:rFonts w:ascii="Georgia" w:hAnsi="Georgia" w:cs="Times New Roman"/>
          <w:sz w:val="22"/>
        </w:rPr>
      </w:pPr>
      <w:bookmarkStart w:name="_Toc435109086" w:id="992"/>
      <w:bookmarkStart w:name="_Toc524697255" w:id="993"/>
      <w:bookmarkStart w:name="_Toc529197798" w:id="994"/>
      <w:bookmarkStart w:name="_Toc530035937" w:id="995"/>
      <w:bookmarkStart w:name="_Toc24116193" w:id="996"/>
      <w:bookmarkStart w:name="_Toc24126672" w:id="997"/>
      <w:bookmarkStart w:name="_Toc88829461" w:id="998"/>
      <w:bookmarkStart w:name="_Toc90291001" w:id="999"/>
      <w:bookmarkStart w:name="_Toc122444400" w:id="1000"/>
      <w:bookmarkStart w:name="_Toc168055021" w:id="1001"/>
      <w:bookmarkEnd w:id="983"/>
      <w:r w:rsidRPr="000E10FA">
        <w:rPr>
          <w:rFonts w:ascii="Georgia" w:hAnsi="Georgia"/>
          <w:sz w:val="22"/>
        </w:rPr>
        <w:t>ARTICOLUL 35 — FORȚA MAJORĂ</w:t>
      </w:r>
      <w:bookmarkEnd w:id="984"/>
      <w:bookmarkEnd w:id="992"/>
      <w:bookmarkEnd w:id="993"/>
      <w:bookmarkEnd w:id="994"/>
      <w:bookmarkEnd w:id="995"/>
      <w:bookmarkEnd w:id="996"/>
      <w:bookmarkEnd w:id="997"/>
      <w:bookmarkEnd w:id="998"/>
      <w:bookmarkEnd w:id="999"/>
      <w:bookmarkEnd w:id="1000"/>
      <w:bookmarkEnd w:id="1001"/>
      <w:r w:rsidRPr="000E10FA">
        <w:rPr>
          <w:rFonts w:ascii="Georgia" w:hAnsi="Georgia"/>
          <w:sz w:val="22"/>
        </w:rPr>
        <w:t xml:space="preserve"> </w:t>
      </w:r>
    </w:p>
    <w:p w:rsidRPr="000E10FA" w:rsidR="001118E3" w:rsidP="00FE2839" w:rsidRDefault="001118E3" w14:paraId="39067A5A" w14:textId="77777777">
      <w:pPr>
        <w:jc w:val="both"/>
        <w:rPr>
          <w:rFonts w:ascii="Georgia" w:hAnsi="Georgia" w:eastAsia="Times New Roman" w:cs="Times New Roman"/>
          <w:lang w:val="ro-RO"/>
        </w:rPr>
      </w:pPr>
      <w:r w:rsidRPr="000E10FA">
        <w:rPr>
          <w:rFonts w:ascii="Georgia" w:hAnsi="Georgia"/>
          <w:lang w:val="ro-RO"/>
        </w:rPr>
        <w:t xml:space="preserve">O parte împiedicată de forța majoră să își îndeplinească obligațiile care îi revin în temeiul contractului nu poate fi considerată răspunzătoare pentru nerespectarea respectivelor obligații. </w:t>
      </w:r>
    </w:p>
    <w:p w:rsidRPr="000E10FA" w:rsidR="001118E3" w:rsidP="00FE2839" w:rsidRDefault="001118E3" w14:paraId="48909BF2" w14:textId="77777777">
      <w:pPr>
        <w:ind w:left="851" w:hanging="851"/>
        <w:jc w:val="both"/>
        <w:rPr>
          <w:rFonts w:ascii="Georgia" w:hAnsi="Georgia" w:eastAsia="Times New Roman" w:cs="Times New Roman"/>
          <w:lang w:val="ro-RO"/>
        </w:rPr>
      </w:pPr>
      <w:r w:rsidRPr="000E10FA">
        <w:rPr>
          <w:rFonts w:ascii="Georgia" w:hAnsi="Georgia"/>
          <w:lang w:val="ro-RO"/>
        </w:rPr>
        <w:t>„Forța majoră” înseamnă orice situație sau eveniment care:</w:t>
      </w:r>
    </w:p>
    <w:p w:rsidRPr="000E10FA" w:rsidR="001118E3" w:rsidP="00C45E80" w:rsidRDefault="001118E3" w14:paraId="6EBB772A"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împiedică oricare dintre părți să își îndeplinească obligațiile care îi revin în temeiul contractului;</w:t>
      </w:r>
    </w:p>
    <w:p w:rsidRPr="000E10FA" w:rsidR="001118E3" w:rsidP="00C45E80" w:rsidRDefault="001118E3" w14:paraId="28D787D0"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a fost neprevăzut(ă), excepțional(ă) și aflat(ă) în afara controlului părților;</w:t>
      </w:r>
    </w:p>
    <w:p w:rsidRPr="000E10FA" w:rsidR="001118E3" w:rsidP="00C45E80" w:rsidRDefault="001118E3" w14:paraId="6F81EC49"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nu s-a datorat erorii sau neglijenței acestora (sau a altor entități participante implicate în proiect); și</w:t>
      </w:r>
    </w:p>
    <w:p w:rsidRPr="000E10FA" w:rsidR="001118E3" w:rsidP="00C45E80" w:rsidRDefault="001118E3" w14:paraId="66528F6C"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se dovedește inevitabil(ă) în ciuda exercitării întregii diligențe necesare. </w:t>
      </w:r>
    </w:p>
    <w:p w:rsidRPr="000E10FA" w:rsidR="001118E3" w:rsidP="00FE2839" w:rsidRDefault="001118E3" w14:paraId="08551973" w14:textId="77777777">
      <w:pPr>
        <w:jc w:val="both"/>
        <w:rPr>
          <w:rFonts w:ascii="Georgia" w:hAnsi="Georgia" w:eastAsia="Times New Roman" w:cs="Times New Roman"/>
          <w:lang w:val="ro-RO"/>
        </w:rPr>
      </w:pPr>
      <w:r w:rsidRPr="000E10FA">
        <w:rPr>
          <w:rFonts w:ascii="Georgia" w:hAnsi="Georgia"/>
          <w:lang w:val="ro-RO"/>
        </w:rPr>
        <w:t>Orice situație care constituie forță majoră trebuie notificată imediat celeilalte părți, în mod oficial, menționându-se natura, durata probabilă și efectele previzibile.</w:t>
      </w:r>
    </w:p>
    <w:p w:rsidRPr="000E10FA" w:rsidR="001118E3" w:rsidP="00FE2839" w:rsidRDefault="001118E3" w14:paraId="43BE03E1" w14:textId="77777777">
      <w:pPr>
        <w:jc w:val="both"/>
        <w:rPr>
          <w:rFonts w:ascii="Georgia" w:hAnsi="Georgia" w:eastAsia="Times New Roman" w:cs="Times New Roman"/>
          <w:lang w:val="ro-RO"/>
        </w:rPr>
      </w:pPr>
      <w:r w:rsidRPr="000E10FA">
        <w:rPr>
          <w:rFonts w:ascii="Georgia" w:hAnsi="Georgia"/>
          <w:lang w:val="ro-RO"/>
        </w:rPr>
        <w:t>Părțile trebuie să ia imediat toate măsurile necesare pentru a limita orice prejudiciu datorat forței majore, precum și să depună toate eforturile pentru a relua implementarea proiectului cât mai curând posibil.</w:t>
      </w:r>
    </w:p>
    <w:p w:rsidRPr="000E10FA" w:rsidR="001118E3" w:rsidP="00FE2839" w:rsidRDefault="001118E3" w14:paraId="6BA7A3EE" w14:textId="37092A3E">
      <w:pPr>
        <w:pStyle w:val="Heading1"/>
        <w:rPr>
          <w:rFonts w:ascii="Georgia" w:hAnsi="Georgia" w:cs="Times New Roman"/>
          <w:sz w:val="22"/>
          <w:szCs w:val="22"/>
          <w:u w:val="none"/>
        </w:rPr>
      </w:pPr>
      <w:bookmarkStart w:name="_Toc435109087" w:id="1002"/>
      <w:bookmarkStart w:name="_Toc524697256" w:id="1003"/>
      <w:bookmarkStart w:name="_Toc529197799" w:id="1004"/>
      <w:bookmarkStart w:name="_Toc530035938" w:id="1005"/>
      <w:bookmarkStart w:name="_Toc24116194" w:id="1006"/>
      <w:bookmarkStart w:name="_Toc24118688" w:id="1007"/>
      <w:bookmarkStart w:name="_Toc24126673" w:id="1008"/>
      <w:bookmarkStart w:name="_Toc88829462" w:id="1009"/>
      <w:bookmarkStart w:name="_Toc90291002" w:id="1010"/>
      <w:bookmarkStart w:name="_Toc122444401" w:id="1011"/>
      <w:bookmarkStart w:name="_Toc168055022" w:id="1012"/>
      <w:r w:rsidRPr="000E10FA">
        <w:rPr>
          <w:rFonts w:ascii="Georgia" w:hAnsi="Georgia"/>
          <w:sz w:val="22"/>
          <w:szCs w:val="22"/>
          <w:u w:val="none"/>
        </w:rPr>
        <w:t>CAPITOLUL 6</w:t>
      </w:r>
      <w:r w:rsidRPr="000E10FA" w:rsidR="003659C3">
        <w:rPr>
          <w:rFonts w:ascii="Georgia" w:hAnsi="Georgia"/>
          <w:sz w:val="22"/>
          <w:szCs w:val="22"/>
          <w:u w:val="none"/>
        </w:rPr>
        <w:t xml:space="preserve"> — </w:t>
      </w:r>
      <w:r w:rsidRPr="000E10FA">
        <w:rPr>
          <w:rFonts w:ascii="Georgia" w:hAnsi="Georgia"/>
          <w:sz w:val="22"/>
          <w:szCs w:val="22"/>
          <w:u w:val="none"/>
        </w:rPr>
        <w:t>DISPOZIȚII FINALE</w:t>
      </w:r>
      <w:bookmarkEnd w:id="1002"/>
      <w:bookmarkEnd w:id="1003"/>
      <w:bookmarkEnd w:id="1004"/>
      <w:bookmarkEnd w:id="1005"/>
      <w:bookmarkEnd w:id="1006"/>
      <w:bookmarkEnd w:id="1007"/>
      <w:bookmarkEnd w:id="1008"/>
      <w:bookmarkEnd w:id="1009"/>
      <w:bookmarkEnd w:id="1010"/>
      <w:bookmarkEnd w:id="1011"/>
      <w:bookmarkEnd w:id="1012"/>
    </w:p>
    <w:p w:rsidRPr="000E10FA" w:rsidR="001118E3" w:rsidP="00FE2839" w:rsidRDefault="001118E3" w14:paraId="1948CF75" w14:textId="4696539F">
      <w:pPr>
        <w:pStyle w:val="Heading4"/>
        <w:rPr>
          <w:rFonts w:ascii="Georgia" w:hAnsi="Georgia" w:eastAsia="Times New Roman" w:cs="Times New Roman"/>
          <w:sz w:val="22"/>
        </w:rPr>
      </w:pPr>
      <w:bookmarkStart w:name="_Toc435109088" w:id="1013"/>
      <w:bookmarkStart w:name="_Toc524697257" w:id="1014"/>
      <w:bookmarkStart w:name="_Toc529197800" w:id="1015"/>
      <w:bookmarkStart w:name="_Toc530035939" w:id="1016"/>
      <w:bookmarkStart w:name="_Toc24116195" w:id="1017"/>
      <w:bookmarkStart w:name="_Toc24118689" w:id="1018"/>
      <w:bookmarkStart w:name="_Toc24126674" w:id="1019"/>
      <w:bookmarkStart w:name="_Toc88829463" w:id="1020"/>
      <w:bookmarkStart w:name="_Toc90291003" w:id="1021"/>
      <w:bookmarkStart w:name="_Toc122444402" w:id="1022"/>
      <w:bookmarkStart w:name="_Toc168055023" w:id="1023"/>
      <w:r w:rsidRPr="000E10FA">
        <w:rPr>
          <w:rFonts w:ascii="Georgia" w:hAnsi="Georgia"/>
          <w:sz w:val="22"/>
        </w:rPr>
        <w:t>ARTICOLUL 36 — COMUNICAREA ÎNTRE PĂRȚI</w:t>
      </w:r>
      <w:bookmarkEnd w:id="1013"/>
      <w:bookmarkEnd w:id="1014"/>
      <w:bookmarkEnd w:id="1015"/>
      <w:bookmarkEnd w:id="1016"/>
      <w:bookmarkEnd w:id="1017"/>
      <w:bookmarkEnd w:id="1018"/>
      <w:bookmarkEnd w:id="1019"/>
      <w:bookmarkEnd w:id="1020"/>
      <w:bookmarkEnd w:id="1021"/>
      <w:bookmarkEnd w:id="1022"/>
      <w:bookmarkEnd w:id="1023"/>
    </w:p>
    <w:p w:rsidRPr="000E10FA" w:rsidR="001118E3" w:rsidP="00FE2839" w:rsidRDefault="001118E3" w14:paraId="194B87DC" w14:textId="01D20D47">
      <w:pPr>
        <w:pStyle w:val="Heading5"/>
        <w:rPr>
          <w:rFonts w:ascii="Georgia" w:hAnsi="Georgia" w:cs="Times New Roman"/>
          <w:sz w:val="22"/>
        </w:rPr>
      </w:pPr>
      <w:bookmarkStart w:name="_Toc435109089" w:id="1024"/>
      <w:bookmarkStart w:name="_Toc529197801" w:id="1025"/>
      <w:bookmarkStart w:name="_Toc24116196" w:id="1026"/>
      <w:bookmarkStart w:name="_Toc24118690" w:id="1027"/>
      <w:bookmarkStart w:name="_Toc24126675" w:id="1028"/>
      <w:bookmarkStart w:name="_Toc88829464" w:id="1029"/>
      <w:bookmarkStart w:name="_Toc90291004" w:id="1030"/>
      <w:bookmarkStart w:name="_Toc122444403" w:id="1031"/>
      <w:r w:rsidRPr="000E10FA">
        <w:rPr>
          <w:rFonts w:ascii="Georgia" w:hAnsi="Georgia"/>
          <w:sz w:val="22"/>
        </w:rPr>
        <w:t>36.1</w:t>
      </w:r>
      <w:r w:rsidRPr="000E10FA" w:rsidR="00FE2839">
        <w:rPr>
          <w:rFonts w:ascii="Georgia" w:hAnsi="Georgia"/>
          <w:sz w:val="22"/>
        </w:rPr>
        <w:t xml:space="preserve"> </w:t>
      </w:r>
      <w:r w:rsidRPr="000E10FA">
        <w:rPr>
          <w:rFonts w:ascii="Georgia" w:hAnsi="Georgia"/>
          <w:sz w:val="22"/>
        </w:rPr>
        <w:t>Forme și mijloace de comunicare</w:t>
      </w:r>
      <w:bookmarkEnd w:id="1024"/>
      <w:bookmarkEnd w:id="1025"/>
      <w:bookmarkEnd w:id="1026"/>
      <w:bookmarkEnd w:id="1027"/>
      <w:bookmarkEnd w:id="1028"/>
      <w:r w:rsidRPr="000E10FA">
        <w:rPr>
          <w:rFonts w:ascii="Georgia" w:hAnsi="Georgia"/>
          <w:sz w:val="22"/>
        </w:rPr>
        <w:t xml:space="preserve"> – Gestionarea electronică</w:t>
      </w:r>
      <w:bookmarkEnd w:id="1029"/>
      <w:bookmarkEnd w:id="1030"/>
      <w:bookmarkEnd w:id="1031"/>
      <w:r w:rsidRPr="000E10FA">
        <w:rPr>
          <w:rFonts w:ascii="Georgia" w:hAnsi="Georgia"/>
          <w:sz w:val="22"/>
        </w:rPr>
        <w:t xml:space="preserve"> </w:t>
      </w:r>
    </w:p>
    <w:p w:rsidRPr="000E10FA" w:rsidR="001118E3" w:rsidP="00FE2839" w:rsidRDefault="001118E3" w14:paraId="01A7B9EC" w14:textId="515D5D00">
      <w:pPr>
        <w:adjustRightInd w:val="0"/>
        <w:jc w:val="both"/>
        <w:rPr>
          <w:rFonts w:ascii="Georgia" w:hAnsi="Georgia"/>
          <w:lang w:val="ro-RO"/>
        </w:rPr>
      </w:pPr>
      <w:bookmarkStart w:name="_Toc435109090" w:id="1032"/>
      <w:bookmarkStart w:name="_Toc529197802" w:id="1033"/>
      <w:bookmarkStart w:name="_Toc24116197" w:id="1034"/>
      <w:bookmarkStart w:name="_Toc24118691" w:id="1035"/>
      <w:bookmarkStart w:name="_Toc24126676" w:id="1036"/>
      <w:bookmarkStart w:name="_Toc88829465" w:id="1037"/>
      <w:bookmarkStart w:name="_Toc90291005" w:id="1038"/>
      <w:r w:rsidRPr="000E10FA">
        <w:rPr>
          <w:rFonts w:ascii="Georgia" w:hAnsi="Georgia"/>
          <w:lang w:val="ro-RO"/>
        </w:rPr>
        <w:t xml:space="preserve">Comunicarea referitoare la contract (informații, solicitări, </w:t>
      </w:r>
      <w:r w:rsidRPr="000E10FA" w:rsidR="00D571DA">
        <w:rPr>
          <w:rFonts w:ascii="Georgia" w:hAnsi="Georgia"/>
          <w:lang w:val="ro-RO"/>
        </w:rPr>
        <w:t>transmiteri de documente</w:t>
      </w:r>
      <w:r w:rsidRPr="000E10FA" w:rsidR="00F96CB8">
        <w:rPr>
          <w:rFonts w:ascii="Georgia" w:hAnsi="Georgia"/>
          <w:lang w:val="ro-RO"/>
        </w:rPr>
        <w:t>,</w:t>
      </w:r>
      <w:r w:rsidRPr="000E10FA" w:rsidR="00D571DA">
        <w:rPr>
          <w:rFonts w:ascii="Georgia" w:hAnsi="Georgia"/>
          <w:lang w:val="ro-RO"/>
        </w:rPr>
        <w:t xml:space="preserve"> rapoarte</w:t>
      </w:r>
      <w:r w:rsidRPr="000E10FA" w:rsidR="00F96CB8">
        <w:rPr>
          <w:rFonts w:ascii="Georgia" w:hAnsi="Georgia"/>
          <w:lang w:val="ro-RO"/>
        </w:rPr>
        <w:t xml:space="preserve"> sau</w:t>
      </w:r>
      <w:r w:rsidRPr="000E10FA">
        <w:rPr>
          <w:rFonts w:ascii="Georgia" w:hAnsi="Georgia"/>
          <w:lang w:val="ro-RO"/>
        </w:rPr>
        <w:t xml:space="preserve"> notificări oficiale etc.) trebuie:</w:t>
      </w:r>
    </w:p>
    <w:p w:rsidRPr="000E10FA" w:rsidR="001118E3" w:rsidP="0065045A" w:rsidRDefault="001118E3" w14:paraId="1A9452A7"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fie realizată în scris;</w:t>
      </w:r>
    </w:p>
    <w:p w:rsidRPr="000E10FA" w:rsidR="001118E3" w:rsidP="0065045A" w:rsidRDefault="001118E3" w14:paraId="473381D2"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permită identificarea clară a contractului (numărul și titlul proiectului, dacă este cazul); și</w:t>
      </w:r>
    </w:p>
    <w:p w:rsidRPr="000E10FA" w:rsidR="001118E3" w:rsidP="0065045A" w:rsidRDefault="001118E3" w14:paraId="1E0840A0"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utilizeze formularele și modelele furnizate, dacă este cazul.</w:t>
      </w:r>
    </w:p>
    <w:p w:rsidRPr="000E10FA" w:rsidR="001118E3" w:rsidP="00FE2839" w:rsidRDefault="001118E3" w14:paraId="3DA40880" w14:textId="77777777">
      <w:pPr>
        <w:adjustRightInd w:val="0"/>
        <w:jc w:val="both"/>
        <w:rPr>
          <w:rFonts w:ascii="Georgia" w:hAnsi="Georgia"/>
          <w:lang w:val="ro-RO"/>
        </w:rPr>
      </w:pPr>
      <w:r w:rsidRPr="000E10FA">
        <w:rPr>
          <w:rFonts w:ascii="Georgia" w:hAnsi="Georgia"/>
          <w:lang w:val="ro-RO"/>
        </w:rPr>
        <w:t>Cu excepția notificărilor oficiale, părțile ar trebui să recurgă la comunicarea prin mijloace electronice de transmitere la distanță.</w:t>
      </w:r>
    </w:p>
    <w:p w:rsidRPr="000E10FA" w:rsidR="001118E3" w:rsidP="00FE2839" w:rsidRDefault="001118E3" w14:paraId="58E6F030" w14:textId="77777777">
      <w:pPr>
        <w:adjustRightInd w:val="0"/>
        <w:jc w:val="both"/>
        <w:rPr>
          <w:rFonts w:ascii="Georgia" w:hAnsi="Georgia"/>
          <w:lang w:val="ro-RO"/>
        </w:rPr>
      </w:pPr>
      <w:r w:rsidRPr="000E10FA">
        <w:rPr>
          <w:rFonts w:ascii="Georgia" w:hAnsi="Georgia"/>
          <w:lang w:val="ro-RO"/>
        </w:rPr>
        <w:t xml:space="preserve">Notificările oficiale trebuie să fie transmise prin scrisoare recomandată cu confirmare de primire („notificare oficială pe suport de hârtie”). </w:t>
      </w:r>
    </w:p>
    <w:p w:rsidRPr="000E10FA" w:rsidR="001118E3" w:rsidP="00FE2839" w:rsidRDefault="001118E3" w14:paraId="2E994B8A" w14:textId="77777777">
      <w:pPr>
        <w:adjustRightInd w:val="0"/>
        <w:jc w:val="both"/>
        <w:rPr>
          <w:rFonts w:ascii="Georgia" w:hAnsi="Georgia"/>
          <w:lang w:val="ro-RO"/>
        </w:rPr>
      </w:pPr>
      <w:r w:rsidRPr="000E10FA">
        <w:rPr>
          <w:rFonts w:ascii="Georgia" w:hAnsi="Georgia"/>
          <w:lang w:val="ro-RO"/>
        </w:rPr>
        <w:t xml:space="preserve">Cu toate acestea, notificările oficiale pot fi trimise pe cale electronică dacă legislația națională aplicabilă statului membru în cauză permite acest lucru, însoțite de o confirmare de primire. </w:t>
      </w:r>
    </w:p>
    <w:p w:rsidRPr="000E10FA" w:rsidR="001118E3" w:rsidP="00FE2839" w:rsidRDefault="001118E3" w14:paraId="49F3A867" w14:textId="0DDD0DCE">
      <w:pPr>
        <w:pStyle w:val="Heading5"/>
        <w:rPr>
          <w:rFonts w:ascii="Georgia" w:hAnsi="Georgia" w:cs="Times New Roman"/>
          <w:sz w:val="22"/>
        </w:rPr>
      </w:pPr>
      <w:bookmarkStart w:name="_Toc122444404" w:id="1039"/>
      <w:r w:rsidRPr="000E10FA">
        <w:rPr>
          <w:rFonts w:ascii="Georgia" w:hAnsi="Georgia"/>
          <w:sz w:val="22"/>
        </w:rPr>
        <w:t>36.2</w:t>
      </w:r>
      <w:r w:rsidRPr="000E10FA" w:rsidR="00FE2839">
        <w:rPr>
          <w:rFonts w:ascii="Georgia" w:hAnsi="Georgia"/>
          <w:sz w:val="22"/>
        </w:rPr>
        <w:t xml:space="preserve"> </w:t>
      </w:r>
      <w:r w:rsidRPr="000E10FA">
        <w:rPr>
          <w:rFonts w:ascii="Georgia" w:hAnsi="Georgia"/>
          <w:sz w:val="22"/>
        </w:rPr>
        <w:t>Data comunicării</w:t>
      </w:r>
      <w:bookmarkEnd w:id="1032"/>
      <w:bookmarkEnd w:id="1033"/>
      <w:bookmarkEnd w:id="1034"/>
      <w:bookmarkEnd w:id="1035"/>
      <w:bookmarkEnd w:id="1036"/>
      <w:bookmarkEnd w:id="1037"/>
      <w:bookmarkEnd w:id="1038"/>
      <w:bookmarkEnd w:id="1039"/>
      <w:r w:rsidRPr="000E10FA">
        <w:rPr>
          <w:rFonts w:ascii="Georgia" w:hAnsi="Georgia"/>
          <w:sz w:val="22"/>
        </w:rPr>
        <w:t xml:space="preserve"> </w:t>
      </w:r>
    </w:p>
    <w:p w:rsidRPr="000E10FA" w:rsidR="001118E3" w:rsidP="00FE2839" w:rsidRDefault="001118E3" w14:paraId="239044E5" w14:textId="77777777">
      <w:pPr>
        <w:adjustRightInd w:val="0"/>
        <w:jc w:val="both"/>
        <w:rPr>
          <w:rFonts w:ascii="Georgia" w:hAnsi="Georgia"/>
          <w:lang w:val="ro-RO"/>
        </w:rPr>
      </w:pPr>
      <w:bookmarkStart w:name="_Toc435109091" w:id="1040"/>
      <w:bookmarkStart w:name="_Toc529197803" w:id="1041"/>
      <w:bookmarkStart w:name="_Toc24116198" w:id="1042"/>
      <w:bookmarkStart w:name="_Toc24118692" w:id="1043"/>
      <w:bookmarkStart w:name="_Toc24126677" w:id="1044"/>
      <w:bookmarkStart w:name="_Toc88829466" w:id="1045"/>
      <w:bookmarkStart w:name="_Toc90291006" w:id="1046"/>
      <w:r w:rsidRPr="000E10FA">
        <w:rPr>
          <w:rFonts w:ascii="Georgia" w:hAnsi="Georgia"/>
          <w:lang w:val="ro-RO"/>
        </w:rPr>
        <w:t>Comunicările se consideră efectuate atunci când sunt transmise de partea expeditoare (adică la data și ora când sunt transmise).</w:t>
      </w:r>
    </w:p>
    <w:p w:rsidRPr="000E10FA" w:rsidR="001118E3" w:rsidP="00FE2839" w:rsidRDefault="001118E3" w14:paraId="70AFD7FC" w14:textId="77777777">
      <w:pPr>
        <w:adjustRightInd w:val="0"/>
        <w:jc w:val="both"/>
        <w:rPr>
          <w:rFonts w:ascii="Georgia" w:hAnsi="Georgia"/>
          <w:lang w:val="ro-RO"/>
        </w:rPr>
      </w:pPr>
      <w:r w:rsidRPr="000E10FA">
        <w:rPr>
          <w:rFonts w:ascii="Georgia" w:hAnsi="Georgia"/>
          <w:lang w:val="ro-RO"/>
        </w:rPr>
        <w:t>Notificările oficiale pe suport de hârtie transmise prin scrisoare recomandată cu confirmare de primire se consideră efectuate:</w:t>
      </w:r>
    </w:p>
    <w:p w:rsidRPr="000E10FA" w:rsidR="001118E3" w:rsidP="0065045A" w:rsidRDefault="001118E3" w14:paraId="24FDD3BD" w14:textId="1E3334B3">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la data livrării, înregistrată de serviciul poștal</w:t>
      </w:r>
      <w:r w:rsidRPr="000E10FA" w:rsidR="00AC6C62">
        <w:rPr>
          <w:rFonts w:ascii="Georgia" w:hAnsi="Georgia"/>
          <w:lang w:val="ro-RO"/>
        </w:rPr>
        <w:t>; sau</w:t>
      </w:r>
      <w:r w:rsidRPr="000E10FA">
        <w:rPr>
          <w:rFonts w:ascii="Georgia" w:hAnsi="Georgia"/>
          <w:lang w:val="ro-RO"/>
        </w:rPr>
        <w:t xml:space="preserve"> </w:t>
      </w:r>
    </w:p>
    <w:p w:rsidRPr="000E10FA" w:rsidR="001118E3" w:rsidP="0065045A" w:rsidRDefault="001118E3" w14:paraId="38B0B06F" w14:textId="3177A8C3">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la data</w:t>
      </w:r>
      <w:r w:rsidR="00001EA4">
        <w:rPr>
          <w:rFonts w:ascii="Georgia" w:hAnsi="Georgia"/>
          <w:lang w:val="ro-RO"/>
        </w:rPr>
        <w:t xml:space="preserve"> </w:t>
      </w:r>
      <w:r w:rsidRPr="000E10FA">
        <w:rPr>
          <w:rFonts w:ascii="Georgia" w:hAnsi="Georgia"/>
          <w:lang w:val="ro-RO"/>
        </w:rPr>
        <w:t>limită de ridicare de la oficiul poștal.</w:t>
      </w:r>
    </w:p>
    <w:p w:rsidRPr="000E10FA" w:rsidR="001118E3" w:rsidP="00FE2839" w:rsidRDefault="001118E3" w14:paraId="1896878C" w14:textId="17E784B5">
      <w:pPr>
        <w:pStyle w:val="Heading4"/>
        <w:rPr>
          <w:rFonts w:ascii="Georgia" w:hAnsi="Georgia" w:cs="Times New Roman"/>
          <w:sz w:val="22"/>
        </w:rPr>
      </w:pPr>
      <w:bookmarkStart w:name="_Toc435109092" w:id="1047"/>
      <w:bookmarkStart w:name="_Toc524697258" w:id="1048"/>
      <w:bookmarkStart w:name="_Toc529197804" w:id="1049"/>
      <w:bookmarkStart w:name="_Toc530035940" w:id="1050"/>
      <w:bookmarkStart w:name="_Toc24116199" w:id="1051"/>
      <w:bookmarkStart w:name="_Toc24118693" w:id="1052"/>
      <w:bookmarkStart w:name="_Toc24126678" w:id="1053"/>
      <w:bookmarkStart w:name="_Toc88829467" w:id="1054"/>
      <w:bookmarkStart w:name="_Toc90291007" w:id="1055"/>
      <w:bookmarkStart w:name="_Toc122444405" w:id="1056"/>
      <w:bookmarkStart w:name="_Toc168055024" w:id="1057"/>
      <w:bookmarkEnd w:id="1040"/>
      <w:bookmarkEnd w:id="1041"/>
      <w:bookmarkEnd w:id="1042"/>
      <w:bookmarkEnd w:id="1043"/>
      <w:bookmarkEnd w:id="1044"/>
      <w:bookmarkEnd w:id="1045"/>
      <w:bookmarkEnd w:id="1046"/>
      <w:r w:rsidRPr="000E10FA">
        <w:rPr>
          <w:rFonts w:ascii="Georgia" w:hAnsi="Georgia"/>
          <w:sz w:val="22"/>
        </w:rPr>
        <w:t>ARTICOLUL 37 — INTERPRETAREA CONTRACTULUI</w:t>
      </w:r>
      <w:bookmarkEnd w:id="1047"/>
      <w:bookmarkEnd w:id="1048"/>
      <w:bookmarkEnd w:id="1049"/>
      <w:bookmarkEnd w:id="1050"/>
      <w:bookmarkEnd w:id="1051"/>
      <w:bookmarkEnd w:id="1052"/>
      <w:bookmarkEnd w:id="1053"/>
      <w:bookmarkEnd w:id="1054"/>
      <w:bookmarkEnd w:id="1055"/>
      <w:bookmarkEnd w:id="1056"/>
      <w:bookmarkEnd w:id="1057"/>
      <w:r w:rsidRPr="000E10FA">
        <w:rPr>
          <w:rFonts w:ascii="Georgia" w:hAnsi="Georgia"/>
          <w:sz w:val="22"/>
        </w:rPr>
        <w:t xml:space="preserve"> </w:t>
      </w:r>
    </w:p>
    <w:p w:rsidRPr="000E10FA" w:rsidR="001118E3" w:rsidP="00FE2839" w:rsidRDefault="001118E3" w14:paraId="61DABE47" w14:textId="77777777">
      <w:pPr>
        <w:tabs>
          <w:tab w:val="left" w:pos="851"/>
        </w:tabs>
        <w:jc w:val="both"/>
        <w:rPr>
          <w:rFonts w:ascii="Georgia" w:hAnsi="Georgia" w:cs="Times New Roman"/>
          <w:lang w:val="ro-RO"/>
        </w:rPr>
      </w:pPr>
      <w:r w:rsidRPr="000E10FA">
        <w:rPr>
          <w:rFonts w:ascii="Georgia" w:hAnsi="Georgia"/>
          <w:lang w:val="ro-RO"/>
        </w:rPr>
        <w:t>Dispozițiile cuprinse în Fișa de date prevalează asupra restului termenilor și condițiilor contractului.</w:t>
      </w:r>
    </w:p>
    <w:p w:rsidRPr="000E10FA" w:rsidR="001118E3" w:rsidP="00FE2839" w:rsidRDefault="001118E3" w14:paraId="1FC2A161" w14:textId="11023BAA">
      <w:pPr>
        <w:tabs>
          <w:tab w:val="left" w:pos="851"/>
        </w:tabs>
        <w:jc w:val="both"/>
        <w:rPr>
          <w:rFonts w:ascii="Georgia" w:hAnsi="Georgia" w:cs="Times New Roman"/>
          <w:lang w:val="ro-RO"/>
        </w:rPr>
      </w:pPr>
      <w:r w:rsidRPr="000E10FA">
        <w:rPr>
          <w:rFonts w:ascii="Georgia" w:hAnsi="Georgia"/>
          <w:lang w:val="ro-RO"/>
        </w:rPr>
        <w:t>Dispozițiile din Anexa 5 prevalează asupra termenilor și condițiilor</w:t>
      </w:r>
      <w:r w:rsidR="00A074CC">
        <w:rPr>
          <w:rFonts w:ascii="Georgia" w:hAnsi="Georgia"/>
          <w:lang w:val="ro-RO"/>
        </w:rPr>
        <w:t>,</w:t>
      </w:r>
      <w:r w:rsidRPr="000E10FA">
        <w:rPr>
          <w:rFonts w:ascii="Georgia" w:hAnsi="Georgia"/>
          <w:lang w:val="ro-RO"/>
        </w:rPr>
        <w:t xml:space="preserve"> termenii și condițiile prevalează asupra dispozițiilor din </w:t>
      </w:r>
      <w:r w:rsidRPr="000E10FA" w:rsidR="00184E25">
        <w:rPr>
          <w:rFonts w:ascii="Georgia" w:hAnsi="Georgia"/>
          <w:lang w:val="ro-RO"/>
        </w:rPr>
        <w:t>A</w:t>
      </w:r>
      <w:r w:rsidRPr="000E10FA">
        <w:rPr>
          <w:rFonts w:ascii="Georgia" w:hAnsi="Georgia"/>
          <w:lang w:val="ro-RO"/>
        </w:rPr>
        <w:t>nexe, cu excepția Anexei 5.</w:t>
      </w:r>
    </w:p>
    <w:p w:rsidRPr="000E10FA" w:rsidR="001118E3" w:rsidP="00FE2839" w:rsidRDefault="001118E3" w14:paraId="08B5DC2F" w14:textId="77777777">
      <w:pPr>
        <w:tabs>
          <w:tab w:val="left" w:pos="851"/>
        </w:tabs>
        <w:jc w:val="both"/>
        <w:rPr>
          <w:rFonts w:ascii="Georgia" w:hAnsi="Georgia" w:cs="Times New Roman"/>
          <w:lang w:val="ro-RO"/>
        </w:rPr>
      </w:pPr>
      <w:r w:rsidRPr="000E10FA">
        <w:rPr>
          <w:rFonts w:ascii="Georgia" w:hAnsi="Georgia"/>
          <w:lang w:val="ro-RO"/>
        </w:rPr>
        <w:t>Anexa 2 prevalează asupra Anexei 1.</w:t>
      </w:r>
    </w:p>
    <w:p w:rsidRPr="000E10FA" w:rsidR="001118E3" w:rsidP="00FE2839" w:rsidRDefault="001118E3" w14:paraId="43CCB7AA" w14:textId="143B29E6">
      <w:pPr>
        <w:pStyle w:val="Heading4"/>
        <w:rPr>
          <w:rFonts w:ascii="Georgia" w:hAnsi="Georgia" w:cs="Times New Roman"/>
          <w:sz w:val="22"/>
        </w:rPr>
      </w:pPr>
      <w:bookmarkStart w:name="_Toc529877127" w:id="1058"/>
      <w:bookmarkStart w:name="_Toc529883753" w:id="1059"/>
      <w:bookmarkStart w:name="_Toc529884941" w:id="1060"/>
      <w:bookmarkStart w:name="_Toc530035941" w:id="1061"/>
      <w:bookmarkStart w:name="_Toc530036567" w:id="1062"/>
      <w:bookmarkStart w:name="_Toc530036753" w:id="1063"/>
      <w:bookmarkStart w:name="_Toc530396705" w:id="1064"/>
      <w:bookmarkStart w:name="_Toc530396900" w:id="1065"/>
      <w:bookmarkStart w:name="_Toc530397282" w:id="1066"/>
      <w:bookmarkStart w:name="_Toc532247958" w:id="1067"/>
      <w:bookmarkStart w:name="_Toc435109094" w:id="1068"/>
      <w:bookmarkStart w:name="_Toc524884436" w:id="1069"/>
      <w:bookmarkStart w:name="_Toc524885426" w:id="1070"/>
      <w:bookmarkStart w:name="_Toc524885598" w:id="1071"/>
      <w:bookmarkStart w:name="_Toc524885770" w:id="1072"/>
      <w:bookmarkStart w:name="_Toc525221126" w:id="1073"/>
      <w:bookmarkStart w:name="_Toc525221305" w:id="1074"/>
      <w:bookmarkStart w:name="_Toc525254390" w:id="1075"/>
      <w:bookmarkStart w:name="_Toc529197806" w:id="1076"/>
      <w:bookmarkStart w:name="_Toc12092808" w:id="1077"/>
      <w:bookmarkStart w:name="_Toc435109095" w:id="1078"/>
      <w:bookmarkStart w:name="_Toc524697259" w:id="1079"/>
      <w:bookmarkStart w:name="_Toc529197807" w:id="1080"/>
      <w:bookmarkStart w:name="_Toc530035942" w:id="1081"/>
      <w:bookmarkStart w:name="_Toc24116200" w:id="1082"/>
      <w:bookmarkStart w:name="_Toc24118694" w:id="1083"/>
      <w:bookmarkStart w:name="_Toc24126679" w:id="1084"/>
      <w:bookmarkStart w:name="_Toc88829468" w:id="1085"/>
      <w:bookmarkStart w:name="_Toc90291008" w:id="1086"/>
      <w:bookmarkStart w:name="_Toc122444406" w:id="1087"/>
      <w:bookmarkStart w:name="_Toc168055025" w:id="1088"/>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0E10FA">
        <w:rPr>
          <w:rFonts w:ascii="Georgia" w:hAnsi="Georgia"/>
          <w:sz w:val="22"/>
        </w:rPr>
        <w:t>ARTICOLUL 38 — CALCULUL PERIOADELOR ȘI AL TERMENELOR</w:t>
      </w:r>
      <w:bookmarkEnd w:id="1078"/>
      <w:bookmarkEnd w:id="1079"/>
      <w:bookmarkEnd w:id="1080"/>
      <w:bookmarkEnd w:id="1081"/>
      <w:bookmarkEnd w:id="1082"/>
      <w:bookmarkEnd w:id="1083"/>
      <w:bookmarkEnd w:id="1084"/>
      <w:bookmarkEnd w:id="1085"/>
      <w:bookmarkEnd w:id="1086"/>
      <w:bookmarkEnd w:id="1087"/>
      <w:bookmarkEnd w:id="1088"/>
      <w:r w:rsidRPr="000E10FA">
        <w:rPr>
          <w:rFonts w:ascii="Georgia" w:hAnsi="Georgia"/>
          <w:sz w:val="22"/>
        </w:rPr>
        <w:t xml:space="preserve"> </w:t>
      </w:r>
    </w:p>
    <w:p w:rsidRPr="000E10FA" w:rsidR="001118E3" w:rsidP="00FE2839" w:rsidRDefault="001118E3" w14:paraId="1FAEBE44" w14:textId="77777777">
      <w:pPr>
        <w:jc w:val="both"/>
        <w:rPr>
          <w:rFonts w:ascii="Georgia" w:hAnsi="Georgia" w:eastAsia="SimSun" w:cs="Times New Roman"/>
          <w:lang w:val="ro-RO"/>
        </w:rPr>
      </w:pPr>
      <w:r w:rsidRPr="000E10FA">
        <w:rPr>
          <w:rFonts w:ascii="Georgia" w:hAnsi="Georgia"/>
          <w:lang w:val="ro-RO"/>
        </w:rPr>
        <w:t>În conformitate cu Regulamentul nr. 1182/71</w:t>
      </w:r>
      <w:r w:rsidRPr="000E10FA">
        <w:rPr>
          <w:rFonts w:ascii="Georgia" w:hAnsi="Georgia" w:cs="Times New Roman"/>
          <w:vertAlign w:val="superscript"/>
          <w:lang w:val="ro-RO"/>
        </w:rPr>
        <w:footnoteReference w:id="20"/>
      </w:r>
      <w:r w:rsidRPr="000E10FA">
        <w:rPr>
          <w:rFonts w:ascii="Georgia" w:hAnsi="Georgia"/>
          <w:lang w:val="ro-RO"/>
        </w:rPr>
        <w:t xml:space="preserve">, perioadele exprimate în zile, luni sau ani sunt calculate începând din momentul când are loc evenimentul declanșator. </w:t>
      </w:r>
    </w:p>
    <w:p w:rsidRPr="000E10FA" w:rsidR="001118E3" w:rsidP="00FE2839" w:rsidRDefault="001118E3" w14:paraId="0DC5F173" w14:textId="77777777">
      <w:pPr>
        <w:jc w:val="both"/>
        <w:rPr>
          <w:rFonts w:ascii="Georgia" w:hAnsi="Georgia" w:eastAsia="SimSun" w:cs="Times New Roman"/>
          <w:lang w:val="ro-RO"/>
        </w:rPr>
      </w:pPr>
      <w:r w:rsidRPr="000E10FA">
        <w:rPr>
          <w:rFonts w:ascii="Georgia" w:hAnsi="Georgia"/>
          <w:lang w:val="ro-RO"/>
        </w:rPr>
        <w:t>Ziua în care are loc respectivul eveniment nu se consideră inclusă în perioadă.</w:t>
      </w:r>
    </w:p>
    <w:p w:rsidRPr="000E10FA" w:rsidR="001118E3" w:rsidP="00FE2839" w:rsidRDefault="001118E3" w14:paraId="7DCC8BD6" w14:textId="77777777">
      <w:pPr>
        <w:jc w:val="both"/>
        <w:rPr>
          <w:rFonts w:ascii="Georgia" w:hAnsi="Georgia" w:eastAsia="SimSun" w:cs="Times New Roman"/>
          <w:lang w:val="ro-RO"/>
        </w:rPr>
      </w:pPr>
      <w:bookmarkStart w:name="_Toc435109096" w:id="1089"/>
      <w:bookmarkStart w:name="_Toc524697260" w:id="1090"/>
      <w:bookmarkStart w:name="_Toc529197808" w:id="1091"/>
      <w:bookmarkStart w:name="_Toc530035943" w:id="1092"/>
      <w:r w:rsidRPr="000E10FA">
        <w:rPr>
          <w:rFonts w:ascii="Georgia" w:hAnsi="Georgia"/>
          <w:lang w:val="ro-RO"/>
        </w:rPr>
        <w:t>„Zile” înseamnă zile calendaristice, nu zile lucrătoare.</w:t>
      </w:r>
    </w:p>
    <w:p w:rsidRPr="000E10FA" w:rsidR="001118E3" w:rsidP="00FE2839" w:rsidRDefault="001118E3" w14:paraId="2B1D8063" w14:textId="36C90FAA">
      <w:pPr>
        <w:pStyle w:val="Heading4"/>
        <w:rPr>
          <w:rFonts w:ascii="Georgia" w:hAnsi="Georgia" w:eastAsia="Times New Roman" w:cs="Times New Roman"/>
          <w:sz w:val="22"/>
        </w:rPr>
      </w:pPr>
      <w:bookmarkStart w:name="_Toc24116201" w:id="1093"/>
      <w:bookmarkStart w:name="_Toc24118695" w:id="1094"/>
      <w:bookmarkStart w:name="_Toc24126680" w:id="1095"/>
      <w:bookmarkStart w:name="_Toc88829469" w:id="1096"/>
      <w:bookmarkStart w:name="_Toc90291009" w:id="1097"/>
      <w:bookmarkStart w:name="_Toc122444407" w:id="1098"/>
      <w:bookmarkStart w:name="_Toc168055026" w:id="1099"/>
      <w:r w:rsidRPr="000E10FA">
        <w:rPr>
          <w:rFonts w:ascii="Georgia" w:hAnsi="Georgia"/>
          <w:sz w:val="22"/>
        </w:rPr>
        <w:t>ARTICOLUL 39 — MODIFICĂRI</w:t>
      </w:r>
      <w:bookmarkEnd w:id="1093"/>
      <w:bookmarkEnd w:id="1094"/>
      <w:bookmarkEnd w:id="1095"/>
      <w:bookmarkEnd w:id="1096"/>
      <w:bookmarkEnd w:id="1097"/>
      <w:bookmarkEnd w:id="1098"/>
      <w:r w:rsidRPr="000E10FA" w:rsidR="00074F85">
        <w:rPr>
          <w:rFonts w:ascii="Georgia" w:hAnsi="Georgia"/>
          <w:sz w:val="22"/>
        </w:rPr>
        <w:t xml:space="preserve"> </w:t>
      </w:r>
      <w:r w:rsidRPr="000E10FA" w:rsidR="0069572D">
        <w:rPr>
          <w:rFonts w:ascii="Georgia" w:hAnsi="Georgia"/>
          <w:caps w:val="0"/>
          <w:sz w:val="22"/>
        </w:rPr>
        <w:t>PRIN ACT ADIȚIONAL</w:t>
      </w:r>
      <w:bookmarkEnd w:id="1099"/>
      <w:r w:rsidRPr="000E10FA" w:rsidR="0069572D">
        <w:rPr>
          <w:rFonts w:ascii="Georgia" w:hAnsi="Georgia"/>
          <w:caps w:val="0"/>
          <w:sz w:val="22"/>
        </w:rPr>
        <w:t xml:space="preserve"> </w:t>
      </w:r>
      <w:bookmarkEnd w:id="1089"/>
      <w:bookmarkEnd w:id="1090"/>
      <w:bookmarkEnd w:id="1091"/>
      <w:bookmarkEnd w:id="1092"/>
    </w:p>
    <w:p w:rsidRPr="000E10FA" w:rsidR="001118E3" w:rsidP="00FE2839" w:rsidRDefault="001118E3" w14:paraId="25D32252" w14:textId="500DCD4A">
      <w:pPr>
        <w:pStyle w:val="Heading5"/>
        <w:rPr>
          <w:rFonts w:ascii="Georgia" w:hAnsi="Georgia" w:cs="Times New Roman"/>
          <w:sz w:val="22"/>
        </w:rPr>
      </w:pPr>
      <w:bookmarkStart w:name="_Toc435109097" w:id="1100"/>
      <w:bookmarkStart w:name="_Toc529197809" w:id="1101"/>
      <w:bookmarkStart w:name="_Toc24116202" w:id="1102"/>
      <w:bookmarkStart w:name="_Toc24118696" w:id="1103"/>
      <w:bookmarkStart w:name="_Toc24126681" w:id="1104"/>
      <w:bookmarkStart w:name="_Toc88829470" w:id="1105"/>
      <w:bookmarkStart w:name="_Toc90291010" w:id="1106"/>
      <w:bookmarkStart w:name="_Toc122444408" w:id="1107"/>
      <w:r w:rsidRPr="000E10FA">
        <w:rPr>
          <w:rFonts w:ascii="Georgia" w:hAnsi="Georgia"/>
          <w:sz w:val="22"/>
        </w:rPr>
        <w:t>39.1</w:t>
      </w:r>
      <w:r w:rsidRPr="000E10FA" w:rsidR="00FE2839">
        <w:rPr>
          <w:rFonts w:ascii="Georgia" w:hAnsi="Georgia"/>
          <w:sz w:val="22"/>
        </w:rPr>
        <w:t xml:space="preserve"> </w:t>
      </w:r>
      <w:r w:rsidRPr="000E10FA">
        <w:rPr>
          <w:rFonts w:ascii="Georgia" w:hAnsi="Georgia"/>
          <w:sz w:val="22"/>
        </w:rPr>
        <w:t>Condiții</w:t>
      </w:r>
      <w:bookmarkEnd w:id="1100"/>
      <w:bookmarkEnd w:id="1101"/>
      <w:bookmarkEnd w:id="1102"/>
      <w:bookmarkEnd w:id="1103"/>
      <w:bookmarkEnd w:id="1104"/>
      <w:bookmarkEnd w:id="1105"/>
      <w:bookmarkEnd w:id="1106"/>
      <w:bookmarkEnd w:id="1107"/>
    </w:p>
    <w:p w:rsidRPr="000E10FA" w:rsidR="001118E3" w:rsidP="00FE2839" w:rsidRDefault="001118E3" w14:paraId="2FD85ACA" w14:textId="03F6F9B0">
      <w:pPr>
        <w:jc w:val="both"/>
        <w:rPr>
          <w:rFonts w:ascii="Georgia" w:hAnsi="Georgia" w:eastAsia="Times New Roman" w:cs="Times New Roman"/>
          <w:lang w:val="ro-RO"/>
        </w:rPr>
      </w:pPr>
      <w:r w:rsidRPr="000E10FA">
        <w:rPr>
          <w:rFonts w:ascii="Georgia" w:hAnsi="Georgia"/>
          <w:lang w:val="ro-RO"/>
        </w:rPr>
        <w:t>Contractul poate fi modificat</w:t>
      </w:r>
      <w:r w:rsidRPr="000E10FA" w:rsidR="00074F85">
        <w:rPr>
          <w:rFonts w:ascii="Georgia" w:hAnsi="Georgia"/>
          <w:lang w:val="ro-RO"/>
        </w:rPr>
        <w:t xml:space="preserve"> prin act adițional</w:t>
      </w:r>
      <w:r w:rsidRPr="000E10FA">
        <w:rPr>
          <w:rFonts w:ascii="Georgia" w:hAnsi="Georgia"/>
          <w:lang w:val="ro-RO"/>
        </w:rPr>
        <w:t xml:space="preserve">, cu excepția cazului în care modificarea în cauză implică schimbări aduse contractului care ar putea să pună sub semnul întrebării decizia de atribuire a grantului sau care ar încălca principiul tratamentului egal al solicitanților. </w:t>
      </w:r>
    </w:p>
    <w:p w:rsidRPr="000E10FA" w:rsidR="001118E3" w:rsidP="00FE2839" w:rsidRDefault="001118E3" w14:paraId="1A1FB74D" w14:textId="6EDCA833">
      <w:pPr>
        <w:ind w:left="851" w:hanging="851"/>
        <w:jc w:val="both"/>
        <w:rPr>
          <w:rFonts w:ascii="Georgia" w:hAnsi="Georgia" w:eastAsia="Times New Roman" w:cs="Times New Roman"/>
          <w:lang w:val="ro-RO"/>
        </w:rPr>
      </w:pPr>
      <w:r w:rsidRPr="000E10FA">
        <w:rPr>
          <w:rFonts w:ascii="Georgia" w:hAnsi="Georgia"/>
          <w:lang w:val="ro-RO"/>
        </w:rPr>
        <w:t xml:space="preserve">Modificările </w:t>
      </w:r>
      <w:r w:rsidRPr="000E10FA" w:rsidR="00074F85">
        <w:rPr>
          <w:rFonts w:ascii="Georgia" w:hAnsi="Georgia"/>
          <w:lang w:val="ro-RO"/>
        </w:rPr>
        <w:t xml:space="preserve">prin act adițional </w:t>
      </w:r>
      <w:r w:rsidRPr="000E10FA">
        <w:rPr>
          <w:rFonts w:ascii="Georgia" w:hAnsi="Georgia"/>
          <w:lang w:val="ro-RO"/>
        </w:rPr>
        <w:t>pot fi solicitate de oricare dintre părți.</w:t>
      </w:r>
    </w:p>
    <w:p w:rsidRPr="000E10FA" w:rsidR="001118E3" w:rsidP="00FE2839" w:rsidRDefault="001118E3" w14:paraId="4DC7B620" w14:textId="0C59163A">
      <w:pPr>
        <w:pStyle w:val="Heading5"/>
        <w:rPr>
          <w:rFonts w:ascii="Georgia" w:hAnsi="Georgia" w:cs="Times New Roman"/>
          <w:sz w:val="22"/>
        </w:rPr>
      </w:pPr>
      <w:bookmarkStart w:name="_Toc435109098" w:id="1108"/>
      <w:bookmarkStart w:name="_Toc529197810" w:id="1109"/>
      <w:bookmarkStart w:name="_Toc24116203" w:id="1110"/>
      <w:bookmarkStart w:name="_Toc24118697" w:id="1111"/>
      <w:bookmarkStart w:name="_Toc24126682" w:id="1112"/>
      <w:bookmarkStart w:name="_Toc88829471" w:id="1113"/>
      <w:bookmarkStart w:name="_Toc90291011" w:id="1114"/>
      <w:bookmarkStart w:name="_Toc122444409" w:id="1115"/>
      <w:r w:rsidRPr="000E10FA">
        <w:rPr>
          <w:rFonts w:ascii="Georgia" w:hAnsi="Georgia"/>
          <w:sz w:val="22"/>
        </w:rPr>
        <w:t>39.2</w:t>
      </w:r>
      <w:r w:rsidRPr="000E10FA" w:rsidR="00FE2839">
        <w:rPr>
          <w:rFonts w:ascii="Georgia" w:hAnsi="Georgia"/>
          <w:sz w:val="22"/>
        </w:rPr>
        <w:t xml:space="preserve"> </w:t>
      </w:r>
      <w:r w:rsidRPr="000E10FA">
        <w:rPr>
          <w:rFonts w:ascii="Georgia" w:hAnsi="Georgia"/>
          <w:sz w:val="22"/>
        </w:rPr>
        <w:t>Procedură</w:t>
      </w:r>
      <w:bookmarkEnd w:id="1108"/>
      <w:bookmarkEnd w:id="1109"/>
      <w:bookmarkEnd w:id="1110"/>
      <w:bookmarkEnd w:id="1111"/>
      <w:bookmarkEnd w:id="1112"/>
      <w:bookmarkEnd w:id="1113"/>
      <w:bookmarkEnd w:id="1114"/>
      <w:bookmarkEnd w:id="1115"/>
    </w:p>
    <w:p w:rsidRPr="000E10FA" w:rsidR="001118E3" w:rsidP="00FE2839" w:rsidRDefault="001118E3" w14:paraId="01A2C976" w14:textId="17E746EE">
      <w:pPr>
        <w:jc w:val="both"/>
        <w:rPr>
          <w:rFonts w:ascii="Georgia" w:hAnsi="Georgia" w:eastAsia="Times New Roman"/>
          <w:lang w:val="ro-RO"/>
        </w:rPr>
      </w:pPr>
      <w:r w:rsidRPr="000E10FA">
        <w:rPr>
          <w:rFonts w:ascii="Georgia" w:hAnsi="Georgia"/>
          <w:lang w:val="ro-RO"/>
        </w:rPr>
        <w:t>Partea care solicită o modificare</w:t>
      </w:r>
      <w:r w:rsidRPr="000E10FA" w:rsidR="00074F85">
        <w:rPr>
          <w:rFonts w:ascii="Georgia" w:hAnsi="Georgia"/>
          <w:lang w:val="ro-RO"/>
        </w:rPr>
        <w:t xml:space="preserve"> prin act adițional</w:t>
      </w:r>
      <w:r w:rsidRPr="000E10FA">
        <w:rPr>
          <w:rFonts w:ascii="Georgia" w:hAnsi="Georgia"/>
          <w:lang w:val="ro-RO"/>
        </w:rPr>
        <w:t xml:space="preserve"> trebuie să prezinte o solicitare de modificare</w:t>
      </w:r>
      <w:r w:rsidRPr="000E10FA" w:rsidR="00074F85">
        <w:rPr>
          <w:rFonts w:ascii="Georgia" w:hAnsi="Georgia"/>
          <w:lang w:val="ro-RO"/>
        </w:rPr>
        <w:t xml:space="preserve"> prin act adițional</w:t>
      </w:r>
      <w:r w:rsidRPr="000E10FA">
        <w:rPr>
          <w:rFonts w:ascii="Georgia" w:hAnsi="Georgia"/>
          <w:lang w:val="ro-RO"/>
        </w:rPr>
        <w:t xml:space="preserve"> (a se vedea Articolul 36).</w:t>
      </w:r>
    </w:p>
    <w:p w:rsidRPr="000E10FA" w:rsidR="001118E3" w:rsidP="00FE2839" w:rsidRDefault="001118E3" w14:paraId="5D17738E" w14:textId="089C7692">
      <w:pPr>
        <w:jc w:val="both"/>
        <w:rPr>
          <w:rFonts w:ascii="Georgia" w:hAnsi="Georgia" w:eastAsia="Times New Roman" w:cs="Times New Roman"/>
          <w:lang w:val="ro-RO"/>
        </w:rPr>
      </w:pPr>
      <w:r w:rsidRPr="000E10FA">
        <w:rPr>
          <w:rFonts w:ascii="Georgia" w:hAnsi="Georgia"/>
          <w:lang w:val="ro-RO"/>
        </w:rPr>
        <w:t>Coordonatorul prezintă și primește solicitări de modificare</w:t>
      </w:r>
      <w:r w:rsidRPr="000E10FA" w:rsidR="00074F85">
        <w:rPr>
          <w:rFonts w:ascii="Georgia" w:hAnsi="Georgia"/>
          <w:lang w:val="ro-RO"/>
        </w:rPr>
        <w:t xml:space="preserve"> prin act adițional</w:t>
      </w:r>
      <w:r w:rsidRPr="000E10FA">
        <w:rPr>
          <w:rFonts w:ascii="Georgia" w:hAnsi="Georgia"/>
          <w:lang w:val="ro-RO"/>
        </w:rPr>
        <w:t xml:space="preserve"> în numele beneficiarilor (a se vedea Anexa </w:t>
      </w:r>
      <w:r w:rsidRPr="000E10FA" w:rsidR="00DA467B">
        <w:rPr>
          <w:rFonts w:ascii="Georgia" w:hAnsi="Georgia"/>
          <w:lang w:val="ro-RO"/>
        </w:rPr>
        <w:t>4</w:t>
      </w:r>
      <w:r w:rsidRPr="000E10FA">
        <w:rPr>
          <w:rFonts w:ascii="Georgia" w:hAnsi="Georgia"/>
          <w:lang w:val="ro-RO"/>
        </w:rPr>
        <w:t>). Dacă se solicită schimbarea coordonatorului fără acordul acestuia, solicitarea trebuie introdusă de un alt beneficiar (acționând în numele celorlalți beneficiari).</w:t>
      </w:r>
    </w:p>
    <w:p w:rsidRPr="000E10FA" w:rsidR="001118E3" w:rsidP="00FE2839" w:rsidRDefault="001118E3" w14:paraId="67B8F78F" w14:textId="7783DB66">
      <w:pPr>
        <w:jc w:val="both"/>
        <w:rPr>
          <w:rFonts w:ascii="Georgia" w:hAnsi="Georgia" w:eastAsia="Times New Roman" w:cs="Times New Roman"/>
          <w:lang w:val="ro-RO"/>
        </w:rPr>
      </w:pPr>
      <w:r w:rsidRPr="000E10FA">
        <w:rPr>
          <w:rFonts w:ascii="Georgia" w:hAnsi="Georgia"/>
          <w:lang w:val="ro-RO"/>
        </w:rPr>
        <w:t>Solicitarea de modificare</w:t>
      </w:r>
      <w:r w:rsidRPr="000E10FA" w:rsidR="003675BD">
        <w:rPr>
          <w:rFonts w:ascii="Georgia" w:hAnsi="Georgia"/>
          <w:lang w:val="ro-RO"/>
        </w:rPr>
        <w:t xml:space="preserve"> prin act adițional</w:t>
      </w:r>
      <w:r w:rsidRPr="000E10FA">
        <w:rPr>
          <w:rFonts w:ascii="Georgia" w:hAnsi="Georgia"/>
          <w:lang w:val="ro-RO"/>
        </w:rPr>
        <w:t xml:space="preserve"> trebuie să includă:</w:t>
      </w:r>
    </w:p>
    <w:p w:rsidRPr="000E10FA" w:rsidR="001118E3" w:rsidP="000E10FA" w:rsidRDefault="001118E3" w14:paraId="3DFE209C"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0E10FA" w:rsidRDefault="001118E3" w14:paraId="5935DD95"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documentele justificative corespunzătoare; și</w:t>
      </w:r>
    </w:p>
    <w:p w:rsidRPr="000E10FA" w:rsidR="001118E3" w:rsidP="000E10FA" w:rsidRDefault="001118E3" w14:paraId="02827FF7"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în cazul în care se solicită schimbarea coordonatorului fără acordul acestuia: trebuie prezentat punctul de vedere al coordonatorului (sau dovada că acest punct de vedere a fost solicitat în scris).</w:t>
      </w:r>
    </w:p>
    <w:p w:rsidRPr="000E10FA" w:rsidR="001118E3" w:rsidP="00FE2839" w:rsidRDefault="001118E3" w14:paraId="6373CA3F" w14:textId="77777777">
      <w:pPr>
        <w:jc w:val="both"/>
        <w:rPr>
          <w:rFonts w:ascii="Georgia" w:hAnsi="Georgia" w:eastAsia="Times New Roman" w:cs="Times New Roman"/>
          <w:lang w:val="ro-RO"/>
        </w:rPr>
      </w:pPr>
      <w:r w:rsidRPr="000E10FA">
        <w:rPr>
          <w:rFonts w:ascii="Georgia" w:hAnsi="Georgia"/>
          <w:lang w:val="ro-RO"/>
        </w:rPr>
        <w:t>AN poate să solicite informații suplimentare.</w:t>
      </w:r>
    </w:p>
    <w:p w:rsidRPr="000E10FA" w:rsidR="001118E3" w:rsidP="00FE2839" w:rsidRDefault="001118E3" w14:paraId="6C22B079" w14:textId="4EB4816E">
      <w:pPr>
        <w:jc w:val="both"/>
        <w:rPr>
          <w:rFonts w:ascii="Georgia" w:hAnsi="Georgia" w:cs="Times New Roman"/>
          <w:lang w:val="ro-RO"/>
        </w:rPr>
      </w:pPr>
      <w:r w:rsidRPr="000E10FA">
        <w:rPr>
          <w:rFonts w:ascii="Georgia" w:hAnsi="Georgia"/>
          <w:lang w:val="ro-RO"/>
        </w:rPr>
        <w:t xml:space="preserve">Dacă partea care primește solicitarea este de acord, aceasta trebuie să </w:t>
      </w:r>
      <w:r w:rsidRPr="000E10FA" w:rsidR="008118E7">
        <w:rPr>
          <w:rFonts w:ascii="Georgia" w:hAnsi="Georgia"/>
          <w:lang w:val="ro-RO"/>
        </w:rPr>
        <w:t>semnez</w:t>
      </w:r>
      <w:r w:rsidRPr="000E10FA" w:rsidR="00771DA0">
        <w:rPr>
          <w:rFonts w:ascii="Georgia" w:hAnsi="Georgia"/>
          <w:lang w:val="ro-RO"/>
        </w:rPr>
        <w:t>e</w:t>
      </w:r>
      <w:r w:rsidRPr="000E10FA">
        <w:rPr>
          <w:rFonts w:ascii="Georgia" w:hAnsi="Georgia"/>
          <w:lang w:val="ro-RO"/>
        </w:rPr>
        <w:t xml:space="preserve"> </w:t>
      </w:r>
      <w:r w:rsidRPr="000E10FA" w:rsidR="003675BD">
        <w:rPr>
          <w:rFonts w:ascii="Georgia" w:hAnsi="Georgia"/>
          <w:lang w:val="ro-RO"/>
        </w:rPr>
        <w:t>actul adițional</w:t>
      </w:r>
      <w:r w:rsidRPr="000E10FA">
        <w:rPr>
          <w:rFonts w:ascii="Georgia" w:hAnsi="Georgia"/>
          <w:lang w:val="ro-RO"/>
        </w:rPr>
        <w:t xml:space="preserve"> în termen de 45 de zile de la primirea notificării (sau a oricăror informații suplimentare solicitate de AN). Dacă partea respectivă nu este de acord, trebuie să își notifice dezacordul, în mod oficial, în același termen</w:t>
      </w:r>
      <w:r w:rsidR="00737C2B">
        <w:rPr>
          <w:rFonts w:ascii="Georgia" w:hAnsi="Georgia"/>
          <w:lang w:val="ro-RO"/>
        </w:rPr>
        <w:t xml:space="preserve"> </w:t>
      </w:r>
      <w:r w:rsidRPr="000E10FA">
        <w:rPr>
          <w:rFonts w:ascii="Georgia" w:hAnsi="Georgia"/>
          <w:lang w:val="ro-RO"/>
        </w:rPr>
        <w:t xml:space="preserve">limită. Termenul poate fi prelungit dacă acest lucru este necesar pentru evaluarea solicitării. Dacă nu se primește nicio notificare în termen, se consideră că solicitarea a fost respinsă. </w:t>
      </w:r>
    </w:p>
    <w:p w:rsidRPr="000E10FA" w:rsidR="001118E3" w:rsidP="00FE2839" w:rsidRDefault="006B6078" w14:paraId="09D8FDC8" w14:textId="690218D9">
      <w:pPr>
        <w:jc w:val="both"/>
        <w:rPr>
          <w:rFonts w:ascii="Georgia" w:hAnsi="Georgia" w:eastAsia="Times New Roman" w:cs="Times New Roman"/>
          <w:lang w:val="ro-RO"/>
        </w:rPr>
      </w:pPr>
      <w:r w:rsidRPr="000E10FA">
        <w:rPr>
          <w:rFonts w:ascii="Georgia" w:hAnsi="Georgia"/>
          <w:lang w:val="ro-RO"/>
        </w:rPr>
        <w:t>Un act adițional</w:t>
      </w:r>
      <w:r w:rsidRPr="000E10FA" w:rsidR="001118E3">
        <w:rPr>
          <w:rFonts w:ascii="Georgia" w:hAnsi="Georgia"/>
          <w:lang w:val="ro-RO"/>
        </w:rPr>
        <w:t xml:space="preserve"> </w:t>
      </w:r>
      <w:r w:rsidRPr="000E10FA" w:rsidR="001118E3">
        <w:rPr>
          <w:rFonts w:ascii="Georgia" w:hAnsi="Georgia"/>
          <w:b/>
          <w:lang w:val="ro-RO"/>
        </w:rPr>
        <w:t>intră în vigoare</w:t>
      </w:r>
      <w:r w:rsidRPr="000E10FA" w:rsidR="001118E3">
        <w:rPr>
          <w:rFonts w:ascii="Georgia" w:hAnsi="Georgia"/>
          <w:lang w:val="ro-RO"/>
        </w:rPr>
        <w:t xml:space="preserve"> la data la care este semnat de partea destinatară. </w:t>
      </w:r>
    </w:p>
    <w:p w:rsidRPr="000E10FA" w:rsidR="001118E3" w:rsidP="00FE2839" w:rsidRDefault="006B6078" w14:paraId="648CA3D1" w14:textId="75B500D9">
      <w:pPr>
        <w:jc w:val="both"/>
        <w:rPr>
          <w:rFonts w:ascii="Georgia" w:hAnsi="Georgia" w:cs="Times New Roman"/>
          <w:lang w:val="ro-RO"/>
        </w:rPr>
      </w:pPr>
      <w:r w:rsidRPr="000E10FA">
        <w:rPr>
          <w:rFonts w:ascii="Georgia" w:hAnsi="Georgia"/>
          <w:lang w:val="ro-RO"/>
        </w:rPr>
        <w:t>Un act adițional</w:t>
      </w:r>
      <w:r w:rsidRPr="000E10FA" w:rsidR="001118E3">
        <w:rPr>
          <w:rFonts w:ascii="Georgia" w:hAnsi="Georgia"/>
          <w:lang w:val="ro-RO"/>
        </w:rPr>
        <w:t xml:space="preserve"> </w:t>
      </w:r>
      <w:r w:rsidRPr="000E10FA" w:rsidR="001118E3">
        <w:rPr>
          <w:rFonts w:ascii="Georgia" w:hAnsi="Georgia"/>
          <w:b/>
          <w:lang w:val="ro-RO"/>
        </w:rPr>
        <w:t>produce efecte</w:t>
      </w:r>
      <w:r w:rsidRPr="000E10FA" w:rsidR="001118E3">
        <w:rPr>
          <w:rFonts w:ascii="Georgia" w:hAnsi="Georgia"/>
          <w:lang w:val="ro-RO"/>
        </w:rPr>
        <w:t xml:space="preserve"> la data intrării în vigoare sau la o altă dată specificată în </w:t>
      </w:r>
      <w:r w:rsidRPr="000E10FA">
        <w:rPr>
          <w:rFonts w:ascii="Georgia" w:hAnsi="Georgia"/>
          <w:lang w:val="ro-RO"/>
        </w:rPr>
        <w:t>actul adițional</w:t>
      </w:r>
      <w:r w:rsidRPr="000E10FA" w:rsidR="001118E3">
        <w:rPr>
          <w:rFonts w:ascii="Georgia" w:hAnsi="Georgia"/>
          <w:lang w:val="ro-RO"/>
        </w:rPr>
        <w:t xml:space="preserve">. </w:t>
      </w:r>
    </w:p>
    <w:p w:rsidRPr="000E10FA" w:rsidR="001118E3" w:rsidP="00FE2839" w:rsidRDefault="001118E3" w14:paraId="027571AE" w14:textId="3401A8A5">
      <w:pPr>
        <w:pStyle w:val="Heading4"/>
        <w:rPr>
          <w:rFonts w:ascii="Georgia" w:hAnsi="Georgia" w:cs="Times New Roman"/>
          <w:sz w:val="22"/>
        </w:rPr>
      </w:pPr>
      <w:bookmarkStart w:name="_Toc435109099" w:id="1116"/>
      <w:bookmarkStart w:name="_Toc524697261" w:id="1117"/>
      <w:bookmarkStart w:name="_Toc529197811" w:id="1118"/>
      <w:bookmarkStart w:name="_Toc530035944" w:id="1119"/>
      <w:bookmarkStart w:name="_Toc24116204" w:id="1120"/>
      <w:bookmarkStart w:name="_Toc24118698" w:id="1121"/>
      <w:bookmarkStart w:name="_Toc24126683" w:id="1122"/>
      <w:bookmarkStart w:name="_Toc88829472" w:id="1123"/>
      <w:bookmarkStart w:name="_Toc90291012" w:id="1124"/>
      <w:bookmarkStart w:name="_Toc122444410" w:id="1125"/>
      <w:bookmarkStart w:name="_Toc168055027" w:id="1126"/>
      <w:r w:rsidRPr="000E10FA">
        <w:rPr>
          <w:rFonts w:ascii="Georgia" w:hAnsi="Georgia"/>
          <w:sz w:val="22"/>
        </w:rPr>
        <w:t>ARTICOLUL 40 — ADEZIUNEA</w:t>
      </w:r>
      <w:bookmarkEnd w:id="1116"/>
      <w:bookmarkEnd w:id="1117"/>
      <w:bookmarkEnd w:id="1118"/>
      <w:bookmarkEnd w:id="1119"/>
      <w:r w:rsidRPr="000E10FA">
        <w:rPr>
          <w:rFonts w:ascii="Georgia" w:hAnsi="Georgia"/>
          <w:sz w:val="22"/>
        </w:rPr>
        <w:t xml:space="preserve"> ȘI ADĂUGAREA DE NOI BENEFICIARI</w:t>
      </w:r>
      <w:bookmarkEnd w:id="1120"/>
      <w:bookmarkEnd w:id="1121"/>
      <w:bookmarkEnd w:id="1122"/>
      <w:bookmarkEnd w:id="1123"/>
      <w:bookmarkEnd w:id="1124"/>
      <w:bookmarkEnd w:id="1125"/>
      <w:bookmarkEnd w:id="1126"/>
    </w:p>
    <w:p w:rsidRPr="000E10FA" w:rsidR="001118E3" w:rsidP="00FE2839" w:rsidRDefault="001118E3" w14:paraId="6E96D123" w14:textId="2D13E8D3">
      <w:pPr>
        <w:pStyle w:val="Heading5"/>
        <w:rPr>
          <w:rFonts w:ascii="Georgia" w:hAnsi="Georgia" w:cs="Times New Roman"/>
          <w:sz w:val="22"/>
        </w:rPr>
      </w:pPr>
      <w:bookmarkStart w:name="_Toc435109100" w:id="1127"/>
      <w:bookmarkStart w:name="_Toc529197812" w:id="1128"/>
      <w:bookmarkStart w:name="_Toc24116205" w:id="1129"/>
      <w:bookmarkStart w:name="_Toc24118699" w:id="1130"/>
      <w:bookmarkStart w:name="_Toc24126684" w:id="1131"/>
      <w:bookmarkStart w:name="_Toc88829473" w:id="1132"/>
      <w:bookmarkStart w:name="_Toc90291013" w:id="1133"/>
      <w:bookmarkStart w:name="_Toc122444411" w:id="1134"/>
      <w:r w:rsidRPr="000E10FA">
        <w:rPr>
          <w:rFonts w:ascii="Georgia" w:hAnsi="Georgia"/>
          <w:sz w:val="22"/>
        </w:rPr>
        <w:t>40.1</w:t>
      </w:r>
      <w:r w:rsidRPr="000E10FA" w:rsidR="00FE2839">
        <w:rPr>
          <w:rFonts w:ascii="Georgia" w:hAnsi="Georgia"/>
          <w:sz w:val="22"/>
        </w:rPr>
        <w:t xml:space="preserve"> </w:t>
      </w:r>
      <w:r w:rsidRPr="000E10FA">
        <w:rPr>
          <w:rFonts w:ascii="Georgia" w:hAnsi="Georgia"/>
          <w:sz w:val="22"/>
        </w:rPr>
        <w:t>Adeziunea beneficiarilor menționați în preambul</w:t>
      </w:r>
      <w:bookmarkEnd w:id="1127"/>
      <w:bookmarkEnd w:id="1128"/>
      <w:bookmarkEnd w:id="1129"/>
      <w:bookmarkEnd w:id="1130"/>
      <w:bookmarkEnd w:id="1131"/>
      <w:bookmarkEnd w:id="1132"/>
      <w:bookmarkEnd w:id="1133"/>
      <w:bookmarkEnd w:id="1134"/>
    </w:p>
    <w:p w:rsidRPr="000E10FA" w:rsidR="001118E3" w:rsidP="00FE2839" w:rsidRDefault="001118E3" w14:paraId="2AE21D03" w14:textId="7CE0C3E3">
      <w:pPr>
        <w:tabs>
          <w:tab w:val="left" w:pos="851"/>
        </w:tabs>
        <w:jc w:val="both"/>
        <w:rPr>
          <w:rFonts w:ascii="Georgia" w:hAnsi="Georgia" w:eastAsia="Times New Roman"/>
          <w:lang w:val="ro-RO"/>
        </w:rPr>
      </w:pPr>
      <w:bookmarkStart w:name="_Toc435109101" w:id="1135"/>
      <w:bookmarkStart w:name="_Toc529197813" w:id="1136"/>
      <w:bookmarkStart w:name="_Toc24116206" w:id="1137"/>
      <w:bookmarkStart w:name="_Toc24118700" w:id="1138"/>
      <w:bookmarkStart w:name="_Toc24126685" w:id="1139"/>
      <w:bookmarkStart w:name="_Toc88829474" w:id="1140"/>
      <w:bookmarkStart w:name="_Toc90291014" w:id="1141"/>
      <w:r w:rsidRPr="000E10FA">
        <w:rPr>
          <w:rFonts w:ascii="Georgia" w:hAnsi="Georgia"/>
          <w:lang w:val="ro-RO"/>
        </w:rPr>
        <w:t xml:space="preserve">Beneficiarii care nu </w:t>
      </w:r>
      <w:r w:rsidRPr="000E10FA" w:rsidR="008D6DBD">
        <w:rPr>
          <w:rFonts w:ascii="Georgia" w:hAnsi="Georgia"/>
          <w:lang w:val="ro-RO"/>
        </w:rPr>
        <w:t>au rolul de</w:t>
      </w:r>
      <w:r w:rsidRPr="000E10FA">
        <w:rPr>
          <w:rFonts w:ascii="Georgia" w:hAnsi="Georgia"/>
          <w:lang w:val="ro-RO"/>
        </w:rPr>
        <w:t xml:space="preserve"> coordonator trebuie să semneze formularul de adeziune pentru a beneficia de finanțare (a se vedea Anexa </w:t>
      </w:r>
      <w:r w:rsidRPr="000E10FA" w:rsidR="00DA467B">
        <w:rPr>
          <w:rFonts w:ascii="Georgia" w:hAnsi="Georgia"/>
          <w:lang w:val="ro-RO"/>
        </w:rPr>
        <w:t>4</w:t>
      </w:r>
      <w:r w:rsidRPr="000E10FA">
        <w:rPr>
          <w:rFonts w:ascii="Georgia" w:hAnsi="Georgia"/>
          <w:lang w:val="ro-RO"/>
        </w:rPr>
        <w:t xml:space="preserve">). </w:t>
      </w:r>
    </w:p>
    <w:p w:rsidRPr="000E10FA" w:rsidR="001118E3" w:rsidP="00FE2839" w:rsidRDefault="001118E3" w14:paraId="3F7FB8DB" w14:textId="77777777">
      <w:pPr>
        <w:tabs>
          <w:tab w:val="left" w:pos="851"/>
        </w:tabs>
        <w:jc w:val="both"/>
        <w:rPr>
          <w:rFonts w:ascii="Georgia" w:hAnsi="Georgia"/>
          <w:lang w:val="ro-RO"/>
        </w:rPr>
      </w:pPr>
      <w:r w:rsidRPr="000E10FA">
        <w:rPr>
          <w:rFonts w:ascii="Georgia" w:hAnsi="Georgia"/>
          <w:lang w:val="ro-RO"/>
        </w:rPr>
        <w:t>Aceștia își vor asuma drepturile și obligațiile care le revin în temeiul contractului, cu începere de la data intrării sale în vigoare (a se vedea Articolul 44).</w:t>
      </w:r>
    </w:p>
    <w:p w:rsidRPr="000E10FA" w:rsidR="001118E3" w:rsidP="00FE2839" w:rsidRDefault="001118E3" w14:paraId="21E38F50" w14:textId="35FE2CB7">
      <w:pPr>
        <w:pStyle w:val="Heading5"/>
        <w:rPr>
          <w:rFonts w:ascii="Georgia" w:hAnsi="Georgia"/>
          <w:sz w:val="22"/>
        </w:rPr>
      </w:pPr>
      <w:bookmarkStart w:name="_Toc122444412" w:id="1142"/>
      <w:r w:rsidRPr="000E10FA">
        <w:rPr>
          <w:rFonts w:ascii="Georgia" w:hAnsi="Georgia"/>
          <w:sz w:val="22"/>
        </w:rPr>
        <w:t>40.2</w:t>
      </w:r>
      <w:bookmarkEnd w:id="1135"/>
      <w:bookmarkEnd w:id="1136"/>
      <w:bookmarkEnd w:id="1137"/>
      <w:bookmarkEnd w:id="1138"/>
      <w:bookmarkEnd w:id="1139"/>
      <w:bookmarkEnd w:id="1140"/>
      <w:r w:rsidRPr="000E10FA" w:rsidR="00FE2839">
        <w:rPr>
          <w:rFonts w:ascii="Georgia" w:hAnsi="Georgia"/>
          <w:sz w:val="22"/>
        </w:rPr>
        <w:t xml:space="preserve"> </w:t>
      </w:r>
      <w:r w:rsidRPr="000E10FA">
        <w:rPr>
          <w:rFonts w:ascii="Georgia" w:hAnsi="Georgia"/>
          <w:sz w:val="22"/>
        </w:rPr>
        <w:t>Adăugarea de noi beneficiari</w:t>
      </w:r>
      <w:bookmarkEnd w:id="1141"/>
      <w:bookmarkEnd w:id="1142"/>
    </w:p>
    <w:p w:rsidRPr="000E10FA" w:rsidR="001118E3" w:rsidP="00FE2839" w:rsidRDefault="001118E3" w14:paraId="31FDBD2A" w14:textId="77777777">
      <w:pPr>
        <w:jc w:val="both"/>
        <w:rPr>
          <w:rFonts w:ascii="Georgia" w:hAnsi="Georgia" w:cs="Times New Roman"/>
          <w:lang w:val="ro-RO"/>
        </w:rPr>
      </w:pPr>
      <w:r w:rsidRPr="000E10FA">
        <w:rPr>
          <w:rFonts w:ascii="Georgia" w:hAnsi="Georgia"/>
          <w:lang w:val="ro-RO"/>
        </w:rPr>
        <w:t>În cazuri justificate, beneficiarii pot să solicite adăugarea unui nou beneficiar.</w:t>
      </w:r>
    </w:p>
    <w:p w:rsidRPr="000E10FA" w:rsidR="001118E3" w:rsidP="00FE2839" w:rsidRDefault="001118E3" w14:paraId="6E4ECA93" w14:textId="77777777">
      <w:pPr>
        <w:jc w:val="both"/>
        <w:rPr>
          <w:rFonts w:ascii="Georgia" w:hAnsi="Georgia" w:cs="Times New Roman"/>
          <w:lang w:val="ro-RO"/>
        </w:rPr>
      </w:pPr>
      <w:r w:rsidRPr="000E10FA">
        <w:rPr>
          <w:rFonts w:ascii="Georgia" w:hAnsi="Georgia"/>
          <w:lang w:val="ro-RO"/>
        </w:rPr>
        <w:t xml:space="preserve">În acest scop, coordonatorul trebuie să transmită o cerere de modificare în conformitate cu Articolul 39. Aceasta trebuie să includă un formular de adeziune (a se vedea Anexa 4) semnat de noul beneficiar. </w:t>
      </w:r>
    </w:p>
    <w:p w:rsidRPr="000E10FA" w:rsidR="001118E3" w:rsidP="00FE2839" w:rsidRDefault="001118E3" w14:paraId="5FBE4CD5" w14:textId="77777777">
      <w:pPr>
        <w:jc w:val="both"/>
        <w:rPr>
          <w:rFonts w:ascii="Georgia" w:hAnsi="Georgia" w:cs="Times New Roman"/>
          <w:lang w:val="ro-RO"/>
        </w:rPr>
      </w:pPr>
      <w:r w:rsidRPr="000E10FA">
        <w:rPr>
          <w:rFonts w:ascii="Georgia" w:hAnsi="Georgia"/>
          <w:lang w:val="ro-RO"/>
        </w:rPr>
        <w:t>Noii beneficiari își vor asuma drepturile și obligațiile care le revin în temeiul contractului cu începere de la data adeziunii lor, specificată în formularul de adeziune (a se vedea Anexa 4).</w:t>
      </w:r>
    </w:p>
    <w:p w:rsidRPr="000E10FA" w:rsidR="001118E3" w:rsidP="00FE2839" w:rsidRDefault="001118E3" w14:paraId="229662B8" w14:textId="77777777">
      <w:pPr>
        <w:pStyle w:val="Heading4"/>
        <w:rPr>
          <w:rFonts w:ascii="Georgia" w:hAnsi="Georgia" w:eastAsia="Times New Roman" w:cs="Times New Roman"/>
          <w:sz w:val="22"/>
        </w:rPr>
      </w:pPr>
      <w:bookmarkStart w:name="_Toc24116207" w:id="1143"/>
      <w:bookmarkStart w:name="_Toc24118701" w:id="1144"/>
      <w:bookmarkStart w:name="_Toc24126686" w:id="1145"/>
      <w:bookmarkStart w:name="_Toc88829475" w:id="1146"/>
      <w:bookmarkStart w:name="_Toc122444413" w:id="1147"/>
      <w:bookmarkStart w:name="_Toc168055028" w:id="1148"/>
      <w:bookmarkStart w:name="_Toc90291015" w:id="1149"/>
      <w:bookmarkStart w:name="_Toc529197814" w:id="1150"/>
      <w:r w:rsidRPr="000E10FA">
        <w:rPr>
          <w:rFonts w:ascii="Georgia" w:hAnsi="Georgia"/>
          <w:caps w:val="0"/>
          <w:sz w:val="22"/>
        </w:rPr>
        <w:t>ARTICOLUL 41 — TRANSFERUL CONTRACTULUI</w:t>
      </w:r>
      <w:bookmarkEnd w:id="1143"/>
      <w:bookmarkEnd w:id="1144"/>
      <w:bookmarkEnd w:id="1145"/>
      <w:bookmarkEnd w:id="1146"/>
      <w:bookmarkEnd w:id="1147"/>
      <w:bookmarkEnd w:id="1148"/>
      <w:r w:rsidRPr="000E10FA">
        <w:rPr>
          <w:rFonts w:ascii="Georgia" w:hAnsi="Georgia"/>
          <w:caps w:val="0"/>
          <w:sz w:val="22"/>
        </w:rPr>
        <w:t xml:space="preserve"> </w:t>
      </w:r>
      <w:bookmarkEnd w:id="1149"/>
    </w:p>
    <w:bookmarkEnd w:id="1150"/>
    <w:p w:rsidRPr="000E10FA" w:rsidR="001118E3" w:rsidP="00FE2839" w:rsidRDefault="001118E3" w14:paraId="7E55F06D" w14:textId="77777777">
      <w:pPr>
        <w:jc w:val="both"/>
        <w:rPr>
          <w:rFonts w:ascii="Georgia" w:hAnsi="Georgia" w:eastAsia="Calibri" w:cs="Times New Roman"/>
          <w:lang w:val="ro-RO"/>
        </w:rPr>
      </w:pPr>
      <w:r w:rsidRPr="000E10FA">
        <w:rPr>
          <w:rFonts w:ascii="Georgia" w:hAnsi="Georgia"/>
          <w:lang w:val="ro-RO"/>
        </w:rPr>
        <w:t>Nu se aplică.</w:t>
      </w:r>
    </w:p>
    <w:p w:rsidRPr="000E10FA" w:rsidR="001118E3" w:rsidP="00FE2839" w:rsidRDefault="001118E3" w14:paraId="41F57FA8" w14:textId="0E46AF9B">
      <w:pPr>
        <w:pStyle w:val="Heading4"/>
        <w:rPr>
          <w:rFonts w:ascii="Georgia" w:hAnsi="Georgia" w:eastAsia="Times New Roman" w:cs="Times New Roman"/>
          <w:sz w:val="22"/>
        </w:rPr>
      </w:pPr>
      <w:bookmarkStart w:name="_Toc435109048" w:id="1151"/>
      <w:bookmarkStart w:name="_Toc524697262" w:id="1152"/>
      <w:bookmarkStart w:name="_Toc529197815" w:id="1153"/>
      <w:bookmarkStart w:name="_Toc530035945" w:id="1154"/>
      <w:bookmarkStart w:name="_Toc24116208" w:id="1155"/>
      <w:bookmarkStart w:name="_Toc24118702" w:id="1156"/>
      <w:bookmarkStart w:name="_Toc24126687" w:id="1157"/>
      <w:bookmarkStart w:name="_Toc88829476" w:id="1158"/>
      <w:bookmarkStart w:name="_Toc90291016" w:id="1159"/>
      <w:bookmarkStart w:name="_Toc122444414" w:id="1160"/>
      <w:bookmarkStart w:name="_Toc168055029" w:id="1161"/>
      <w:r w:rsidRPr="000E10FA">
        <w:rPr>
          <w:rFonts w:ascii="Georgia" w:hAnsi="Georgia"/>
          <w:sz w:val="22"/>
        </w:rPr>
        <w:t>ARTICOLUL 42 — CESIUNEA CREANȚELOR DE PLATĂ ADRESATE</w:t>
      </w:r>
      <w:bookmarkEnd w:id="1151"/>
      <w:r w:rsidRPr="000E10FA">
        <w:rPr>
          <w:rFonts w:ascii="Georgia" w:hAnsi="Georgia"/>
          <w:sz w:val="22"/>
        </w:rPr>
        <w:t xml:space="preserve"> AN</w:t>
      </w:r>
      <w:bookmarkEnd w:id="1152"/>
      <w:bookmarkEnd w:id="1153"/>
      <w:bookmarkEnd w:id="1154"/>
      <w:bookmarkEnd w:id="1155"/>
      <w:bookmarkEnd w:id="1156"/>
      <w:bookmarkEnd w:id="1157"/>
      <w:bookmarkEnd w:id="1158"/>
      <w:bookmarkEnd w:id="1159"/>
      <w:bookmarkEnd w:id="1160"/>
      <w:bookmarkEnd w:id="1161"/>
      <w:r w:rsidRPr="000E10FA">
        <w:rPr>
          <w:rFonts w:ascii="Georgia" w:hAnsi="Georgia"/>
          <w:sz w:val="22"/>
        </w:rPr>
        <w:t xml:space="preserve"> </w:t>
      </w:r>
    </w:p>
    <w:p w:rsidRPr="000E10FA" w:rsidR="001118E3" w:rsidP="00FE2839" w:rsidRDefault="001118E3" w14:paraId="022F25D4" w14:textId="77777777">
      <w:pPr>
        <w:jc w:val="both"/>
        <w:rPr>
          <w:rFonts w:ascii="Georgia" w:hAnsi="Georgia" w:eastAsia="Times New Roman" w:cs="Times New Roman"/>
          <w:lang w:val="ro-RO"/>
        </w:rPr>
      </w:pPr>
      <w:r w:rsidRPr="000E10FA">
        <w:rPr>
          <w:rFonts w:ascii="Georgia" w:hAnsi="Georgia"/>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rsidRPr="000E10FA" w:rsidR="001118E3" w:rsidP="00FE2839" w:rsidRDefault="001118E3" w14:paraId="65CAE8AA" w14:textId="77777777">
      <w:pPr>
        <w:jc w:val="both"/>
        <w:rPr>
          <w:rFonts w:ascii="Georgia" w:hAnsi="Georgia" w:eastAsia="Times New Roman" w:cs="Times New Roman"/>
          <w:lang w:val="ro-RO"/>
        </w:rPr>
      </w:pPr>
      <w:r w:rsidRPr="000E10FA">
        <w:rPr>
          <w:rFonts w:ascii="Georgia" w:hAnsi="Georgia"/>
          <w:lang w:val="ro-RO"/>
        </w:rPr>
        <w:t>Dacă AN nu a acceptat cesiunea sau condițiile sale nu sunt respectate, cesiunea nu își produce efectele asupra acesteia.</w:t>
      </w:r>
    </w:p>
    <w:p w:rsidRPr="000E10FA" w:rsidR="001118E3" w:rsidP="00FE2839" w:rsidRDefault="001118E3" w14:paraId="344CB9DF" w14:textId="77777777">
      <w:pPr>
        <w:contextualSpacing/>
        <w:jc w:val="both"/>
        <w:rPr>
          <w:rFonts w:ascii="Georgia" w:hAnsi="Georgia" w:eastAsia="Times New Roman" w:cs="Times New Roman"/>
          <w:lang w:val="ro-RO"/>
        </w:rPr>
      </w:pPr>
      <w:r w:rsidRPr="000E10FA">
        <w:rPr>
          <w:rFonts w:ascii="Georgia" w:hAnsi="Georgia"/>
          <w:lang w:val="ro-RO"/>
        </w:rPr>
        <w:t>În nicio situație, cesiunea nu exonerează beneficiarii de obligațiile pe care le au față de AN.</w:t>
      </w:r>
    </w:p>
    <w:p w:rsidRPr="000E10FA" w:rsidR="001118E3" w:rsidP="00FE2839" w:rsidRDefault="001118E3" w14:paraId="7E837101" w14:textId="0BA94339">
      <w:pPr>
        <w:pStyle w:val="Heading4"/>
        <w:rPr>
          <w:rFonts w:ascii="Georgia" w:hAnsi="Georgia" w:cs="Times New Roman"/>
          <w:sz w:val="22"/>
        </w:rPr>
      </w:pPr>
      <w:bookmarkStart w:name="_Toc435109102" w:id="1162"/>
      <w:bookmarkStart w:name="_Toc524697263" w:id="1163"/>
      <w:bookmarkStart w:name="_Toc529197816" w:id="1164"/>
      <w:bookmarkStart w:name="_Toc530035946" w:id="1165"/>
      <w:bookmarkStart w:name="_Toc24116209" w:id="1166"/>
      <w:bookmarkStart w:name="_Toc24118703" w:id="1167"/>
      <w:bookmarkStart w:name="_Toc24126688" w:id="1168"/>
      <w:bookmarkStart w:name="_Toc88829477" w:id="1169"/>
      <w:bookmarkStart w:name="_Toc90291017" w:id="1170"/>
      <w:bookmarkStart w:name="_Toc122444415" w:id="1171"/>
      <w:bookmarkStart w:name="_Toc168055030" w:id="1172"/>
      <w:r w:rsidRPr="000E10FA">
        <w:rPr>
          <w:rFonts w:ascii="Georgia" w:hAnsi="Georgia"/>
          <w:sz w:val="22"/>
        </w:rPr>
        <w:t>ARTICOLUL 43 — LEGISLAȚIA APLICABILĂ ȘI SOLUȚIONAREA LITIGIILOR</w:t>
      </w:r>
      <w:bookmarkEnd w:id="1162"/>
      <w:bookmarkEnd w:id="1163"/>
      <w:bookmarkEnd w:id="1164"/>
      <w:bookmarkEnd w:id="1165"/>
      <w:bookmarkEnd w:id="1166"/>
      <w:bookmarkEnd w:id="1167"/>
      <w:bookmarkEnd w:id="1168"/>
      <w:bookmarkEnd w:id="1169"/>
      <w:bookmarkEnd w:id="1170"/>
      <w:bookmarkEnd w:id="1171"/>
      <w:bookmarkEnd w:id="1172"/>
      <w:r w:rsidRPr="000E10FA">
        <w:rPr>
          <w:rFonts w:ascii="Georgia" w:hAnsi="Georgia"/>
          <w:sz w:val="22"/>
        </w:rPr>
        <w:t xml:space="preserve"> </w:t>
      </w:r>
    </w:p>
    <w:p w:rsidRPr="000E10FA" w:rsidR="001118E3" w:rsidP="00FE2839" w:rsidRDefault="001118E3" w14:paraId="13934121" w14:textId="17AC4E95">
      <w:pPr>
        <w:pStyle w:val="Heading5"/>
        <w:rPr>
          <w:rFonts w:ascii="Georgia" w:hAnsi="Georgia" w:cs="Times New Roman"/>
          <w:sz w:val="22"/>
        </w:rPr>
      </w:pPr>
      <w:bookmarkStart w:name="_Toc435109103" w:id="1173"/>
      <w:bookmarkStart w:name="_Toc529197817" w:id="1174"/>
      <w:bookmarkStart w:name="_Toc24116210" w:id="1175"/>
      <w:bookmarkStart w:name="_Toc24118704" w:id="1176"/>
      <w:bookmarkStart w:name="_Toc24126689" w:id="1177"/>
      <w:bookmarkStart w:name="_Toc88829478" w:id="1178"/>
      <w:bookmarkStart w:name="_Toc90291018" w:id="1179"/>
      <w:bookmarkStart w:name="_Toc122444416" w:id="1180"/>
      <w:r w:rsidRPr="000E10FA">
        <w:rPr>
          <w:rFonts w:ascii="Georgia" w:hAnsi="Georgia"/>
          <w:sz w:val="22"/>
        </w:rPr>
        <w:t>43.1</w:t>
      </w:r>
      <w:r w:rsidRPr="000E10FA" w:rsidR="00FE2839">
        <w:rPr>
          <w:rFonts w:ascii="Georgia" w:hAnsi="Georgia"/>
          <w:sz w:val="22"/>
        </w:rPr>
        <w:t xml:space="preserve"> </w:t>
      </w:r>
      <w:r w:rsidRPr="000E10FA">
        <w:rPr>
          <w:rFonts w:ascii="Georgia" w:hAnsi="Georgia"/>
          <w:sz w:val="22"/>
        </w:rPr>
        <w:t>Dreptul aplicabil</w:t>
      </w:r>
      <w:bookmarkEnd w:id="1173"/>
      <w:bookmarkEnd w:id="1174"/>
      <w:bookmarkEnd w:id="1175"/>
      <w:bookmarkEnd w:id="1176"/>
      <w:bookmarkEnd w:id="1177"/>
      <w:bookmarkEnd w:id="1178"/>
      <w:bookmarkEnd w:id="1179"/>
      <w:bookmarkEnd w:id="1180"/>
    </w:p>
    <w:p w:rsidRPr="000E10FA" w:rsidR="001118E3" w:rsidP="00FE2839" w:rsidRDefault="001118E3" w14:paraId="13365BF1" w14:textId="77777777">
      <w:pPr>
        <w:contextualSpacing/>
        <w:jc w:val="both"/>
        <w:rPr>
          <w:rFonts w:ascii="Georgia" w:hAnsi="Georgia" w:eastAsia="Times New Roman" w:cs="Times New Roman"/>
          <w:lang w:val="ro-RO"/>
        </w:rPr>
      </w:pPr>
      <w:bookmarkStart w:name="_Toc435109104" w:id="1181"/>
      <w:bookmarkStart w:name="_Toc529197818" w:id="1182"/>
      <w:bookmarkStart w:name="_Toc24116211" w:id="1183"/>
      <w:bookmarkStart w:name="_Toc24118705" w:id="1184"/>
      <w:bookmarkStart w:name="_Toc24126690" w:id="1185"/>
      <w:bookmarkStart w:name="_Toc88829479" w:id="1186"/>
      <w:bookmarkStart w:name="_Toc90291019" w:id="1187"/>
      <w:r w:rsidRPr="000E10FA">
        <w:rPr>
          <w:rFonts w:ascii="Georgia" w:hAnsi="Georgia"/>
          <w:lang w:val="ro-RO"/>
        </w:rPr>
        <w:t>Contractul este reglementat de legislația UE aplicabilă, completată, dacă este necesar, de legislația românească.</w:t>
      </w:r>
    </w:p>
    <w:p w:rsidRPr="000E10FA" w:rsidR="001118E3" w:rsidP="00FE2839" w:rsidRDefault="001118E3" w14:paraId="2771F4EF" w14:textId="1761E980">
      <w:pPr>
        <w:pStyle w:val="Heading5"/>
        <w:rPr>
          <w:rFonts w:ascii="Georgia" w:hAnsi="Georgia" w:cs="Times New Roman"/>
          <w:sz w:val="22"/>
        </w:rPr>
      </w:pPr>
      <w:bookmarkStart w:name="_Toc122444417" w:id="1188"/>
      <w:r w:rsidRPr="000E10FA">
        <w:rPr>
          <w:rFonts w:ascii="Georgia" w:hAnsi="Georgia"/>
          <w:sz w:val="22"/>
        </w:rPr>
        <w:t>43.2</w:t>
      </w:r>
      <w:r w:rsidRPr="000E10FA" w:rsidR="00FE2839">
        <w:rPr>
          <w:rFonts w:ascii="Georgia" w:hAnsi="Georgia"/>
          <w:sz w:val="22"/>
        </w:rPr>
        <w:t xml:space="preserve"> </w:t>
      </w:r>
      <w:r w:rsidRPr="000E10FA">
        <w:rPr>
          <w:rFonts w:ascii="Georgia" w:hAnsi="Georgia"/>
          <w:sz w:val="22"/>
        </w:rPr>
        <w:t>Soluționarea litigiilor</w:t>
      </w:r>
      <w:bookmarkEnd w:id="1181"/>
      <w:bookmarkEnd w:id="1182"/>
      <w:bookmarkEnd w:id="1183"/>
      <w:bookmarkEnd w:id="1184"/>
      <w:bookmarkEnd w:id="1185"/>
      <w:bookmarkEnd w:id="1186"/>
      <w:bookmarkEnd w:id="1187"/>
      <w:bookmarkEnd w:id="1188"/>
    </w:p>
    <w:p w:rsidRPr="000E10FA" w:rsidR="001118E3" w:rsidP="00FE2839" w:rsidRDefault="001118E3" w14:paraId="59CE3A22" w14:textId="77777777">
      <w:pPr>
        <w:contextualSpacing/>
        <w:jc w:val="both"/>
        <w:rPr>
          <w:rFonts w:ascii="Georgia" w:hAnsi="Georgia" w:eastAsia="Times New Roman" w:cs="Times New Roman"/>
          <w:lang w:val="ro-RO"/>
        </w:rPr>
      </w:pPr>
      <w:r w:rsidRPr="000E10FA">
        <w:rPr>
          <w:rFonts w:ascii="Georgia" w:hAnsi="Georgia"/>
          <w:lang w:val="ro-RO"/>
        </w:rPr>
        <w:t>Dacă un litigiu se referă la interpretarea, la aplicarea sau la valabilitatea contractului, părțile trebuie să formuleze o acțiune în fața instanțelor competente din București, România.</w:t>
      </w:r>
    </w:p>
    <w:p w:rsidRPr="000E10FA" w:rsidR="001118E3" w:rsidP="00FE2839" w:rsidRDefault="001118E3" w14:paraId="579904DD" w14:textId="77777777">
      <w:pPr>
        <w:contextualSpacing/>
        <w:jc w:val="both"/>
        <w:rPr>
          <w:rFonts w:ascii="Georgia" w:hAnsi="Georgia" w:eastAsia="Times New Roman" w:cs="Times New Roman"/>
          <w:lang w:val="ro-RO" w:eastAsia="en-GB"/>
        </w:rPr>
      </w:pPr>
    </w:p>
    <w:p w:rsidRPr="000E10FA" w:rsidR="001118E3" w:rsidP="00FE2839" w:rsidRDefault="001118E3" w14:paraId="245C7C50" w14:textId="65C0D397">
      <w:pPr>
        <w:jc w:val="both"/>
        <w:rPr>
          <w:rFonts w:ascii="Georgia" w:hAnsi="Georgia"/>
          <w:lang w:val="ro-RO"/>
        </w:rPr>
      </w:pPr>
      <w:r w:rsidRPr="000E10FA">
        <w:rPr>
          <w:rFonts w:ascii="Georgia" w:hAnsi="Georgia"/>
          <w:lang w:val="ro-RO"/>
        </w:rPr>
        <w:t xml:space="preserve">Pentru beneficiarii din afara UE (dacă este cazul), aceste litigii trebuie înaintate instanțelor din Bruxelles, Belgia, cu excepția cazului în care un acord </w:t>
      </w:r>
      <w:r w:rsidRPr="000E10FA" w:rsidR="00427515">
        <w:rPr>
          <w:rFonts w:ascii="Georgia" w:hAnsi="Georgia"/>
          <w:lang w:val="ro-RO"/>
        </w:rPr>
        <w:t xml:space="preserve">internațional </w:t>
      </w:r>
      <w:r w:rsidRPr="000E10FA">
        <w:rPr>
          <w:rFonts w:ascii="Georgia" w:hAnsi="Georgia"/>
          <w:lang w:val="ro-RO"/>
        </w:rPr>
        <w:t xml:space="preserve">de asociere la programul UE prevede forța executorie a hotărârilor judecătorești ale UE în temeiul Articolului 272 din Tratatul privind Funcționarea Uniunii Europene (TFUE). </w:t>
      </w:r>
    </w:p>
    <w:p w:rsidRPr="000E10FA" w:rsidR="001118E3" w:rsidP="00FE2839" w:rsidRDefault="001118E3" w14:paraId="0B19BD5E" w14:textId="77777777">
      <w:pPr>
        <w:jc w:val="both"/>
        <w:rPr>
          <w:rFonts w:ascii="Georgia" w:hAnsi="Georgia" w:cs="Times New Roman"/>
          <w:lang w:val="ro-RO"/>
        </w:rPr>
      </w:pPr>
      <w:r w:rsidRPr="000E10FA">
        <w:rPr>
          <w:rFonts w:ascii="Georgia" w:hAnsi="Georgia"/>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rsidRPr="000E10FA" w:rsidR="001118E3" w:rsidP="001118E3" w:rsidRDefault="001118E3" w14:paraId="75826A61" w14:textId="77777777">
      <w:pPr>
        <w:pStyle w:val="Heading4"/>
        <w:rPr>
          <w:rFonts w:ascii="Georgia" w:hAnsi="Georgia" w:cs="Times New Roman"/>
          <w:sz w:val="22"/>
        </w:rPr>
      </w:pPr>
      <w:bookmarkStart w:name="_Toc435109105" w:id="1189"/>
      <w:bookmarkStart w:name="_Toc524697264" w:id="1190"/>
      <w:bookmarkStart w:name="_Toc529197819" w:id="1191"/>
      <w:bookmarkStart w:name="_Toc530035947" w:id="1192"/>
      <w:bookmarkStart w:name="_Toc24116212" w:id="1193"/>
      <w:bookmarkStart w:name="_Toc24118706" w:id="1194"/>
      <w:bookmarkStart w:name="_Toc24126691" w:id="1195"/>
      <w:bookmarkStart w:name="_Toc88829480" w:id="1196"/>
      <w:bookmarkStart w:name="_Toc90291020" w:id="1197"/>
      <w:bookmarkStart w:name="_Toc122444418" w:id="1198"/>
      <w:bookmarkStart w:name="_Toc168055031" w:id="1199"/>
      <w:r w:rsidRPr="000E10FA">
        <w:rPr>
          <w:rFonts w:ascii="Georgia" w:hAnsi="Georgia"/>
          <w:sz w:val="22"/>
        </w:rPr>
        <w:t>ARTICOLUL 44 — INTRAREA ÎN VIGOARE</w:t>
      </w:r>
      <w:bookmarkEnd w:id="1189"/>
      <w:bookmarkEnd w:id="1190"/>
      <w:bookmarkEnd w:id="1191"/>
      <w:bookmarkEnd w:id="1192"/>
      <w:bookmarkEnd w:id="1193"/>
      <w:bookmarkEnd w:id="1194"/>
      <w:bookmarkEnd w:id="1195"/>
      <w:bookmarkEnd w:id="1196"/>
      <w:bookmarkEnd w:id="1197"/>
      <w:bookmarkEnd w:id="1198"/>
      <w:bookmarkEnd w:id="1199"/>
    </w:p>
    <w:p w:rsidRPr="000E10FA" w:rsidR="001118E3" w:rsidP="00FE2839" w:rsidRDefault="001118E3" w14:paraId="27380406" w14:textId="0AAECE30">
      <w:pPr>
        <w:tabs>
          <w:tab w:val="left" w:pos="851"/>
        </w:tabs>
        <w:jc w:val="both"/>
        <w:rPr>
          <w:rFonts w:ascii="Georgia" w:hAnsi="Georgia"/>
          <w:lang w:val="ro-RO"/>
        </w:rPr>
      </w:pPr>
      <w:r w:rsidRPr="000E10FA">
        <w:rPr>
          <w:rFonts w:ascii="Georgia" w:hAnsi="Georgia"/>
          <w:lang w:val="ro-RO"/>
        </w:rPr>
        <w:t>Contractul intr</w:t>
      </w:r>
      <w:r w:rsidRPr="000E10FA" w:rsidR="00440A25">
        <w:rPr>
          <w:rFonts w:ascii="Georgia" w:hAnsi="Georgia"/>
          <w:lang w:val="ro-RO"/>
        </w:rPr>
        <w:t>ă</w:t>
      </w:r>
      <w:r w:rsidRPr="000E10FA">
        <w:rPr>
          <w:rFonts w:ascii="Georgia" w:hAnsi="Georgia"/>
          <w:lang w:val="ro-RO"/>
        </w:rPr>
        <w:t xml:space="preserve"> în vigoare la data ultimei semnături, de către AN. </w:t>
      </w:r>
    </w:p>
    <w:p w:rsidR="00007E09" w:rsidP="00690E9F" w:rsidRDefault="00690E9F" w14:paraId="3659981F" w14:textId="705CECC2">
      <w:pPr>
        <w:tabs>
          <w:tab w:val="left" w:pos="851"/>
        </w:tabs>
        <w:jc w:val="both"/>
        <w:rPr>
          <w:rFonts w:ascii="Georgia" w:hAnsi="Georgia"/>
          <w:lang w:val="ro-RO"/>
        </w:rPr>
      </w:pPr>
      <w:r w:rsidRPr="000E10FA">
        <w:rPr>
          <w:rFonts w:ascii="Georgia" w:hAnsi="Georgia"/>
          <w:lang w:val="ro-RO"/>
        </w:rPr>
        <w:t>Prezentul contract este încheiat în două exemplare, ambele cu egală valoare juridică, câte un exemplar pentru fiecare parte.</w:t>
      </w:r>
    </w:p>
    <w:p w:rsidRPr="00C772A4" w:rsidR="004263BA" w:rsidP="004263BA" w:rsidRDefault="004263BA" w14:paraId="043A575E" w14:textId="77777777">
      <w:pPr>
        <w:pStyle w:val="paragraph"/>
        <w:textAlignment w:val="baseline"/>
        <w:rPr>
          <w:rFonts w:ascii="Segoe UI" w:hAnsi="Segoe UI" w:cs="Segoe UI"/>
          <w:snapToGrid/>
          <w:sz w:val="18"/>
          <w:szCs w:val="18"/>
          <w:lang w:eastAsia="en-US"/>
        </w:rPr>
      </w:pPr>
      <w:r w:rsidRPr="00C8706F">
        <w:rPr>
          <w:rFonts w:ascii="Georgia" w:hAnsi="Georgia" w:cs="Segoe UI"/>
          <w:snapToGrid/>
          <w:sz w:val="22"/>
          <w:szCs w:val="22"/>
          <w:lang w:eastAsia="en-US"/>
        </w:rPr>
        <w:t>Înscrisul în formă electronică, căruia i s-a încorporat, ataşat sau i s-a asociat logic o semnătură electronică extinsă, bazată pe un certificat calificat nesuspendat sau nerevocat la momentul respectiv şi generată cu ajutorul unui dispozitiv securizat de creare a semnăturii electronice, este asimilat, în ceea ce priveşte condiţiile şi efectele sale, cu înscrisul sub semnătură privată</w:t>
      </w:r>
      <w:r w:rsidRPr="00C772A4">
        <w:rPr>
          <w:rFonts w:ascii="Georgia" w:hAnsi="Georgia" w:cs="Segoe UI"/>
          <w:snapToGrid/>
          <w:lang w:eastAsia="en-US"/>
        </w:rPr>
        <w:t>.</w:t>
      </w:r>
    </w:p>
    <w:p w:rsidRPr="000E10FA" w:rsidR="001118E3" w:rsidP="001F3A13" w:rsidRDefault="001118E3" w14:paraId="2AFF2C87" w14:textId="77777777">
      <w:pPr>
        <w:tabs>
          <w:tab w:val="left" w:pos="828"/>
        </w:tabs>
        <w:rPr>
          <w:rFonts w:ascii="Georgia" w:hAnsi="Georgia" w:cs="Times New Roman"/>
          <w:lang w:val="ro-RO"/>
        </w:rPr>
      </w:pPr>
    </w:p>
    <w:p w:rsidRPr="000E10FA" w:rsidR="001118E3" w:rsidP="001F3A13" w:rsidRDefault="001118E3" w14:paraId="1A5C026C" w14:textId="77777777">
      <w:pPr>
        <w:spacing w:after="0"/>
        <w:rPr>
          <w:rFonts w:ascii="Georgia" w:hAnsi="Georgia"/>
          <w:lang w:val="ro-RO"/>
        </w:rPr>
      </w:pPr>
      <w:r w:rsidRPr="000E10FA">
        <w:rPr>
          <w:rFonts w:ascii="Georgia" w:hAnsi="Georgia"/>
          <w:lang w:val="ro-RO"/>
        </w:rPr>
        <w:t>SEMNĂTURI</w:t>
      </w:r>
    </w:p>
    <w:p w:rsidRPr="000E10FA" w:rsidR="001118E3" w:rsidP="001F3A13" w:rsidRDefault="001118E3" w14:paraId="56D5B8BB" w14:textId="77777777">
      <w:pPr>
        <w:spacing w:after="0"/>
        <w:rPr>
          <w:rFonts w:ascii="Georgia" w:hAnsi="Georgia"/>
          <w:lang w:val="ro-RO"/>
        </w:rPr>
      </w:pPr>
    </w:p>
    <w:tbl>
      <w:tblPr>
        <w:tblStyle w:val="TableGrid"/>
        <w:tblW w:w="0" w:type="auto"/>
        <w:tblLook w:val="04A0" w:firstRow="1" w:lastRow="0" w:firstColumn="1" w:lastColumn="0" w:noHBand="0" w:noVBand="1"/>
      </w:tblPr>
      <w:tblGrid>
        <w:gridCol w:w="5380"/>
        <w:gridCol w:w="3646"/>
      </w:tblGrid>
      <w:tr w:rsidRPr="000E10FA" w:rsidR="001118E3" w:rsidTr="005E1C62" w14:paraId="5AA72D11" w14:textId="77777777">
        <w:trPr>
          <w:trHeight w:val="1118"/>
        </w:trPr>
        <w:tc>
          <w:tcPr>
            <w:tcW w:w="5400" w:type="dxa"/>
            <w:tcBorders>
              <w:top w:val="nil"/>
              <w:left w:val="nil"/>
              <w:bottom w:val="nil"/>
              <w:right w:val="nil"/>
            </w:tcBorders>
          </w:tcPr>
          <w:p w:rsidRPr="000E10FA" w:rsidR="001118E3" w:rsidP="001F3A13" w:rsidRDefault="001118E3" w14:paraId="601CD36B" w14:textId="77777777">
            <w:pPr>
              <w:spacing w:line="360" w:lineRule="auto"/>
              <w:rPr>
                <w:rFonts w:ascii="Georgia" w:hAnsi="Georgia"/>
              </w:rPr>
            </w:pPr>
            <w:r w:rsidRPr="000E10FA">
              <w:rPr>
                <w:rFonts w:ascii="Georgia" w:hAnsi="Georgia"/>
              </w:rPr>
              <w:t>Pentru coordonator</w:t>
            </w:r>
          </w:p>
          <w:p w:rsidRPr="000E10FA" w:rsidR="001118E3" w:rsidP="001F3A13" w:rsidRDefault="001118E3" w14:paraId="4CE7A8E1" w14:textId="540D1805">
            <w:pPr>
              <w:spacing w:line="360" w:lineRule="auto"/>
              <w:rPr>
                <w:rFonts w:ascii="Georgia" w:hAnsi="Georgia"/>
              </w:rPr>
            </w:pPr>
            <w:r w:rsidRPr="000E10FA">
              <w:rPr>
                <w:rFonts w:ascii="Georgia" w:hAnsi="Georgia"/>
                <w:highlight w:val="lightGray"/>
              </w:rPr>
              <w:t>[prenume/nume]</w:t>
            </w:r>
          </w:p>
          <w:p w:rsidRPr="000E10FA" w:rsidR="00C27038" w:rsidP="001F3A13" w:rsidRDefault="00C27038" w14:paraId="05B8211A" w14:textId="7F835BEF">
            <w:pPr>
              <w:spacing w:line="360" w:lineRule="auto"/>
              <w:rPr>
                <w:rFonts w:ascii="Georgia" w:hAnsi="Georgia"/>
              </w:rPr>
            </w:pPr>
            <w:r w:rsidRPr="000E10FA">
              <w:rPr>
                <w:rFonts w:ascii="Georgia" w:hAnsi="Georgia"/>
                <w:highlight w:val="lightGray"/>
              </w:rPr>
              <w:t>[funcție]</w:t>
            </w:r>
          </w:p>
          <w:p w:rsidRPr="000E10FA" w:rsidR="00C27038" w:rsidP="001F3A13" w:rsidRDefault="00C27038" w14:paraId="5A672332" w14:textId="77777777">
            <w:pPr>
              <w:spacing w:line="360" w:lineRule="auto"/>
              <w:rPr>
                <w:rFonts w:ascii="Georgia" w:hAnsi="Georgia"/>
              </w:rPr>
            </w:pPr>
          </w:p>
          <w:p w:rsidRPr="000E10FA" w:rsidR="001118E3" w:rsidP="001F3A13" w:rsidRDefault="00C27712" w14:paraId="6E46A6FD" w14:textId="7860129E">
            <w:pPr>
              <w:spacing w:line="360" w:lineRule="auto"/>
              <w:rPr>
                <w:rFonts w:ascii="Georgia" w:hAnsi="Georgia"/>
              </w:rPr>
            </w:pPr>
            <w:r w:rsidRPr="000E10FA">
              <w:rPr>
                <w:rFonts w:ascii="Georgia" w:hAnsi="Georgia"/>
              </w:rPr>
              <w:t>S</w:t>
            </w:r>
            <w:r w:rsidRPr="000E10FA" w:rsidR="001118E3">
              <w:rPr>
                <w:rFonts w:ascii="Georgia" w:hAnsi="Georgia"/>
              </w:rPr>
              <w:t>emnătura și ștampil</w:t>
            </w:r>
            <w:r w:rsidRPr="000E10FA" w:rsidR="00541033">
              <w:rPr>
                <w:rFonts w:ascii="Georgia" w:hAnsi="Georgia"/>
              </w:rPr>
              <w:t>a</w:t>
            </w:r>
            <w:r w:rsidRPr="000E10FA" w:rsidR="001118E3">
              <w:rPr>
                <w:rFonts w:ascii="Georgia" w:hAnsi="Georgia"/>
              </w:rPr>
              <w:t xml:space="preserve"> (dacă se aplică)</w:t>
            </w:r>
          </w:p>
          <w:p w:rsidRPr="000E10FA" w:rsidR="00206319" w:rsidP="001F3A13" w:rsidRDefault="001118E3" w14:paraId="4E0B401D" w14:textId="77777777">
            <w:pPr>
              <w:spacing w:line="360" w:lineRule="auto"/>
              <w:rPr>
                <w:rFonts w:ascii="Georgia" w:hAnsi="Georgia"/>
              </w:rPr>
            </w:pPr>
            <w:r w:rsidRPr="000E10FA">
              <w:rPr>
                <w:rFonts w:ascii="Georgia" w:hAnsi="Georgia"/>
              </w:rPr>
              <w:t xml:space="preserve">Încheiat la </w:t>
            </w:r>
            <w:r w:rsidRPr="000E10FA">
              <w:rPr>
                <w:rFonts w:ascii="Georgia" w:hAnsi="Georgia"/>
                <w:highlight w:val="lightGray"/>
              </w:rPr>
              <w:t>[locul]</w:t>
            </w:r>
          </w:p>
          <w:p w:rsidRPr="000E10FA" w:rsidR="001118E3" w:rsidP="001F3A13" w:rsidRDefault="00206319" w14:paraId="27811D4A" w14:textId="7CDFF017">
            <w:pPr>
              <w:spacing w:line="360" w:lineRule="auto"/>
              <w:rPr>
                <w:rFonts w:ascii="Georgia" w:hAnsi="Georgia"/>
              </w:rPr>
            </w:pPr>
            <w:r w:rsidRPr="000E10FA">
              <w:rPr>
                <w:rFonts w:ascii="Georgia" w:hAnsi="Georgia"/>
              </w:rPr>
              <w:t>D</w:t>
            </w:r>
            <w:r w:rsidRPr="000E10FA" w:rsidR="001118E3">
              <w:rPr>
                <w:rFonts w:ascii="Georgia" w:hAnsi="Georgia"/>
              </w:rPr>
              <w:t xml:space="preserve">ata </w:t>
            </w:r>
            <w:r w:rsidRPr="000E10FA" w:rsidR="00C27038">
              <w:rPr>
                <w:rFonts w:ascii="Georgia" w:hAnsi="Georgia"/>
              </w:rPr>
              <w:t>________</w:t>
            </w:r>
          </w:p>
        </w:tc>
        <w:tc>
          <w:tcPr>
            <w:tcW w:w="3660" w:type="dxa"/>
            <w:tcBorders>
              <w:top w:val="nil"/>
              <w:left w:val="nil"/>
              <w:bottom w:val="nil"/>
              <w:right w:val="nil"/>
            </w:tcBorders>
            <w:shd w:val="clear" w:color="auto" w:fill="auto"/>
          </w:tcPr>
          <w:p w:rsidRPr="000E10FA" w:rsidR="001118E3" w:rsidP="001F3A13" w:rsidRDefault="001118E3" w14:paraId="1F4D7095" w14:textId="77777777">
            <w:pPr>
              <w:spacing w:line="360" w:lineRule="auto"/>
              <w:rPr>
                <w:rFonts w:ascii="Georgia" w:hAnsi="Georgia"/>
              </w:rPr>
            </w:pPr>
            <w:r w:rsidRPr="000E10FA">
              <w:rPr>
                <w:rFonts w:ascii="Georgia" w:hAnsi="Georgia"/>
              </w:rPr>
              <w:t>Pentru AN</w:t>
            </w:r>
          </w:p>
          <w:p w:rsidRPr="000E10FA" w:rsidR="00ED2A74" w:rsidP="001F3A13" w:rsidRDefault="00ED2A74" w14:paraId="72BC65B0" w14:textId="77777777">
            <w:pPr>
              <w:spacing w:line="360" w:lineRule="auto"/>
              <w:rPr>
                <w:rFonts w:ascii="Georgia" w:hAnsi="Georgia"/>
              </w:rPr>
            </w:pPr>
            <w:r w:rsidRPr="000E10FA">
              <w:rPr>
                <w:rFonts w:ascii="Georgia" w:hAnsi="Georgia"/>
              </w:rPr>
              <w:t>Nicolae Adrian Georgescu</w:t>
            </w:r>
            <w:r w:rsidRPr="000E10FA" w:rsidR="001118E3">
              <w:rPr>
                <w:rFonts w:ascii="Georgia" w:hAnsi="Georgia"/>
              </w:rPr>
              <w:t>,</w:t>
            </w:r>
          </w:p>
          <w:p w:rsidRPr="000E10FA" w:rsidR="001118E3" w:rsidP="001F3A13" w:rsidRDefault="001118E3" w14:paraId="78E4CFA7" w14:textId="7D9488A1">
            <w:pPr>
              <w:spacing w:line="360" w:lineRule="auto"/>
              <w:rPr>
                <w:rFonts w:ascii="Georgia" w:hAnsi="Georgia"/>
              </w:rPr>
            </w:pPr>
            <w:r w:rsidRPr="000E10FA">
              <w:rPr>
                <w:rFonts w:ascii="Georgia" w:hAnsi="Georgia"/>
              </w:rPr>
              <w:t>Director</w:t>
            </w:r>
          </w:p>
          <w:p w:rsidRPr="000E10FA" w:rsidR="00C27038" w:rsidP="001F3A13" w:rsidRDefault="00C27038" w14:paraId="33440BAF" w14:textId="77777777">
            <w:pPr>
              <w:spacing w:line="360" w:lineRule="auto"/>
              <w:ind w:left="4962" w:hanging="4962"/>
              <w:rPr>
                <w:rFonts w:ascii="Georgia" w:hAnsi="Georgia"/>
              </w:rPr>
            </w:pPr>
          </w:p>
          <w:p w:rsidRPr="000E10FA" w:rsidR="001118E3" w:rsidP="001F3A13" w:rsidRDefault="00C27712" w14:paraId="7CFF3D77" w14:textId="41BE0EA1">
            <w:pPr>
              <w:spacing w:line="360" w:lineRule="auto"/>
              <w:ind w:left="4962" w:hanging="4962"/>
              <w:rPr>
                <w:rFonts w:ascii="Georgia" w:hAnsi="Georgia" w:eastAsia="Times New Roman" w:cs="Times New Roman"/>
              </w:rPr>
            </w:pPr>
            <w:r w:rsidRPr="000E10FA">
              <w:rPr>
                <w:rFonts w:ascii="Georgia" w:hAnsi="Georgia"/>
              </w:rPr>
              <w:t>S</w:t>
            </w:r>
            <w:r w:rsidRPr="000E10FA" w:rsidR="001118E3">
              <w:rPr>
                <w:rFonts w:ascii="Georgia" w:hAnsi="Georgia"/>
              </w:rPr>
              <w:t>emnătura</w:t>
            </w:r>
          </w:p>
          <w:p w:rsidRPr="000E10FA" w:rsidR="00206319" w:rsidP="001F3A13" w:rsidRDefault="001118E3" w14:paraId="62B788F8" w14:textId="77777777">
            <w:pPr>
              <w:spacing w:line="360" w:lineRule="auto"/>
              <w:rPr>
                <w:rFonts w:ascii="Georgia" w:hAnsi="Georgia"/>
              </w:rPr>
            </w:pPr>
            <w:r w:rsidRPr="000E10FA">
              <w:rPr>
                <w:rFonts w:ascii="Georgia" w:hAnsi="Georgia"/>
              </w:rPr>
              <w:t>Încheiat la București</w:t>
            </w:r>
          </w:p>
          <w:p w:rsidRPr="000E10FA" w:rsidR="001118E3" w:rsidP="001F3A13" w:rsidRDefault="00206319" w14:paraId="66E5EB8C" w14:textId="339A11D0">
            <w:pPr>
              <w:spacing w:line="360" w:lineRule="auto"/>
              <w:rPr>
                <w:rFonts w:ascii="Georgia" w:hAnsi="Georgia"/>
              </w:rPr>
            </w:pPr>
            <w:r w:rsidRPr="000E10FA">
              <w:rPr>
                <w:rFonts w:ascii="Georgia" w:hAnsi="Georgia"/>
              </w:rPr>
              <w:t>D</w:t>
            </w:r>
            <w:r w:rsidRPr="000E10FA" w:rsidR="001118E3">
              <w:rPr>
                <w:rFonts w:ascii="Georgia" w:hAnsi="Georgia"/>
              </w:rPr>
              <w:t>ata</w:t>
            </w:r>
            <w:r w:rsidRPr="000E10FA" w:rsidR="00C27038">
              <w:rPr>
                <w:rFonts w:ascii="Georgia" w:hAnsi="Georgia"/>
              </w:rPr>
              <w:t xml:space="preserve"> ________</w:t>
            </w:r>
          </w:p>
          <w:p w:rsidRPr="000E10FA" w:rsidR="001118E3" w:rsidP="001F3A13" w:rsidRDefault="001118E3" w14:paraId="1D8A5AAA" w14:textId="77777777">
            <w:pPr>
              <w:rPr>
                <w:rFonts w:ascii="Georgia" w:hAnsi="Georgia"/>
              </w:rPr>
            </w:pPr>
          </w:p>
          <w:p w:rsidRPr="000E10FA" w:rsidR="001118E3" w:rsidP="001F3A13" w:rsidRDefault="001118E3" w14:paraId="5FC4E873" w14:textId="77777777">
            <w:pPr>
              <w:rPr>
                <w:rFonts w:ascii="Georgia" w:hAnsi="Georgia"/>
              </w:rPr>
            </w:pPr>
          </w:p>
          <w:p w:rsidRPr="000E10FA" w:rsidR="001118E3" w:rsidP="001F3A13" w:rsidRDefault="001118E3" w14:paraId="20166290" w14:textId="77777777">
            <w:pPr>
              <w:spacing w:line="360" w:lineRule="auto"/>
              <w:rPr>
                <w:rFonts w:ascii="Georgia" w:hAnsi="Georgia"/>
              </w:rPr>
            </w:pPr>
            <w:r w:rsidRPr="000E10FA">
              <w:rPr>
                <w:rFonts w:ascii="Georgia" w:hAnsi="Georgia"/>
              </w:rPr>
              <w:t>Viza CFPP,</w:t>
            </w:r>
          </w:p>
          <w:p w:rsidRPr="000E10FA" w:rsidR="001118E3" w:rsidP="001F3A13" w:rsidRDefault="001118E3" w14:paraId="15CFFF8A" w14:textId="77777777">
            <w:pPr>
              <w:spacing w:line="360" w:lineRule="auto"/>
              <w:rPr>
                <w:rFonts w:ascii="Georgia" w:hAnsi="Georgia"/>
              </w:rPr>
            </w:pPr>
            <w:r w:rsidRPr="000E10FA">
              <w:rPr>
                <w:rFonts w:ascii="Georgia" w:hAnsi="Georgia"/>
              </w:rPr>
              <w:t>Semnătură</w:t>
            </w:r>
          </w:p>
          <w:p w:rsidRPr="000E10FA" w:rsidR="001118E3" w:rsidP="001F3A13" w:rsidRDefault="001118E3" w14:paraId="678B00B6" w14:textId="6D287BB8">
            <w:pPr>
              <w:spacing w:line="360" w:lineRule="auto"/>
              <w:rPr>
                <w:rFonts w:ascii="Georgia" w:hAnsi="Georgia"/>
              </w:rPr>
            </w:pPr>
            <w:r w:rsidRPr="000E10FA">
              <w:rPr>
                <w:rFonts w:ascii="Georgia" w:hAnsi="Georgia"/>
              </w:rPr>
              <w:t>Data</w:t>
            </w:r>
            <w:r w:rsidRPr="000E10FA" w:rsidR="003429B2">
              <w:rPr>
                <w:rFonts w:ascii="Georgia" w:hAnsi="Georgia"/>
              </w:rPr>
              <w:t xml:space="preserve"> ________</w:t>
            </w:r>
          </w:p>
        </w:tc>
      </w:tr>
    </w:tbl>
    <w:p w:rsidRPr="000E10FA" w:rsidR="001118E3" w:rsidP="00184E25" w:rsidRDefault="001118E3" w14:paraId="408216DF" w14:textId="20C6351F">
      <w:pPr>
        <w:tabs>
          <w:tab w:val="left" w:pos="4500"/>
        </w:tabs>
        <w:spacing w:after="0"/>
        <w:jc w:val="both"/>
        <w:rPr>
          <w:rFonts w:ascii="Georgia" w:hAnsi="Georgia"/>
          <w:lang w:val="ro-RO"/>
        </w:rPr>
      </w:pPr>
      <w:r w:rsidRPr="000E10FA">
        <w:rPr>
          <w:rFonts w:ascii="Georgia" w:hAnsi="Georgia"/>
          <w:lang w:val="ro-RO"/>
        </w:rPr>
        <w:t xml:space="preserve">Beneficiarul a citit, înțeles complet și acceptat în mod expres, prin semnătura reprezentanților săi autorizați, conținutul și efectele tuturor clauzelor contractului (inclusiv Fișa de date), </w:t>
      </w:r>
      <w:r w:rsidRPr="000E10FA" w:rsidR="00184E25">
        <w:rPr>
          <w:rFonts w:ascii="Georgia" w:hAnsi="Georgia"/>
          <w:lang w:val="ro-RO"/>
        </w:rPr>
        <w:t>A</w:t>
      </w:r>
      <w:r w:rsidRPr="000E10FA">
        <w:rPr>
          <w:rFonts w:ascii="Georgia" w:hAnsi="Georgia"/>
          <w:lang w:val="ro-RO"/>
        </w:rPr>
        <w:t>nexelor la contract – Anexa 1, Anexa 2, Anexa 3, Anexa 4</w:t>
      </w:r>
      <w:r w:rsidRPr="000E10FA" w:rsidR="00E8086D">
        <w:rPr>
          <w:rFonts w:ascii="Georgia" w:hAnsi="Georgia"/>
          <w:lang w:val="ro-RO"/>
        </w:rPr>
        <w:t xml:space="preserve"> (dacă se aplică)</w:t>
      </w:r>
      <w:r w:rsidRPr="000E10FA">
        <w:rPr>
          <w:rFonts w:ascii="Georgia" w:hAnsi="Georgia"/>
          <w:lang w:val="ro-RO"/>
        </w:rPr>
        <w:t>, Anexa 5 și Anexa 6</w:t>
      </w:r>
      <w:r w:rsidRPr="000E10FA" w:rsidR="00E8086D">
        <w:rPr>
          <w:rFonts w:ascii="Georgia" w:hAnsi="Georgia"/>
          <w:lang w:val="ro-RO"/>
        </w:rPr>
        <w:t xml:space="preserve"> (dacă se aplică)</w:t>
      </w:r>
      <w:r w:rsidRPr="000E10FA">
        <w:rPr>
          <w:rFonts w:ascii="Georgia" w:hAnsi="Georgia"/>
          <w:lang w:val="ro-RO"/>
        </w:rPr>
        <w:t xml:space="preserve"> inclusiv, în mod specific:</w:t>
      </w:r>
    </w:p>
    <w:p w:rsidRPr="000E10FA" w:rsidR="001118E3" w:rsidP="00184E25" w:rsidRDefault="001118E3" w14:paraId="59B4324A" w14:textId="59EDFD92">
      <w:pPr>
        <w:pStyle w:val="TOC1"/>
        <w:jc w:val="both"/>
      </w:pPr>
      <w:r w:rsidRPr="000E10FA">
        <w:t>(a</w:t>
      </w:r>
      <w:r w:rsidRPr="000E10FA">
        <w:rPr>
          <w:vertAlign w:val="superscript"/>
        </w:rPr>
        <w:t>1</w:t>
      </w:r>
      <w:r w:rsidRPr="000E10FA">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rsidRPr="000E10FA" w:rsidR="001118E3" w:rsidP="00184E25" w:rsidRDefault="001118E3" w14:paraId="70FA3372" w14:textId="54EEE1DB">
      <w:pPr>
        <w:tabs>
          <w:tab w:val="left" w:pos="4500"/>
        </w:tabs>
        <w:spacing w:after="0"/>
        <w:jc w:val="both"/>
        <w:rPr>
          <w:rFonts w:ascii="Georgia" w:hAnsi="Georgia" w:cs="Times New Roman"/>
          <w:i/>
          <w:iCs/>
          <w:color w:val="4AA55B"/>
          <w:lang w:val="ro-RO"/>
        </w:rPr>
      </w:pPr>
      <w:r w:rsidRPr="000E10FA">
        <w:rPr>
          <w:rFonts w:ascii="Georgia" w:hAnsi="Georgia" w:cs="Times New Roman"/>
          <w:lang w:val="ro-RO"/>
        </w:rPr>
        <w:t>(b</w:t>
      </w:r>
      <w:r w:rsidRPr="000E10FA">
        <w:rPr>
          <w:rFonts w:ascii="Georgia" w:hAnsi="Georgia" w:cs="Times New Roman"/>
          <w:vertAlign w:val="superscript"/>
          <w:lang w:val="ro-RO"/>
        </w:rPr>
        <w:t>1</w:t>
      </w:r>
      <w:r w:rsidRPr="000E10FA">
        <w:rPr>
          <w:rFonts w:ascii="Georgia" w:hAnsi="Georgia" w:cs="Times New Roman"/>
          <w:lang w:val="ro-RO"/>
        </w:rPr>
        <w:t xml:space="preserve">) prevederile din Anexa </w:t>
      </w:r>
      <w:r w:rsidRPr="000E10FA" w:rsidR="001969AA">
        <w:rPr>
          <w:rFonts w:ascii="Georgia" w:hAnsi="Georgia" w:cs="Times New Roman"/>
          <w:lang w:val="ro-RO"/>
        </w:rPr>
        <w:t>5</w:t>
      </w:r>
      <w:r w:rsidRPr="000E10FA">
        <w:rPr>
          <w:rFonts w:ascii="Georgia" w:hAnsi="Georgia" w:cs="Times New Roman"/>
          <w:lang w:val="ro-RO"/>
        </w:rPr>
        <w:t>: prevederile Cap. 2, Cap. 1</w:t>
      </w:r>
      <w:r w:rsidRPr="000E10FA" w:rsidR="001969AA">
        <w:rPr>
          <w:rFonts w:ascii="Georgia" w:hAnsi="Georgia" w:cs="Times New Roman"/>
          <w:lang w:val="ro-RO"/>
        </w:rPr>
        <w:t>1</w:t>
      </w:r>
      <w:r w:rsidRPr="000E10FA" w:rsidR="00123314">
        <w:rPr>
          <w:rFonts w:ascii="Georgia" w:hAnsi="Georgia" w:cs="Times New Roman"/>
          <w:lang w:val="ro-RO"/>
        </w:rPr>
        <w:t>.</w:t>
      </w:r>
    </w:p>
    <w:p w:rsidRPr="000E10FA" w:rsidR="001118E3" w:rsidP="001118E3" w:rsidRDefault="001118E3" w14:paraId="49949233" w14:textId="77777777">
      <w:pPr>
        <w:tabs>
          <w:tab w:val="left" w:pos="4500"/>
        </w:tabs>
        <w:spacing w:after="0"/>
        <w:rPr>
          <w:rFonts w:ascii="Georgia" w:hAnsi="Georgia" w:cs="Times New Roman"/>
          <w:lang w:val="ro-RO"/>
        </w:rPr>
      </w:pPr>
    </w:p>
    <w:p w:rsidRPr="003659C3" w:rsidR="003C3157" w:rsidP="003C3157" w:rsidRDefault="003C3157" w14:paraId="682ECA26" w14:textId="36A031A6">
      <w:pPr>
        <w:spacing w:after="0"/>
        <w:rPr>
          <w:rFonts w:ascii="Georgia" w:hAnsi="Georgia"/>
          <w:lang w:val="ro-RO"/>
        </w:rPr>
      </w:pPr>
      <w:r w:rsidRPr="003659C3">
        <w:rPr>
          <w:rFonts w:ascii="Georgia" w:hAnsi="Georgia"/>
          <w:lang w:val="ro-RO"/>
        </w:rPr>
        <w:t>SEMNĂTUR</w:t>
      </w:r>
      <w:r>
        <w:rPr>
          <w:rFonts w:ascii="Georgia" w:hAnsi="Georgia"/>
          <w:lang w:val="ro-RO"/>
        </w:rPr>
        <w:t>Ă</w:t>
      </w:r>
    </w:p>
    <w:p w:rsidRPr="000E10FA" w:rsidR="0089250D" w:rsidP="0089250D" w:rsidRDefault="0089250D" w14:paraId="41895561" w14:textId="77777777">
      <w:pPr>
        <w:spacing w:after="0" w:line="360" w:lineRule="auto"/>
        <w:rPr>
          <w:rFonts w:ascii="Georgia" w:hAnsi="Georgia"/>
          <w:lang w:val="ro-RO"/>
        </w:rPr>
      </w:pPr>
    </w:p>
    <w:p w:rsidRPr="000E10FA" w:rsidR="00C27038" w:rsidP="00C27038" w:rsidRDefault="00C27038" w14:paraId="20F06C8B" w14:textId="16D697C6">
      <w:pPr>
        <w:spacing w:after="0" w:line="360" w:lineRule="auto"/>
        <w:rPr>
          <w:rFonts w:ascii="Georgia" w:hAnsi="Georgia"/>
          <w:lang w:val="ro-RO"/>
        </w:rPr>
      </w:pPr>
      <w:r w:rsidRPr="000E10FA">
        <w:rPr>
          <w:rFonts w:ascii="Georgia" w:hAnsi="Georgia"/>
          <w:lang w:val="ro-RO"/>
        </w:rPr>
        <w:t>Pentru coordonator</w:t>
      </w:r>
    </w:p>
    <w:p w:rsidRPr="000E10FA" w:rsidR="00C27038" w:rsidP="00C27038" w:rsidRDefault="00C27038" w14:paraId="4280D774" w14:textId="77777777">
      <w:pPr>
        <w:spacing w:after="0" w:line="360" w:lineRule="auto"/>
        <w:rPr>
          <w:rFonts w:ascii="Georgia" w:hAnsi="Georgia"/>
          <w:lang w:val="ro-RO"/>
        </w:rPr>
      </w:pPr>
      <w:r w:rsidRPr="000E10FA">
        <w:rPr>
          <w:rFonts w:ascii="Georgia" w:hAnsi="Georgia"/>
          <w:highlight w:val="lightGray"/>
          <w:lang w:val="ro-RO"/>
        </w:rPr>
        <w:t>[prenume/nume]</w:t>
      </w:r>
    </w:p>
    <w:p w:rsidRPr="000E10FA" w:rsidR="00C27038" w:rsidP="00C27038" w:rsidRDefault="00C27038" w14:paraId="63D65781" w14:textId="77777777">
      <w:pPr>
        <w:spacing w:after="0" w:line="360" w:lineRule="auto"/>
        <w:rPr>
          <w:rFonts w:ascii="Georgia" w:hAnsi="Georgia"/>
          <w:lang w:val="ro-RO"/>
        </w:rPr>
      </w:pPr>
      <w:r w:rsidRPr="000E10FA">
        <w:rPr>
          <w:rFonts w:ascii="Georgia" w:hAnsi="Georgia"/>
          <w:highlight w:val="lightGray"/>
          <w:lang w:val="ro-RO"/>
        </w:rPr>
        <w:t>[funcție]</w:t>
      </w:r>
    </w:p>
    <w:p w:rsidRPr="000E10FA" w:rsidR="00C27038" w:rsidP="00C27038" w:rsidRDefault="00C27038" w14:paraId="30E7CBF4" w14:textId="77777777">
      <w:pPr>
        <w:spacing w:after="0" w:line="360" w:lineRule="auto"/>
        <w:rPr>
          <w:rFonts w:ascii="Georgia" w:hAnsi="Georgia"/>
          <w:lang w:val="ro-RO"/>
        </w:rPr>
      </w:pPr>
    </w:p>
    <w:p w:rsidRPr="000E10FA" w:rsidR="00C27038" w:rsidP="00C27038" w:rsidRDefault="00C27038" w14:paraId="47880C2F" w14:textId="39FFEAEA">
      <w:pPr>
        <w:spacing w:after="0" w:line="360" w:lineRule="auto"/>
        <w:rPr>
          <w:rFonts w:ascii="Georgia" w:hAnsi="Georgia"/>
          <w:lang w:val="ro-RO"/>
        </w:rPr>
      </w:pPr>
      <w:r w:rsidRPr="000E10FA">
        <w:rPr>
          <w:rFonts w:ascii="Georgia" w:hAnsi="Georgia"/>
          <w:lang w:val="ro-RO"/>
        </w:rPr>
        <w:t>Semnătura și ștampil</w:t>
      </w:r>
      <w:r w:rsidRPr="000E10FA" w:rsidR="0096623B">
        <w:rPr>
          <w:rFonts w:ascii="Georgia" w:hAnsi="Georgia"/>
          <w:lang w:val="ro-RO"/>
        </w:rPr>
        <w:t>a</w:t>
      </w:r>
      <w:r w:rsidRPr="000E10FA">
        <w:rPr>
          <w:rFonts w:ascii="Georgia" w:hAnsi="Georgia"/>
          <w:lang w:val="ro-RO"/>
        </w:rPr>
        <w:t xml:space="preserve"> (dacă se aplică)</w:t>
      </w:r>
    </w:p>
    <w:p w:rsidRPr="000E10FA" w:rsidR="00206319" w:rsidP="00C27038" w:rsidRDefault="00C27038" w14:paraId="71CD0893" w14:textId="77777777">
      <w:pPr>
        <w:spacing w:after="0" w:line="360" w:lineRule="auto"/>
        <w:rPr>
          <w:rFonts w:ascii="Georgia" w:hAnsi="Georgia"/>
          <w:lang w:val="ro-RO"/>
        </w:rPr>
      </w:pPr>
      <w:r w:rsidRPr="000E10FA">
        <w:rPr>
          <w:rFonts w:ascii="Georgia" w:hAnsi="Georgia"/>
          <w:lang w:val="ro-RO"/>
        </w:rPr>
        <w:t xml:space="preserve">Încheiat la </w:t>
      </w:r>
      <w:r w:rsidRPr="000E10FA">
        <w:rPr>
          <w:rFonts w:ascii="Georgia" w:hAnsi="Georgia"/>
          <w:highlight w:val="lightGray"/>
          <w:lang w:val="ro-RO"/>
        </w:rPr>
        <w:t>[locul]</w:t>
      </w:r>
    </w:p>
    <w:p w:rsidRPr="003C3157" w:rsidR="001118E3" w:rsidP="003C3157" w:rsidRDefault="00206319" w14:paraId="2EAF602A" w14:textId="418C8C86">
      <w:pPr>
        <w:spacing w:after="0" w:line="360" w:lineRule="auto"/>
        <w:rPr>
          <w:rFonts w:ascii="Georgia" w:hAnsi="Georgia"/>
          <w:lang w:val="ro-RO"/>
        </w:rPr>
      </w:pPr>
      <w:r w:rsidRPr="000E10FA">
        <w:rPr>
          <w:rFonts w:ascii="Georgia" w:hAnsi="Georgia"/>
          <w:lang w:val="ro-RO"/>
        </w:rPr>
        <w:t>D</w:t>
      </w:r>
      <w:r w:rsidRPr="000E10FA" w:rsidR="00C27038">
        <w:rPr>
          <w:rFonts w:ascii="Georgia" w:hAnsi="Georgia"/>
          <w:lang w:val="ro-RO"/>
        </w:rPr>
        <w:t>ata ________</w:t>
      </w:r>
    </w:p>
    <w:sectPr w:rsidRPr="003C3157" w:rsidR="001118E3" w:rsidSect="00133C15">
      <w:headerReference w:type="default" r:id="rId21"/>
      <w:footerReference w:type="default" r:id="rId22"/>
      <w:headerReference w:type="first" r:id="rId23"/>
      <w:footerReference w:type="first" r:id="rId24"/>
      <w:pgSz w:w="11906" w:h="16838" w:orient="portrait" w:code="9"/>
      <w:pgMar w:top="1530" w:right="1440" w:bottom="2070" w:left="1440" w:header="450" w:footer="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718E" w:rsidP="007E3038" w:rsidRDefault="00A7718E" w14:paraId="1491EA86" w14:textId="77777777">
      <w:pPr>
        <w:spacing w:after="0" w:line="240" w:lineRule="auto"/>
      </w:pPr>
      <w:r>
        <w:separator/>
      </w:r>
    </w:p>
  </w:endnote>
  <w:endnote w:type="continuationSeparator" w:id="0">
    <w:p w:rsidR="00A7718E" w:rsidP="007E3038" w:rsidRDefault="00A7718E" w14:paraId="4C2BD91D" w14:textId="77777777">
      <w:pPr>
        <w:spacing w:after="0" w:line="240" w:lineRule="auto"/>
      </w:pPr>
      <w:r>
        <w:continuationSeparator/>
      </w:r>
    </w:p>
  </w:endnote>
  <w:endnote w:type="continuationNotice" w:id="1">
    <w:p w:rsidR="00A7718E" w:rsidRDefault="00A7718E" w14:paraId="134335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Georgia">
    <w:altName w:val="Aptos Display"/>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rsidTr="00D77E0C" w14:paraId="6F831DDB" w14:textId="77777777">
      <w:tc>
        <w:tcPr>
          <w:tcW w:w="95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F5D4B" w:rsidR="001343E1" w:rsidP="001343E1" w:rsidRDefault="001343E1" w14:paraId="5DCA6CF6" w14:textId="77777777">
          <w:pPr>
            <w:pStyle w:val="Footer"/>
            <w:rPr>
              <w:rFonts w:ascii="Verdana" w:hAnsi="Verdana"/>
              <w:sz w:val="18"/>
              <w:szCs w:val="18"/>
            </w:rPr>
          </w:pPr>
          <w:r w:rsidRPr="00DF5D4B">
            <w:rPr>
              <w:rFonts w:ascii="Verdana" w:hAnsi="Verdana"/>
              <w:sz w:val="18"/>
              <w:szCs w:val="18"/>
            </w:rPr>
            <w:t>Pagina</w:t>
          </w:r>
        </w:p>
        <w:p w:rsidRPr="00DF5D4B" w:rsidR="001343E1" w:rsidP="001343E1" w:rsidRDefault="001343E1" w14:paraId="39C2FA06" w14:textId="77777777">
          <w:pPr>
            <w:pStyle w:val="Footer"/>
            <w:rPr>
              <w:rFonts w:ascii="Verdana" w:hAnsi="Verdana"/>
              <w:sz w:val="18"/>
              <w:szCs w:val="18"/>
            </w:rPr>
          </w:pPr>
        </w:p>
        <w:p w:rsidRPr="00DF5D4B" w:rsidR="001343E1" w:rsidP="001343E1" w:rsidRDefault="001343E1" w14:paraId="07FE9E29" w14:textId="77777777">
          <w:pPr>
            <w:pStyle w:val="Footer"/>
            <w:rPr>
              <w:rFonts w:ascii="Verdana" w:hAnsi="Verdana"/>
            </w:rPr>
          </w:pP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PAGE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r w:rsidRPr="00DF5D4B">
            <w:rPr>
              <w:rStyle w:val="PageNumber"/>
              <w:rFonts w:ascii="Verdana" w:hAnsi="Verdana" w:eastAsiaTheme="majorEastAsia"/>
              <w:sz w:val="18"/>
              <w:szCs w:val="18"/>
            </w:rPr>
            <w:t xml:space="preserve"> / </w:t>
          </w: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NUMPAGES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p>
      </w:tc>
      <w:tc>
        <w:tcPr>
          <w:tcW w:w="44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177C15" w:rsidR="001343E1" w:rsidP="001343E1" w:rsidRDefault="001343E1" w14:paraId="4E064689" w14:textId="77777777">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rsidRPr="00177C15" w:rsidR="001343E1" w:rsidP="001343E1" w:rsidRDefault="001343E1" w14:paraId="61CCE616" w14:textId="77777777">
          <w:pPr>
            <w:rPr>
              <w:rFonts w:ascii="Verdana" w:hAnsi="Verdana"/>
              <w:sz w:val="18"/>
              <w:szCs w:val="18"/>
              <w:lang w:val="it-IT"/>
            </w:rPr>
          </w:pPr>
        </w:p>
        <w:p w:rsidRPr="00AA72E1" w:rsidR="001343E1" w:rsidP="001343E1" w:rsidRDefault="001343E1" w14:paraId="0CA3BE8D" w14:textId="77777777">
          <w:pPr>
            <w:rPr>
              <w:rFonts w:ascii="Verdana" w:hAnsi="Verdana" w:eastAsia="Verdana" w:cs="Verdana"/>
              <w:sz w:val="14"/>
              <w:szCs w:val="14"/>
              <w:lang w:val="pt-PT"/>
            </w:rPr>
          </w:pPr>
          <w:r w:rsidRPr="00AA72E1">
            <w:rPr>
              <w:rFonts w:ascii="Verdana" w:hAnsi="Verdana" w:eastAsia="Verdana" w:cs="Verdana"/>
              <w:color w:val="767171" w:themeColor="background2" w:themeShade="80"/>
              <w:sz w:val="14"/>
              <w:szCs w:val="14"/>
              <w:lang w:val="pt-PT"/>
            </w:rPr>
            <w:t>Splaiul Independentei nr. 313, Biblioteca Centrală UNST  Politehnica București, et. 1, cod poștal 060042</w:t>
          </w:r>
        </w:p>
        <w:p w:rsidRPr="00AA72E1" w:rsidR="001343E1" w:rsidP="001343E1" w:rsidRDefault="001343E1" w14:paraId="00D1D190" w14:textId="77777777">
          <w:pPr>
            <w:spacing w:after="160" w:line="259" w:lineRule="auto"/>
            <w:rPr>
              <w:rFonts w:ascii="Verdana" w:hAnsi="Verdana"/>
              <w:color w:val="767171" w:themeColor="background2" w:themeShade="80"/>
              <w:sz w:val="14"/>
              <w:szCs w:val="14"/>
              <w:lang w:val="pt-PT"/>
            </w:rPr>
          </w:pPr>
        </w:p>
      </w:tc>
      <w:tc>
        <w:tcPr>
          <w:tcW w:w="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0C61267B" w14:textId="77777777">
          <w:pPr>
            <w:pStyle w:val="Footer"/>
            <w:rPr>
              <w:rFonts w:ascii="Verdana" w:hAnsi="Verdana"/>
              <w:lang w:val="pt-PT"/>
            </w:rPr>
          </w:pPr>
        </w:p>
      </w:tc>
      <w:tc>
        <w:tcPr>
          <w:tcW w:w="26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060DF3C3" w14:textId="77777777">
          <w:pPr>
            <w:tabs>
              <w:tab w:val="left" w:pos="303"/>
            </w:tabs>
            <w:rPr>
              <w:rFonts w:ascii="Verdana" w:hAnsi="Verdana"/>
              <w:sz w:val="14"/>
              <w:szCs w:val="14"/>
              <w:lang w:val="pt-PT"/>
            </w:rPr>
          </w:pPr>
          <w:r w:rsidRPr="00AA72E1">
            <w:rPr>
              <w:rFonts w:ascii="Verdana" w:hAnsi="Verdana"/>
              <w:sz w:val="14"/>
              <w:szCs w:val="14"/>
              <w:lang w:val="pt-PT"/>
            </w:rPr>
            <w:t>t: (+4) 021 201 07 00</w:t>
          </w:r>
        </w:p>
        <w:p w:rsidRPr="00AA72E1" w:rsidR="001343E1" w:rsidP="001343E1" w:rsidRDefault="001343E1" w14:paraId="604D2BDC" w14:textId="77777777">
          <w:pPr>
            <w:tabs>
              <w:tab w:val="left" w:pos="303"/>
            </w:tabs>
            <w:rPr>
              <w:rFonts w:ascii="Verdana" w:hAnsi="Verdana"/>
              <w:sz w:val="14"/>
              <w:szCs w:val="14"/>
              <w:lang w:val="pt-PT"/>
            </w:rPr>
          </w:pPr>
          <w:r w:rsidRPr="00AA72E1">
            <w:rPr>
              <w:rFonts w:ascii="Verdana" w:hAnsi="Verdana"/>
              <w:sz w:val="14"/>
              <w:szCs w:val="14"/>
              <w:lang w:val="pt-PT"/>
            </w:rPr>
            <w:t>f: (+4) 021 312 16 82</w:t>
          </w:r>
        </w:p>
        <w:p w:rsidRPr="00AA72E1" w:rsidR="001343E1" w:rsidP="001343E1" w:rsidRDefault="001343E1" w14:paraId="0B9878F8" w14:textId="77777777">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rsidRPr="00DF5D4B" w:rsidR="001343E1" w:rsidP="001343E1" w:rsidRDefault="001343E1" w14:paraId="73657C63" w14:textId="77777777">
          <w:pPr>
            <w:tabs>
              <w:tab w:val="left" w:pos="303"/>
            </w:tabs>
            <w:rPr>
              <w:rFonts w:ascii="Verdana" w:hAnsi="Verdana"/>
              <w:sz w:val="14"/>
              <w:szCs w:val="14"/>
            </w:rPr>
          </w:pPr>
          <w:r w:rsidRPr="00DF5D4B">
            <w:rPr>
              <w:rFonts w:ascii="Verdana" w:hAnsi="Verdana"/>
              <w:sz w:val="14"/>
              <w:szCs w:val="14"/>
            </w:rPr>
            <w:t xml:space="preserve">w: www.anpcdefp.ro </w:t>
          </w:r>
        </w:p>
        <w:p w:rsidRPr="00DF5D4B" w:rsidR="001343E1" w:rsidP="001343E1" w:rsidRDefault="001343E1" w14:paraId="1761C7F2" w14:textId="77777777">
          <w:pPr>
            <w:tabs>
              <w:tab w:val="left" w:pos="303"/>
            </w:tabs>
            <w:rPr>
              <w:rFonts w:ascii="Verdana" w:hAnsi="Verdana"/>
              <w:sz w:val="14"/>
              <w:szCs w:val="14"/>
            </w:rPr>
          </w:pPr>
          <w:r w:rsidRPr="00DF5D4B">
            <w:rPr>
              <w:rFonts w:ascii="Verdana" w:hAnsi="Verdana"/>
              <w:sz w:val="14"/>
              <w:szCs w:val="14"/>
            </w:rPr>
            <w:t xml:space="preserve">     www.erasmusplus.ro</w:t>
          </w:r>
        </w:p>
        <w:p w:rsidRPr="00DF5D4B" w:rsidR="001343E1" w:rsidP="001343E1" w:rsidRDefault="001343E1" w14:paraId="1D404AA2" w14:textId="77777777">
          <w:pPr>
            <w:tabs>
              <w:tab w:val="left" w:pos="303"/>
            </w:tabs>
            <w:rPr>
              <w:rFonts w:ascii="Verdana" w:hAnsi="Verdana"/>
              <w:sz w:val="14"/>
              <w:szCs w:val="14"/>
            </w:rPr>
          </w:pPr>
          <w:r w:rsidRPr="00DF5D4B">
            <w:rPr>
              <w:rFonts w:ascii="Verdana" w:hAnsi="Verdana"/>
              <w:sz w:val="14"/>
              <w:szCs w:val="14"/>
            </w:rPr>
            <w:t xml:space="preserve">     www.suntsolidar.eu</w:t>
          </w:r>
        </w:p>
        <w:p w:rsidRPr="00DF5D4B" w:rsidR="001343E1" w:rsidP="001343E1" w:rsidRDefault="001343E1" w14:paraId="467BF9C6" w14:textId="77777777">
          <w:pPr>
            <w:pStyle w:val="Footer"/>
            <w:rPr>
              <w:rFonts w:ascii="Verdana" w:hAnsi="Verdana"/>
            </w:rPr>
          </w:pPr>
          <w:r w:rsidRPr="00DF5D4B">
            <w:rPr>
              <w:rFonts w:ascii="Verdana" w:hAnsi="Verdana"/>
              <w:sz w:val="14"/>
              <w:szCs w:val="14"/>
            </w:rPr>
            <w:t xml:space="preserve">     www.eea4edu.ro</w:t>
          </w: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1343E1" w:rsidP="001343E1" w:rsidRDefault="001343E1" w14:paraId="1D2A015D" w14:textId="77777777">
          <w:pPr>
            <w:pStyle w:val="Footer"/>
          </w:pPr>
          <w:r>
            <w:rPr>
              <w:noProof/>
            </w:rPr>
            <w:drawing>
              <wp:inline distT="0" distB="0" distL="0" distR="0" wp14:anchorId="141D48EE" wp14:editId="42839B5E">
                <wp:extent cx="868682" cy="463297"/>
                <wp:effectExtent l="0" t="0" r="7620" b="0"/>
                <wp:docPr id="2591229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rsidR="007E3038" w:rsidRDefault="007E3038" w14:paraId="5E726E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rsidTr="00D77E0C" w14:paraId="44AD5BD7" w14:textId="77777777">
      <w:tc>
        <w:tcPr>
          <w:tcW w:w="95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F5D4B" w:rsidR="001343E1" w:rsidP="001343E1" w:rsidRDefault="001343E1" w14:paraId="07867F50" w14:textId="77777777">
          <w:pPr>
            <w:pStyle w:val="Footer"/>
            <w:rPr>
              <w:rFonts w:ascii="Verdana" w:hAnsi="Verdana"/>
              <w:sz w:val="18"/>
              <w:szCs w:val="18"/>
            </w:rPr>
          </w:pPr>
          <w:r w:rsidRPr="00DF5D4B">
            <w:rPr>
              <w:rFonts w:ascii="Verdana" w:hAnsi="Verdana"/>
              <w:sz w:val="18"/>
              <w:szCs w:val="18"/>
            </w:rPr>
            <w:t>Pagina</w:t>
          </w:r>
        </w:p>
        <w:p w:rsidRPr="00DF5D4B" w:rsidR="001343E1" w:rsidP="001343E1" w:rsidRDefault="001343E1" w14:paraId="4DCECD3E" w14:textId="77777777">
          <w:pPr>
            <w:pStyle w:val="Footer"/>
            <w:rPr>
              <w:rFonts w:ascii="Verdana" w:hAnsi="Verdana"/>
              <w:sz w:val="18"/>
              <w:szCs w:val="18"/>
            </w:rPr>
          </w:pPr>
        </w:p>
        <w:p w:rsidRPr="00DF5D4B" w:rsidR="001343E1" w:rsidP="001343E1" w:rsidRDefault="001343E1" w14:paraId="11A4B1AC" w14:textId="77777777">
          <w:pPr>
            <w:pStyle w:val="Footer"/>
            <w:rPr>
              <w:rFonts w:ascii="Verdana" w:hAnsi="Verdana"/>
            </w:rPr>
          </w:pP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PAGE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r w:rsidRPr="00DF5D4B">
            <w:rPr>
              <w:rStyle w:val="PageNumber"/>
              <w:rFonts w:ascii="Verdana" w:hAnsi="Verdana" w:eastAsiaTheme="majorEastAsia"/>
              <w:sz w:val="18"/>
              <w:szCs w:val="18"/>
            </w:rPr>
            <w:t xml:space="preserve"> / </w:t>
          </w: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NUMPAGES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p>
      </w:tc>
      <w:tc>
        <w:tcPr>
          <w:tcW w:w="44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177C15" w:rsidR="001343E1" w:rsidP="001343E1" w:rsidRDefault="001343E1" w14:paraId="7640C768" w14:textId="77777777">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rsidRPr="00177C15" w:rsidR="001343E1" w:rsidP="001343E1" w:rsidRDefault="001343E1" w14:paraId="2E2EDC44" w14:textId="77777777">
          <w:pPr>
            <w:rPr>
              <w:rFonts w:ascii="Verdana" w:hAnsi="Verdana"/>
              <w:sz w:val="18"/>
              <w:szCs w:val="18"/>
              <w:lang w:val="it-IT"/>
            </w:rPr>
          </w:pPr>
        </w:p>
        <w:p w:rsidRPr="00AA72E1" w:rsidR="001343E1" w:rsidP="001343E1" w:rsidRDefault="001343E1" w14:paraId="56C4DD5D" w14:textId="77777777">
          <w:pPr>
            <w:rPr>
              <w:rFonts w:ascii="Verdana" w:hAnsi="Verdana" w:eastAsia="Verdana" w:cs="Verdana"/>
              <w:sz w:val="14"/>
              <w:szCs w:val="14"/>
              <w:lang w:val="pt-PT"/>
            </w:rPr>
          </w:pPr>
          <w:r w:rsidRPr="00AA72E1">
            <w:rPr>
              <w:rFonts w:ascii="Verdana" w:hAnsi="Verdana" w:eastAsia="Verdana" w:cs="Verdana"/>
              <w:color w:val="767171" w:themeColor="background2" w:themeShade="80"/>
              <w:sz w:val="14"/>
              <w:szCs w:val="14"/>
              <w:lang w:val="pt-PT"/>
            </w:rPr>
            <w:t>Splaiul Independentei nr. 313, Biblioteca Centrală UNST  Politehnica București, et. 1, cod poștal 060042</w:t>
          </w:r>
        </w:p>
        <w:p w:rsidRPr="00AA72E1" w:rsidR="001343E1" w:rsidP="001343E1" w:rsidRDefault="001343E1" w14:paraId="596D2F9F" w14:textId="77777777">
          <w:pPr>
            <w:spacing w:after="160" w:line="259" w:lineRule="auto"/>
            <w:rPr>
              <w:rFonts w:ascii="Verdana" w:hAnsi="Verdana"/>
              <w:color w:val="767171" w:themeColor="background2" w:themeShade="80"/>
              <w:sz w:val="14"/>
              <w:szCs w:val="14"/>
              <w:lang w:val="pt-PT"/>
            </w:rPr>
          </w:pPr>
        </w:p>
      </w:tc>
      <w:tc>
        <w:tcPr>
          <w:tcW w:w="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4CC8C3BF" w14:textId="77777777">
          <w:pPr>
            <w:pStyle w:val="Footer"/>
            <w:rPr>
              <w:rFonts w:ascii="Verdana" w:hAnsi="Verdana"/>
              <w:lang w:val="pt-PT"/>
            </w:rPr>
          </w:pPr>
        </w:p>
      </w:tc>
      <w:tc>
        <w:tcPr>
          <w:tcW w:w="26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4D0A602F" w14:textId="77777777">
          <w:pPr>
            <w:tabs>
              <w:tab w:val="left" w:pos="303"/>
            </w:tabs>
            <w:rPr>
              <w:rFonts w:ascii="Verdana" w:hAnsi="Verdana"/>
              <w:sz w:val="14"/>
              <w:szCs w:val="14"/>
              <w:lang w:val="pt-PT"/>
            </w:rPr>
          </w:pPr>
          <w:r w:rsidRPr="00AA72E1">
            <w:rPr>
              <w:rFonts w:ascii="Verdana" w:hAnsi="Verdana"/>
              <w:sz w:val="14"/>
              <w:szCs w:val="14"/>
              <w:lang w:val="pt-PT"/>
            </w:rPr>
            <w:t>t: (+4) 021 201 07 00</w:t>
          </w:r>
        </w:p>
        <w:p w:rsidRPr="00AA72E1" w:rsidR="001343E1" w:rsidP="001343E1" w:rsidRDefault="001343E1" w14:paraId="2218D733" w14:textId="77777777">
          <w:pPr>
            <w:tabs>
              <w:tab w:val="left" w:pos="303"/>
            </w:tabs>
            <w:rPr>
              <w:rFonts w:ascii="Verdana" w:hAnsi="Verdana"/>
              <w:sz w:val="14"/>
              <w:szCs w:val="14"/>
              <w:lang w:val="pt-PT"/>
            </w:rPr>
          </w:pPr>
          <w:r w:rsidRPr="00AA72E1">
            <w:rPr>
              <w:rFonts w:ascii="Verdana" w:hAnsi="Verdana"/>
              <w:sz w:val="14"/>
              <w:szCs w:val="14"/>
              <w:lang w:val="pt-PT"/>
            </w:rPr>
            <w:t>f: (+4) 021 312 16 82</w:t>
          </w:r>
        </w:p>
        <w:p w:rsidRPr="00AA72E1" w:rsidR="001343E1" w:rsidP="001343E1" w:rsidRDefault="001343E1" w14:paraId="2E047720" w14:textId="77777777">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rsidRPr="00DF5D4B" w:rsidR="001343E1" w:rsidP="001343E1" w:rsidRDefault="001343E1" w14:paraId="7C5AD7EB" w14:textId="77777777">
          <w:pPr>
            <w:tabs>
              <w:tab w:val="left" w:pos="303"/>
            </w:tabs>
            <w:rPr>
              <w:rFonts w:ascii="Verdana" w:hAnsi="Verdana"/>
              <w:sz w:val="14"/>
              <w:szCs w:val="14"/>
            </w:rPr>
          </w:pPr>
          <w:r w:rsidRPr="00DF5D4B">
            <w:rPr>
              <w:rFonts w:ascii="Verdana" w:hAnsi="Verdana"/>
              <w:sz w:val="14"/>
              <w:szCs w:val="14"/>
            </w:rPr>
            <w:t xml:space="preserve">w: www.anpcdefp.ro </w:t>
          </w:r>
        </w:p>
        <w:p w:rsidRPr="00DF5D4B" w:rsidR="001343E1" w:rsidP="001343E1" w:rsidRDefault="001343E1" w14:paraId="441A55A5" w14:textId="77777777">
          <w:pPr>
            <w:tabs>
              <w:tab w:val="left" w:pos="303"/>
            </w:tabs>
            <w:rPr>
              <w:rFonts w:ascii="Verdana" w:hAnsi="Verdana"/>
              <w:sz w:val="14"/>
              <w:szCs w:val="14"/>
            </w:rPr>
          </w:pPr>
          <w:r w:rsidRPr="00DF5D4B">
            <w:rPr>
              <w:rFonts w:ascii="Verdana" w:hAnsi="Verdana"/>
              <w:sz w:val="14"/>
              <w:szCs w:val="14"/>
            </w:rPr>
            <w:t xml:space="preserve">     www.erasmusplus.ro</w:t>
          </w:r>
        </w:p>
        <w:p w:rsidRPr="00DF5D4B" w:rsidR="001343E1" w:rsidP="001343E1" w:rsidRDefault="001343E1" w14:paraId="41547DC6" w14:textId="77777777">
          <w:pPr>
            <w:tabs>
              <w:tab w:val="left" w:pos="303"/>
            </w:tabs>
            <w:rPr>
              <w:rFonts w:ascii="Verdana" w:hAnsi="Verdana"/>
              <w:sz w:val="14"/>
              <w:szCs w:val="14"/>
            </w:rPr>
          </w:pPr>
          <w:r w:rsidRPr="00DF5D4B">
            <w:rPr>
              <w:rFonts w:ascii="Verdana" w:hAnsi="Verdana"/>
              <w:sz w:val="14"/>
              <w:szCs w:val="14"/>
            </w:rPr>
            <w:t xml:space="preserve">     www.suntsolidar.eu</w:t>
          </w:r>
        </w:p>
        <w:p w:rsidRPr="00DF5D4B" w:rsidR="001343E1" w:rsidP="001343E1" w:rsidRDefault="001343E1" w14:paraId="6169DECF" w14:textId="77777777">
          <w:pPr>
            <w:pStyle w:val="Footer"/>
            <w:rPr>
              <w:rFonts w:ascii="Verdana" w:hAnsi="Verdana"/>
            </w:rPr>
          </w:pPr>
          <w:r w:rsidRPr="00DF5D4B">
            <w:rPr>
              <w:rFonts w:ascii="Verdana" w:hAnsi="Verdana"/>
              <w:sz w:val="14"/>
              <w:szCs w:val="14"/>
            </w:rPr>
            <w:t xml:space="preserve">     www.eea4edu.ro</w:t>
          </w: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1343E1" w:rsidP="001343E1" w:rsidRDefault="001343E1" w14:paraId="359588C9" w14:textId="77777777">
          <w:pPr>
            <w:pStyle w:val="Footer"/>
          </w:pPr>
          <w:r>
            <w:rPr>
              <w:noProof/>
            </w:rPr>
            <w:drawing>
              <wp:inline distT="0" distB="0" distL="0" distR="0" wp14:anchorId="49A91242" wp14:editId="762E4EEE">
                <wp:extent cx="868682" cy="463297"/>
                <wp:effectExtent l="0" t="0" r="7620" b="0"/>
                <wp:docPr id="20049448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rsidR="001343E1" w:rsidRDefault="001343E1" w14:paraId="76AA8A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718E" w:rsidP="007E3038" w:rsidRDefault="00A7718E" w14:paraId="18C80FC2" w14:textId="77777777">
      <w:pPr>
        <w:spacing w:after="0" w:line="240" w:lineRule="auto"/>
      </w:pPr>
      <w:r>
        <w:separator/>
      </w:r>
    </w:p>
  </w:footnote>
  <w:footnote w:type="continuationSeparator" w:id="0">
    <w:p w:rsidR="00A7718E" w:rsidP="007E3038" w:rsidRDefault="00A7718E" w14:paraId="05CE39CD" w14:textId="77777777">
      <w:pPr>
        <w:spacing w:after="0" w:line="240" w:lineRule="auto"/>
      </w:pPr>
      <w:r>
        <w:continuationSeparator/>
      </w:r>
    </w:p>
  </w:footnote>
  <w:footnote w:type="continuationNotice" w:id="1">
    <w:p w:rsidR="00A7718E" w:rsidRDefault="00A7718E" w14:paraId="3F4F392D" w14:textId="77777777">
      <w:pPr>
        <w:spacing w:after="0" w:line="240" w:lineRule="auto"/>
      </w:pPr>
    </w:p>
  </w:footnote>
  <w:footnote w:id="2">
    <w:p w:rsidRPr="00925BDB" w:rsidR="006D6BE7" w:rsidP="00FD04D3" w:rsidRDefault="006D6BE7" w14:paraId="4D94493B" w14:textId="006AB8FF">
      <w:pPr>
        <w:pStyle w:val="FootnoteText"/>
        <w:ind w:left="0" w:firstLine="0"/>
        <w:rPr>
          <w:rFonts w:ascii="Georgia" w:hAnsi="Georgia"/>
          <w:sz w:val="18"/>
          <w:szCs w:val="18"/>
        </w:rPr>
      </w:pPr>
      <w:r w:rsidRPr="003659C3">
        <w:rPr>
          <w:rStyle w:val="FootnoteReference"/>
        </w:rPr>
        <w:footnoteRef/>
      </w:r>
      <w:r w:rsidRPr="003659C3">
        <w:t xml:space="preserve"> </w:t>
      </w:r>
      <w:r w:rsidRPr="00925BDB">
        <w:rPr>
          <w:rFonts w:ascii="Georgia" w:hAnsi="Georgia"/>
          <w:sz w:val="18"/>
          <w:szCs w:val="18"/>
        </w:rPr>
        <w:t>Regulamentul (UE) 2021/817 al Parlamentului European și al Consiliului din 20 mai 2021 de instituire a Erasmus+: Programul Uniunii pentru educație și formare, tineret și sport și de abrogare a Regulamentului (UE) nr. 1288/2013.</w:t>
      </w:r>
    </w:p>
  </w:footnote>
  <w:footnote w:id="3">
    <w:p w:rsidRPr="00FD04D3" w:rsidR="001118E3" w:rsidP="00FD04D3" w:rsidRDefault="001118E3" w14:paraId="379EF2C6" w14:textId="77777777">
      <w:pPr>
        <w:spacing w:after="120"/>
        <w:jc w:val="both"/>
        <w:rPr>
          <w:rFonts w:ascii="Georgia" w:hAnsi="Georgia" w:eastAsia="Times New Roman" w:cs="Times New Roman"/>
          <w:sz w:val="18"/>
          <w:szCs w:val="18"/>
          <w:lang w:val="ro-RO"/>
        </w:rPr>
      </w:pPr>
      <w:r w:rsidRPr="003659C3">
        <w:rPr>
          <w:rFonts w:eastAsia="Times New Roman"/>
          <w:szCs w:val="20"/>
          <w:vertAlign w:val="superscript"/>
          <w:lang w:val="ro-RO"/>
        </w:rPr>
        <w:footnoteRef/>
      </w:r>
      <w:r w:rsidRPr="003659C3">
        <w:rPr>
          <w:lang w:val="ro-RO"/>
        </w:rPr>
        <w:t xml:space="preserve"> </w:t>
      </w:r>
      <w:r w:rsidRPr="00FD04D3">
        <w:rPr>
          <w:rFonts w:ascii="Georgia" w:hAnsi="Georgia"/>
          <w:sz w:val="18"/>
          <w:szCs w:val="18"/>
          <w:lang w:val="ro-RO"/>
        </w:rPr>
        <w:t>Beneficiarii 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(http://www.ecb.europa.eu/stats/exchange/eurofxref/html/index.en.html).</w:t>
      </w:r>
    </w:p>
    <w:p w:rsidRPr="00FD04D3" w:rsidR="001118E3" w:rsidP="00FD04D3" w:rsidRDefault="001118E3" w14:paraId="67D46D4B" w14:textId="77777777">
      <w:pPr>
        <w:spacing w:after="120"/>
        <w:jc w:val="both"/>
        <w:rPr>
          <w:rFonts w:ascii="Georgia" w:hAnsi="Georgia" w:eastAsia="Times New Roman" w:cs="Times New Roman"/>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rsidRPr="00FD04D3" w:rsidR="001118E3" w:rsidP="00FD04D3" w:rsidRDefault="001118E3" w14:paraId="5B71CE81" w14:textId="77777777">
      <w:pPr>
        <w:spacing w:after="120"/>
        <w:jc w:val="both"/>
        <w:rPr>
          <w:rFonts w:ascii="Georgia" w:hAnsi="Georgia" w:eastAsia="Times New Roman" w:cs="Times New Roman"/>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rsidRPr="003659C3" w:rsidR="001118E3" w:rsidP="001118E3" w:rsidRDefault="001118E3" w14:paraId="380C1929" w14:textId="77777777">
      <w:pPr>
        <w:pStyle w:val="FootnoteText"/>
      </w:pPr>
    </w:p>
  </w:footnote>
  <w:footnote w:id="4">
    <w:p w:rsidRPr="003659C3" w:rsidR="001118E3" w:rsidP="004004B3" w:rsidRDefault="001118E3" w14:paraId="56200E5A" w14:textId="54487927">
      <w:pPr>
        <w:pStyle w:val="FootnoteText"/>
        <w:ind w:left="0" w:firstLine="0"/>
      </w:pPr>
      <w:r w:rsidRPr="003659C3">
        <w:rPr>
          <w:rStyle w:val="FootnoteReference"/>
        </w:rPr>
        <w:footnoteRef/>
      </w:r>
      <w:r w:rsidR="004004B3">
        <w:t xml:space="preserve"> </w:t>
      </w:r>
      <w:r w:rsidRPr="004004B3">
        <w:rPr>
          <w:rFonts w:ascii="Georgia" w:hAnsi="Georgia"/>
          <w:sz w:val="18"/>
          <w:szCs w:val="18"/>
        </w:rPr>
        <w:t>Directiva (UE)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5">
    <w:p w:rsidRPr="003659C3" w:rsidR="001118E3" w:rsidP="004004B3" w:rsidRDefault="001118E3" w14:paraId="26D37A79" w14:textId="2EF26D35">
      <w:pPr>
        <w:pStyle w:val="FootnoteText"/>
        <w:ind w:left="0" w:firstLine="0"/>
      </w:pPr>
      <w:r w:rsidRPr="003659C3">
        <w:rPr>
          <w:rStyle w:val="FootnoteReference"/>
        </w:rPr>
        <w:footnoteRef/>
      </w:r>
      <w:r w:rsidR="004004B3">
        <w:t xml:space="preserve"> </w:t>
      </w:r>
      <w:r w:rsidRPr="004004B3">
        <w:rPr>
          <w:rFonts w:ascii="Georgia" w:hAnsi="Georgia"/>
          <w:sz w:val="18"/>
          <w:szCs w:val="18"/>
        </w:rPr>
        <w:t>JO C 316, 27.11.1995, p. 48.</w:t>
      </w:r>
    </w:p>
  </w:footnote>
  <w:footnote w:id="6">
    <w:p w:rsidRPr="003659C3" w:rsidR="001118E3" w:rsidP="00AF7655" w:rsidRDefault="001118E3" w14:paraId="2F55D91B" w14:textId="3635FC8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Pentru 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7">
    <w:p w:rsidRPr="003659C3" w:rsidR="001118E3" w:rsidP="004004B3" w:rsidRDefault="001118E3" w14:paraId="0B76A7FE" w14:textId="567E13AE">
      <w:pPr>
        <w:pStyle w:val="FootnoteText"/>
        <w:ind w:left="0" w:firstLine="0"/>
      </w:pPr>
      <w:r w:rsidRPr="003659C3">
        <w:rPr>
          <w:rStyle w:val="FootnoteReference"/>
        </w:rPr>
        <w:footnoteRef/>
      </w:r>
      <w:r w:rsidR="004004B3">
        <w:t xml:space="preserve"> </w:t>
      </w:r>
      <w:r w:rsidRPr="00DA69B4">
        <w:rPr>
          <w:rFonts w:ascii="Georgia" w:hAnsi="Georgia"/>
          <w:sz w:val="18"/>
          <w:szCs w:val="18"/>
        </w:rPr>
        <w:t xml:space="preserve">A se vedea Articolul 125 din Regulamentul financiar al UE 2018/1046. </w:t>
      </w:r>
    </w:p>
  </w:footnote>
  <w:footnote w:id="8">
    <w:p w:rsidRPr="003659C3" w:rsidR="001118E3" w:rsidP="00DA69B4" w:rsidRDefault="001118E3" w14:paraId="6217842D" w14:textId="6B0BA671">
      <w:pPr>
        <w:pStyle w:val="FootnoteText"/>
        <w:ind w:left="0" w:firstLine="0"/>
      </w:pPr>
      <w:r w:rsidRPr="003659C3">
        <w:rPr>
          <w:rStyle w:val="FootnoteReference"/>
        </w:rPr>
        <w:footnoteRef/>
      </w:r>
      <w:r w:rsidR="00DA69B4">
        <w:t xml:space="preserve"> </w:t>
      </w:r>
      <w:r w:rsidRPr="00DA69B4">
        <w:rPr>
          <w:rFonts w:ascii="Georgia" w:hAnsi="Georgia"/>
          <w:sz w:val="18"/>
          <w:szCs w:val="18"/>
        </w:rPr>
        <w:t>Pentru 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9">
    <w:p w:rsidRPr="003659C3" w:rsidR="001118E3" w:rsidP="00DA69B4" w:rsidRDefault="001118E3" w14:paraId="3B36A86F" w14:textId="7EE2CCA3">
      <w:pPr>
        <w:pStyle w:val="FootnoteText"/>
        <w:ind w:left="0" w:firstLine="0"/>
        <w:rPr>
          <w:color w:val="4AA55B"/>
        </w:rPr>
      </w:pPr>
      <w:r w:rsidRPr="003659C3">
        <w:rPr>
          <w:rStyle w:val="FootnoteReference"/>
        </w:rPr>
        <w:footnoteRef/>
      </w:r>
      <w:r w:rsidR="00DA69B4">
        <w:t xml:space="preserve"> </w:t>
      </w:r>
      <w:r w:rsidRPr="00DA69B4">
        <w:rPr>
          <w:rFonts w:ascii="Georgia" w:hAnsi="Georgia"/>
          <w:sz w:val="18"/>
          <w:szCs w:val="18"/>
        </w:rPr>
        <w:t xml:space="preserve">Condiția trebuie să fie indicată în </w:t>
      </w:r>
      <w:r w:rsidR="00470D42">
        <w:rPr>
          <w:rFonts w:ascii="Georgia" w:hAnsi="Georgia"/>
          <w:sz w:val="18"/>
          <w:szCs w:val="18"/>
        </w:rPr>
        <w:t>A</w:t>
      </w:r>
      <w:r w:rsidRPr="00DA69B4">
        <w:rPr>
          <w:rFonts w:ascii="Georgia" w:hAnsi="Georgia"/>
          <w:sz w:val="18"/>
          <w:szCs w:val="18"/>
        </w:rPr>
        <w:t xml:space="preserve">pelul </w:t>
      </w:r>
      <w:r w:rsidR="00470D42">
        <w:rPr>
          <w:rFonts w:ascii="Georgia" w:hAnsi="Georgia"/>
          <w:sz w:val="18"/>
          <w:szCs w:val="18"/>
        </w:rPr>
        <w:t>la</w:t>
      </w:r>
      <w:r w:rsidRPr="00DA69B4">
        <w:rPr>
          <w:rFonts w:ascii="Georgia" w:hAnsi="Georgia"/>
          <w:sz w:val="18"/>
          <w:szCs w:val="18"/>
        </w:rPr>
        <w:t xml:space="preserve"> propuneri.</w:t>
      </w:r>
    </w:p>
  </w:footnote>
  <w:footnote w:id="10">
    <w:p w:rsidRPr="00DA69B4" w:rsidR="001118E3" w:rsidP="00DA69B4" w:rsidRDefault="001118E3" w14:paraId="3AE88E5B" w14:textId="118EEC65">
      <w:pPr>
        <w:pStyle w:val="FootnoteText"/>
        <w:ind w:left="0" w:firstLine="0"/>
        <w:rPr>
          <w:rFonts w:ascii="Georgia" w:hAnsi="Georgia"/>
          <w:sz w:val="18"/>
          <w:szCs w:val="18"/>
        </w:rPr>
      </w:pPr>
      <w:r w:rsidRPr="003659C3">
        <w:rPr>
          <w:rStyle w:val="FootnoteReference"/>
        </w:rPr>
        <w:footnoteRef/>
      </w:r>
      <w:r w:rsidR="00DA69B4">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sidR="00F83B3A">
        <w:rPr>
          <w:rFonts w:ascii="Georgia" w:hAnsi="Georgia"/>
          <w:sz w:val="18"/>
          <w:szCs w:val="18"/>
        </w:rPr>
        <w:t>impleme</w:t>
      </w:r>
      <w:r w:rsidR="00D37A68">
        <w:rPr>
          <w:rFonts w:ascii="Georgia" w:hAnsi="Georgia"/>
          <w:sz w:val="18"/>
          <w:szCs w:val="18"/>
        </w:rPr>
        <w:t>n</w:t>
      </w:r>
      <w:r w:rsidR="00F83B3A">
        <w:rPr>
          <w:rFonts w:ascii="Georgia" w:hAnsi="Georgia"/>
          <w:sz w:val="18"/>
          <w:szCs w:val="18"/>
        </w:rPr>
        <w:t>tarea</w:t>
      </w:r>
      <w:r w:rsidRPr="00DA69B4">
        <w:rPr>
          <w:rFonts w:ascii="Georgia" w:hAnsi="Georgia"/>
          <w:sz w:val="18"/>
          <w:szCs w:val="18"/>
        </w:rPr>
        <w:t xml:space="preserve"> proiectului</w:t>
      </w:r>
      <w:r w:rsidR="009B1716">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1">
    <w:p w:rsidRPr="00DA69B4" w:rsidR="001118E3" w:rsidP="00DA69B4" w:rsidRDefault="001118E3" w14:paraId="06A9FF58" w14:textId="77777777">
      <w:pPr>
        <w:pStyle w:val="FootnoteText"/>
        <w:ind w:left="0" w:firstLine="0"/>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Părțile terțe care primesc sprijin financiar în cadrul programului Erasmus+ trebuie înțelese ca participanți.</w:t>
      </w:r>
    </w:p>
  </w:footnote>
  <w:footnote w:id="12">
    <w:p w:rsidRPr="003659C3" w:rsidR="001118E3" w:rsidP="00DA69B4" w:rsidRDefault="001118E3" w14:paraId="42B594FB" w14:textId="77777777">
      <w:pPr>
        <w:pStyle w:val="FootnoteText"/>
        <w:ind w:left="0" w:firstLine="0"/>
      </w:pPr>
      <w:r w:rsidRPr="003659C3">
        <w:rPr>
          <w:vertAlign w:val="superscript"/>
        </w:rPr>
        <w:footnoteRef/>
      </w:r>
      <w:r w:rsidRPr="003659C3">
        <w:t xml:space="preserve"> </w:t>
      </w:r>
      <w:r w:rsidRPr="00DA69B4">
        <w:rPr>
          <w:rFonts w:ascii="Georgia" w:hAnsi="Georgia"/>
          <w:sz w:val="18"/>
          <w:szCs w:val="18"/>
        </w:rPr>
        <w:t>Directiva 2006/43/CE a Parlamentului European și a Consiliului din 17 mai 2006 privind auditul legal al conturilor anuale și al conturilor consolidate (JO L 157, 9.6.2006, p. 87) sau reglementări naționale similare.</w:t>
      </w:r>
    </w:p>
  </w:footnote>
  <w:footnote w:id="13">
    <w:p w:rsidRPr="003659C3" w:rsidR="001118E3" w:rsidP="00DA69B4" w:rsidRDefault="001118E3" w14:paraId="4B213BFF" w14:textId="25D0DA76">
      <w:pPr>
        <w:pStyle w:val="FootnoteText"/>
        <w:ind w:left="0" w:firstLine="0"/>
      </w:pPr>
      <w:r w:rsidRPr="003659C3">
        <w:rPr>
          <w:rStyle w:val="FootnoteReference"/>
        </w:rPr>
        <w:footnoteRef/>
      </w:r>
      <w:r w:rsidR="00DA69B4">
        <w:t xml:space="preserve"> </w:t>
      </w:r>
      <w:r w:rsidRPr="00DA69B4">
        <w:rPr>
          <w:rFonts w:ascii="Georgia" w:hAnsi="Georgia"/>
          <w:sz w:val="18"/>
          <w:szCs w:val="18"/>
        </w:rPr>
        <w:t>Decizia (UE, Euratom) 2015/444 a Comisiei din 13 martie 2015 privind normele de securitate pentru protecția informațiilor UE clasificate (JO L 72, 17.3.2015, p. 53).</w:t>
      </w:r>
    </w:p>
  </w:footnote>
  <w:footnote w:id="14">
    <w:p w:rsidRPr="003659C3" w:rsidR="001118E3" w:rsidP="00DA69B4" w:rsidRDefault="001118E3" w14:paraId="5507852B" w14:textId="739B718F">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5">
    <w:p w:rsidRPr="003659C3" w:rsidR="001118E3" w:rsidDel="00362325" w:rsidP="00DA69B4" w:rsidRDefault="001118E3" w14:paraId="1C8CB32A" w14:textId="6A21F053">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6">
    <w:p w:rsidRPr="003659C3" w:rsidR="001118E3" w:rsidP="00DA69B4" w:rsidRDefault="001118E3" w14:paraId="5CC2255A" w14:textId="53851605">
      <w:pPr>
        <w:pStyle w:val="FootnoteText"/>
        <w:ind w:left="0" w:firstLine="0"/>
        <w:rPr>
          <w:sz w:val="18"/>
        </w:rPr>
      </w:pPr>
      <w:r w:rsidRPr="003659C3">
        <w:rPr>
          <w:rStyle w:val="FootnoteReference"/>
        </w:rPr>
        <w:footnoteRef/>
      </w:r>
      <w:r w:rsidR="00DA69B4">
        <w:t xml:space="preserve"> </w:t>
      </w:r>
      <w:r w:rsidRPr="00DA69B4">
        <w:rPr>
          <w:rFonts w:ascii="Georgia" w:hAnsi="Georgia"/>
          <w:sz w:val="18"/>
          <w:szCs w:val="18"/>
        </w:rPr>
        <w:t xml:space="preserve">Directiva (UE)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7">
    <w:p w:rsidRPr="003659C3" w:rsidR="001118E3" w:rsidP="00DA69B4" w:rsidRDefault="001118E3" w14:paraId="1F1FD865" w14:textId="70BB818D">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18">
    <w:p w:rsidRPr="003659C3" w:rsidR="001118E3" w:rsidP="00DA69B4" w:rsidRDefault="001118E3" w14:paraId="23BD6758" w14:textId="340199D5">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19">
    <w:p w:rsidRPr="003659C3" w:rsidR="001118E3" w:rsidP="00DA69B4" w:rsidRDefault="001118E3" w14:paraId="34326DD7" w14:textId="2FDC36E1">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(CE, Euratom) nr. 2988/95 al Consiliului din 18 decembrie 1995 privind protecția intereselor financiare ale Comunităților Europen</w:t>
      </w:r>
      <w:r w:rsidRPr="00DA69B4" w:rsidR="00DA69B4">
        <w:rPr>
          <w:rFonts w:ascii="Georgia" w:hAnsi="Georgia"/>
          <w:sz w:val="18"/>
          <w:szCs w:val="18"/>
        </w:rPr>
        <w:t>E (</w:t>
      </w:r>
      <w:r w:rsidRPr="00DA69B4">
        <w:rPr>
          <w:rStyle w:val="Emphasis"/>
          <w:rFonts w:ascii="Georgia" w:hAnsi="Georgia"/>
          <w:sz w:val="18"/>
          <w:szCs w:val="18"/>
        </w:rPr>
        <w:t>JO L 312, 23.12.1995, p. 1).</w:t>
      </w:r>
    </w:p>
  </w:footnote>
  <w:footnote w:id="20">
    <w:p w:rsidRPr="003659C3" w:rsidR="001118E3" w:rsidP="00DA69B4" w:rsidRDefault="001118E3" w14:paraId="0DACA6E7" w14:textId="3AE69DF3">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0655F" w:rsidR="00671CA0" w:rsidP="00671CA0" w:rsidRDefault="00671CA0" w14:paraId="0221D76B" w14:textId="77777777">
    <w:pPr>
      <w:pStyle w:val="Header"/>
      <w:rPr>
        <w:rFonts w:ascii="Georgia" w:hAnsi="Georgia"/>
        <w:sz w:val="20"/>
        <w:szCs w:val="20"/>
        <w:lang w:val="ro-RO"/>
      </w:rPr>
    </w:pPr>
    <w:r w:rsidRPr="00E0655F">
      <w:rPr>
        <w:rFonts w:ascii="Georgia" w:hAnsi="Georgia"/>
        <w:sz w:val="20"/>
        <w:szCs w:val="20"/>
        <w:lang w:val="ro-RO"/>
      </w:rPr>
      <w:t xml:space="preserve">Proiectul: </w:t>
    </w:r>
    <w:r w:rsidRPr="00E0655F">
      <w:rPr>
        <w:rFonts w:ascii="Georgia" w:hAnsi="Georgia"/>
        <w:sz w:val="20"/>
        <w:szCs w:val="20"/>
        <w:highlight w:val="lightGray"/>
        <w:lang w:val="ro-RO"/>
      </w:rPr>
      <w:t>[a se introduce numărul]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630" w:type="dxa"/>
      <w:tblInd w:w="-180" w:type="dxa"/>
      <w:tblLook w:val="04A0" w:firstRow="1" w:lastRow="0" w:firstColumn="1" w:lastColumn="0" w:noHBand="0" w:noVBand="1"/>
    </w:tblPr>
    <w:tblGrid>
      <w:gridCol w:w="6840"/>
      <w:gridCol w:w="2790"/>
    </w:tblGrid>
    <w:tr w:rsidR="00FA129B" w:rsidTr="00E0655F" w14:paraId="0F5D64E4" w14:textId="77777777">
      <w:trPr>
        <w:trHeight w:val="802"/>
      </w:trPr>
      <w:tc>
        <w:tcPr>
          <w:tcW w:w="6840" w:type="dxa"/>
          <w:tcBorders>
            <w:top w:val="nil"/>
            <w:left w:val="nil"/>
            <w:bottom w:val="nil"/>
            <w:right w:val="single" w:color="auto" w:sz="4" w:space="0"/>
          </w:tcBorders>
        </w:tcPr>
        <w:p w:rsidRPr="00E0655F" w:rsidR="00FA129B" w:rsidP="00FA129B" w:rsidRDefault="00FA129B" w14:paraId="709E71E9" w14:textId="6DC9933E">
          <w:pPr>
            <w:pStyle w:val="Header"/>
            <w:rPr>
              <w:rFonts w:ascii="Georgia" w:hAnsi="Georgia"/>
              <w:sz w:val="20"/>
              <w:szCs w:val="20"/>
            </w:rPr>
          </w:pPr>
          <w:r w:rsidRPr="00E0655F">
            <w:rPr>
              <w:rFonts w:ascii="Georgia" w:hAnsi="Georgia"/>
              <w:sz w:val="20"/>
              <w:szCs w:val="20"/>
            </w:rPr>
            <w:t xml:space="preserve">Proiectul: </w:t>
          </w:r>
          <w:r w:rsidRPr="00E0655F">
            <w:rPr>
              <w:rFonts w:ascii="Georgia" w:hAnsi="Georgia"/>
              <w:sz w:val="20"/>
              <w:szCs w:val="20"/>
              <w:highlight w:val="lightGray"/>
            </w:rPr>
            <w:t>[a se introduce numărul]</w:t>
          </w:r>
          <w:r w:rsidRPr="00E0655F">
            <w:rPr>
              <w:rFonts w:ascii="Georgia" w:hAnsi="Georgia"/>
              <w:sz w:val="20"/>
              <w:szCs w:val="20"/>
            </w:rPr>
            <w:t xml:space="preserve"> </w:t>
          </w:r>
        </w:p>
        <w:p w:rsidR="00FA129B" w:rsidRDefault="00FA129B" w14:paraId="7BC8B1A9" w14:textId="77777777">
          <w:pPr>
            <w:pStyle w:val="Header"/>
            <w:rPr>
              <w:rFonts w:ascii="Georgia" w:hAnsi="Georgia"/>
            </w:rPr>
          </w:pPr>
        </w:p>
      </w:tc>
      <w:tc>
        <w:tcPr>
          <w:tcW w:w="2790" w:type="dxa"/>
          <w:tcBorders>
            <w:left w:val="single" w:color="auto" w:sz="4" w:space="0"/>
          </w:tcBorders>
        </w:tcPr>
        <w:p w:rsidRPr="009A7053" w:rsidR="00FA129B" w:rsidP="00FA129B" w:rsidRDefault="00FA129B" w14:paraId="118AA1B2" w14:textId="77777777">
          <w:pPr>
            <w:spacing w:line="360" w:lineRule="auto"/>
            <w:rPr>
              <w:rFonts w:ascii="Georgia" w:hAnsi="Georgia"/>
              <w:sz w:val="16"/>
              <w:szCs w:val="16"/>
            </w:rPr>
          </w:pPr>
          <w:r w:rsidRPr="009A7053">
            <w:rPr>
              <w:rFonts w:ascii="Georgia" w:hAnsi="Georgia"/>
              <w:sz w:val="16"/>
              <w:szCs w:val="16"/>
            </w:rPr>
            <w:t>Înregistrări A.N.P.C.D.E.F.P.</w:t>
          </w:r>
        </w:p>
        <w:p w:rsidRPr="009A7053" w:rsidR="00FA129B" w:rsidP="00FA129B" w:rsidRDefault="00FA129B" w14:paraId="0E69F558" w14:textId="5BFEFBE0">
          <w:pPr>
            <w:spacing w:line="360" w:lineRule="auto"/>
            <w:rPr>
              <w:rFonts w:ascii="Georgia" w:hAnsi="Georgia"/>
              <w:sz w:val="16"/>
              <w:szCs w:val="16"/>
            </w:rPr>
          </w:pPr>
          <w:r w:rsidRPr="009A7053">
            <w:rPr>
              <w:rFonts w:ascii="Georgia" w:hAnsi="Georgia"/>
              <w:sz w:val="16"/>
              <w:szCs w:val="16"/>
            </w:rPr>
            <w:t>Intrare: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145A89">
            <w:rPr>
              <w:rFonts w:ascii="Georgia" w:hAnsi="Georgia"/>
              <w:sz w:val="12"/>
              <w:szCs w:val="12"/>
            </w:rPr>
            <w:t>..</w:t>
          </w:r>
          <w:r>
            <w:rPr>
              <w:rFonts w:ascii="Georgia" w:hAnsi="Georgia"/>
              <w:sz w:val="12"/>
              <w:szCs w:val="12"/>
            </w:rPr>
            <w:t>.</w:t>
          </w:r>
          <w:r w:rsidRPr="00FA129B" w:rsidR="00145A89">
            <w:rPr>
              <w:rFonts w:ascii="Georgia" w:hAnsi="Georgia"/>
              <w:sz w:val="12"/>
              <w:szCs w:val="12"/>
            </w:rPr>
            <w:t>....</w:t>
          </w:r>
          <w:r>
            <w:rPr>
              <w:rFonts w:ascii="Georgia" w:hAnsi="Georgia"/>
              <w:sz w:val="12"/>
              <w:szCs w:val="12"/>
            </w:rPr>
            <w:t>.....</w:t>
          </w:r>
          <w:r w:rsidRPr="00FA129B">
            <w:rPr>
              <w:rFonts w:ascii="Georgia" w:hAnsi="Georgia"/>
              <w:sz w:val="12"/>
              <w:szCs w:val="12"/>
            </w:rPr>
            <w:t>........…</w:t>
          </w:r>
        </w:p>
        <w:p w:rsidR="00FA129B" w:rsidP="00FA129B" w:rsidRDefault="00FA129B" w14:paraId="5D548ACB" w14:textId="59A5AB32">
          <w:pPr>
            <w:pStyle w:val="Header"/>
            <w:spacing w:line="360" w:lineRule="auto"/>
            <w:rPr>
              <w:rFonts w:ascii="Georgia" w:hAnsi="Georgia"/>
            </w:rPr>
          </w:pPr>
          <w:r w:rsidRPr="009A7053">
            <w:rPr>
              <w:rFonts w:ascii="Georgia" w:hAnsi="Georgia"/>
              <w:sz w:val="16"/>
              <w:szCs w:val="16"/>
            </w:rPr>
            <w:t>Ieşire: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7421C8">
            <w:rPr>
              <w:rFonts w:ascii="Georgia" w:hAnsi="Georgia"/>
              <w:sz w:val="12"/>
              <w:szCs w:val="12"/>
            </w:rPr>
            <w:t>..</w:t>
          </w:r>
          <w:r w:rsidRPr="00FA129B" w:rsidR="00145A89">
            <w:rPr>
              <w:rFonts w:ascii="Georgia" w:hAnsi="Georgia"/>
              <w:sz w:val="12"/>
              <w:szCs w:val="12"/>
            </w:rPr>
            <w:t>…</w:t>
          </w:r>
          <w:r w:rsidR="00145A89">
            <w:rPr>
              <w:rFonts w:ascii="Georgia" w:hAnsi="Georgia"/>
              <w:sz w:val="12"/>
              <w:szCs w:val="12"/>
            </w:rPr>
            <w:t>.</w:t>
          </w:r>
          <w:r>
            <w:rPr>
              <w:rFonts w:ascii="Georgia" w:hAnsi="Georgia"/>
              <w:sz w:val="12"/>
              <w:szCs w:val="12"/>
            </w:rPr>
            <w:t>...</w:t>
          </w:r>
          <w:r w:rsidRPr="00FA129B">
            <w:rPr>
              <w:rFonts w:ascii="Georgia" w:hAnsi="Georgia"/>
              <w:sz w:val="12"/>
              <w:szCs w:val="12"/>
            </w:rPr>
            <w:t>........…</w:t>
          </w:r>
          <w:r>
            <w:rPr>
              <w:rFonts w:ascii="Georgia" w:hAnsi="Georgia"/>
              <w:sz w:val="12"/>
              <w:szCs w:val="12"/>
            </w:rPr>
            <w:t>..</w:t>
          </w:r>
        </w:p>
      </w:tc>
    </w:tr>
  </w:tbl>
  <w:p w:rsidR="00F92C3D" w:rsidRDefault="00F92C3D" w14:paraId="319AA4FD" w14:textId="77777777">
    <w:pPr>
      <w:pStyle w:val="Header"/>
      <w:rPr>
        <w:rFonts w:ascii="Georgia" w:hAnsi="Georgia"/>
        <w:lang w:val="ro-RO"/>
      </w:rPr>
    </w:pPr>
  </w:p>
  <w:p w:rsidR="00671CA0" w:rsidRDefault="00F92C3D" w14:paraId="2F3B5E0D" w14:textId="21721BA1">
    <w:pPr>
      <w:pStyle w:val="Header"/>
      <w:rPr>
        <w:rFonts w:ascii="Georgia" w:hAnsi="Georgia"/>
        <w:lang w:val="ro-RO"/>
      </w:rPr>
    </w:pPr>
    <w:r>
      <w:rPr>
        <w:noProof/>
      </w:rPr>
      <w:drawing>
        <wp:inline distT="0" distB="0" distL="0" distR="0" wp14:anchorId="108C480E" wp14:editId="70B4F336">
          <wp:extent cx="5571309" cy="956122"/>
          <wp:effectExtent l="0" t="0" r="0" b="0"/>
          <wp:docPr id="604135691" name="Picture 4"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5691" name="Picture 4"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3293" cy="959895"/>
                  </a:xfrm>
                  <a:prstGeom prst="rect">
                    <a:avLst/>
                  </a:prstGeom>
                </pic:spPr>
              </pic:pic>
            </a:graphicData>
          </a:graphic>
        </wp:inline>
      </w:drawing>
    </w:r>
  </w:p>
  <w:p w:rsidRPr="00671CA0" w:rsidR="00671CA0" w:rsidRDefault="00671CA0" w14:paraId="38C1B9D9" w14:textId="77777777">
    <w:pPr>
      <w:pStyle w:val="Header"/>
      <w:rPr>
        <w:rFonts w:ascii="Georgia" w:hAnsi="Georgia"/>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hint="default" w:ascii="Times New Roman" w:hAnsi="Times New Roman" w:eastAsia="Calibri"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hint="default" w:eastAsiaTheme="minorHAnsi" w:cstheme="minorBid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hint="default" w:ascii="Times New Roman" w:hAnsi="Times New Roman" w:eastAsia="Calibri" w:cs="Times New Roman"/>
      </w:rPr>
    </w:lvl>
    <w:lvl w:ilvl="1" w:tplc="08090003">
      <w:start w:val="1"/>
      <w:numFmt w:val="bullet"/>
      <w:lvlText w:val="o"/>
      <w:lvlJc w:val="left"/>
      <w:pPr>
        <w:ind w:left="4326" w:hanging="360"/>
      </w:pPr>
      <w:rPr>
        <w:rFonts w:hint="default" w:ascii="Courier New" w:hAnsi="Courier New" w:cs="Courier New"/>
      </w:rPr>
    </w:lvl>
    <w:lvl w:ilvl="2" w:tplc="08090005" w:tentative="1">
      <w:start w:val="1"/>
      <w:numFmt w:val="bullet"/>
      <w:lvlText w:val=""/>
      <w:lvlJc w:val="left"/>
      <w:pPr>
        <w:ind w:left="5046" w:hanging="360"/>
      </w:pPr>
      <w:rPr>
        <w:rFonts w:hint="default" w:ascii="Wingdings" w:hAnsi="Wingdings"/>
      </w:rPr>
    </w:lvl>
    <w:lvl w:ilvl="3" w:tplc="08090001" w:tentative="1">
      <w:start w:val="1"/>
      <w:numFmt w:val="bullet"/>
      <w:lvlText w:val=""/>
      <w:lvlJc w:val="left"/>
      <w:pPr>
        <w:ind w:left="5766" w:hanging="360"/>
      </w:pPr>
      <w:rPr>
        <w:rFonts w:hint="default" w:ascii="Symbol" w:hAnsi="Symbol"/>
      </w:rPr>
    </w:lvl>
    <w:lvl w:ilvl="4" w:tplc="08090003" w:tentative="1">
      <w:start w:val="1"/>
      <w:numFmt w:val="bullet"/>
      <w:lvlText w:val="o"/>
      <w:lvlJc w:val="left"/>
      <w:pPr>
        <w:ind w:left="6486" w:hanging="360"/>
      </w:pPr>
      <w:rPr>
        <w:rFonts w:hint="default" w:ascii="Courier New" w:hAnsi="Courier New" w:cs="Courier New"/>
      </w:rPr>
    </w:lvl>
    <w:lvl w:ilvl="5" w:tplc="08090005" w:tentative="1">
      <w:start w:val="1"/>
      <w:numFmt w:val="bullet"/>
      <w:lvlText w:val=""/>
      <w:lvlJc w:val="left"/>
      <w:pPr>
        <w:ind w:left="7206" w:hanging="360"/>
      </w:pPr>
      <w:rPr>
        <w:rFonts w:hint="default" w:ascii="Wingdings" w:hAnsi="Wingdings"/>
      </w:rPr>
    </w:lvl>
    <w:lvl w:ilvl="6" w:tplc="08090001" w:tentative="1">
      <w:start w:val="1"/>
      <w:numFmt w:val="bullet"/>
      <w:lvlText w:val=""/>
      <w:lvlJc w:val="left"/>
      <w:pPr>
        <w:ind w:left="7926" w:hanging="360"/>
      </w:pPr>
      <w:rPr>
        <w:rFonts w:hint="default" w:ascii="Symbol" w:hAnsi="Symbol"/>
      </w:rPr>
    </w:lvl>
    <w:lvl w:ilvl="7" w:tplc="08090003" w:tentative="1">
      <w:start w:val="1"/>
      <w:numFmt w:val="bullet"/>
      <w:lvlText w:val="o"/>
      <w:lvlJc w:val="left"/>
      <w:pPr>
        <w:ind w:left="8646" w:hanging="360"/>
      </w:pPr>
      <w:rPr>
        <w:rFonts w:hint="default" w:ascii="Courier New" w:hAnsi="Courier New" w:cs="Courier New"/>
      </w:rPr>
    </w:lvl>
    <w:lvl w:ilvl="8" w:tplc="08090005" w:tentative="1">
      <w:start w:val="1"/>
      <w:numFmt w:val="bullet"/>
      <w:lvlText w:val=""/>
      <w:lvlJc w:val="left"/>
      <w:pPr>
        <w:ind w:left="9366" w:hanging="360"/>
      </w:pPr>
      <w:rPr>
        <w:rFonts w:hint="default" w:ascii="Wingdings" w:hAnsi="Wingdings"/>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hint="default" w:ascii="Times New Roman" w:hAnsi="Times New Roman" w:eastAsia="Calibri" w:cs="Times New Roman"/>
        <w:color w:val="595959"/>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hint="default" w:ascii="Times New Roman" w:hAnsi="Times New Roman" w:cs="Times New Roman"/>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hint="default"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hint="default"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hint="default" w:ascii="Times New Roman" w:hAnsi="Times New Roman" w:eastAsia="Calibri" w:cs="Times New Roman"/>
      </w:rPr>
    </w:lvl>
    <w:lvl w:ilvl="1" w:tplc="08090003">
      <w:start w:val="1"/>
      <w:numFmt w:val="bullet"/>
      <w:lvlText w:val="o"/>
      <w:lvlJc w:val="left"/>
      <w:pPr>
        <w:ind w:left="1504" w:hanging="360"/>
      </w:pPr>
      <w:rPr>
        <w:rFonts w:hint="default" w:ascii="Courier New" w:hAnsi="Courier New" w:cs="Courier New"/>
      </w:rPr>
    </w:lvl>
    <w:lvl w:ilvl="2" w:tplc="08090005">
      <w:start w:val="1"/>
      <w:numFmt w:val="bullet"/>
      <w:lvlText w:val=""/>
      <w:lvlJc w:val="left"/>
      <w:pPr>
        <w:ind w:left="2224" w:hanging="360"/>
      </w:pPr>
      <w:rPr>
        <w:rFonts w:hint="default" w:ascii="Wingdings" w:hAnsi="Wingdings"/>
      </w:rPr>
    </w:lvl>
    <w:lvl w:ilvl="3" w:tplc="08090001">
      <w:start w:val="1"/>
      <w:numFmt w:val="bullet"/>
      <w:lvlText w:val=""/>
      <w:lvlJc w:val="left"/>
      <w:pPr>
        <w:ind w:left="2944" w:hanging="360"/>
      </w:pPr>
      <w:rPr>
        <w:rFonts w:hint="default" w:ascii="Symbol" w:hAnsi="Symbol"/>
      </w:rPr>
    </w:lvl>
    <w:lvl w:ilvl="4" w:tplc="08090003">
      <w:start w:val="1"/>
      <w:numFmt w:val="bullet"/>
      <w:lvlText w:val="o"/>
      <w:lvlJc w:val="left"/>
      <w:pPr>
        <w:ind w:left="3664" w:hanging="360"/>
      </w:pPr>
      <w:rPr>
        <w:rFonts w:hint="default" w:ascii="Courier New" w:hAnsi="Courier New" w:cs="Courier New"/>
      </w:rPr>
    </w:lvl>
    <w:lvl w:ilvl="5" w:tplc="08090005">
      <w:start w:val="1"/>
      <w:numFmt w:val="bullet"/>
      <w:lvlText w:val=""/>
      <w:lvlJc w:val="left"/>
      <w:pPr>
        <w:ind w:left="4384" w:hanging="360"/>
      </w:pPr>
      <w:rPr>
        <w:rFonts w:hint="default" w:ascii="Wingdings" w:hAnsi="Wingdings"/>
      </w:rPr>
    </w:lvl>
    <w:lvl w:ilvl="6" w:tplc="08090001">
      <w:start w:val="1"/>
      <w:numFmt w:val="bullet"/>
      <w:lvlText w:val=""/>
      <w:lvlJc w:val="left"/>
      <w:pPr>
        <w:ind w:left="5104" w:hanging="360"/>
      </w:pPr>
      <w:rPr>
        <w:rFonts w:hint="default" w:ascii="Symbol" w:hAnsi="Symbol"/>
      </w:rPr>
    </w:lvl>
    <w:lvl w:ilvl="7" w:tplc="08090003">
      <w:start w:val="1"/>
      <w:numFmt w:val="bullet"/>
      <w:lvlText w:val="o"/>
      <w:lvlJc w:val="left"/>
      <w:pPr>
        <w:ind w:left="5824" w:hanging="360"/>
      </w:pPr>
      <w:rPr>
        <w:rFonts w:hint="default" w:ascii="Courier New" w:hAnsi="Courier New" w:cs="Courier New"/>
      </w:rPr>
    </w:lvl>
    <w:lvl w:ilvl="8" w:tplc="08090005">
      <w:start w:val="1"/>
      <w:numFmt w:val="bullet"/>
      <w:lvlText w:val=""/>
      <w:lvlJc w:val="left"/>
      <w:pPr>
        <w:ind w:left="6544" w:hanging="360"/>
      </w:pPr>
      <w:rPr>
        <w:rFonts w:hint="default" w:ascii="Wingdings" w:hAnsi="Wingdings"/>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hint="default" w:eastAsia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9D852EA"/>
    <w:multiLevelType w:val="hybridMultilevel"/>
    <w:tmpl w:val="E1227578"/>
    <w:lvl w:ilvl="0" w:tplc="004235D6">
      <w:start w:val="3"/>
      <w:numFmt w:val="bullet"/>
      <w:lvlText w:val="-"/>
      <w:lvlJc w:val="left"/>
      <w:pPr>
        <w:ind w:left="720" w:hanging="360"/>
      </w:pPr>
      <w:rPr>
        <w:rFonts w:hint="default" w:ascii="Times New Roman" w:hAnsi="Times New Roman" w:eastAsia="Calibri" w:cs="Times New Roman"/>
        <w:color w:val="auto"/>
      </w:rPr>
    </w:lvl>
    <w:lvl w:ilvl="1" w:tplc="9BC68706">
      <w:start w:val="3"/>
      <w:numFmt w:val="bullet"/>
      <w:lvlText w:val="-"/>
      <w:lvlJc w:val="left"/>
      <w:pPr>
        <w:ind w:left="1440" w:hanging="360"/>
      </w:pPr>
      <w:rPr>
        <w:rFonts w:hint="default" w:ascii="Times New Roman" w:hAnsi="Times New Roman"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49"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F2C32"/>
    <w:multiLevelType w:val="hybridMultilevel"/>
    <w:tmpl w:val="F374696A"/>
    <w:lvl w:ilvl="0" w:tplc="815AE6F2">
      <w:start w:val="1"/>
      <w:numFmt w:val="decimal"/>
      <w:lvlText w:val="(%1)"/>
      <w:lvlJc w:val="left"/>
      <w:pPr>
        <w:ind w:left="360" w:hanging="360"/>
      </w:pPr>
      <w:rPr>
        <w:rFonts w:hint="default" w:eastAsia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D6892"/>
    <w:multiLevelType w:val="hybridMultilevel"/>
    <w:tmpl w:val="6CE40498"/>
    <w:lvl w:ilvl="0" w:tplc="FB76A8E2">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5F3FAA"/>
    <w:multiLevelType w:val="hybridMultilevel"/>
    <w:tmpl w:val="540EF49C"/>
    <w:lvl w:ilvl="0" w:tplc="4FFE34E6">
      <w:start w:val="1"/>
      <w:numFmt w:val="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hint="default" w:ascii="Times New Roman" w:hAnsi="Times New Roman" w:eastAsia="Calibri" w:cs="Times New Roman"/>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4" w15:restartNumberingAfterBreak="0">
    <w:nsid w:val="64D87887"/>
    <w:multiLevelType w:val="hybridMultilevel"/>
    <w:tmpl w:val="25CA42B0"/>
    <w:lvl w:ilvl="0" w:tplc="4FFE34E6">
      <w:start w:val="1"/>
      <w:numFmt w:val="bullet"/>
      <w:lvlText w:val="-"/>
      <w:lvlJc w:val="left"/>
      <w:pPr>
        <w:ind w:left="1287" w:hanging="360"/>
      </w:pPr>
      <w:rPr>
        <w:rFonts w:hint="default" w:ascii="Times New Roman" w:hAnsi="Times New Roman" w:cs="Times New Roman"/>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65286E"/>
    <w:multiLevelType w:val="hybridMultilevel"/>
    <w:tmpl w:val="1398023A"/>
    <w:lvl w:ilvl="0" w:tplc="9BC68706">
      <w:start w:val="3"/>
      <w:numFmt w:val="bullet"/>
      <w:lvlText w:val="-"/>
      <w:lvlJc w:val="left"/>
      <w:pPr>
        <w:tabs>
          <w:tab w:val="num" w:pos="360"/>
        </w:tabs>
        <w:ind w:left="360" w:hanging="360"/>
      </w:pPr>
      <w:rPr>
        <w:rFonts w:hint="default" w:ascii="Times New Roman" w:hAnsi="Times New Roman"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3"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5E4B79"/>
    <w:multiLevelType w:val="hybridMultilevel"/>
    <w:tmpl w:val="D1F409AE"/>
    <w:lvl w:ilvl="0" w:tplc="4FFE34E6">
      <w:start w:val="1"/>
      <w:numFmt w:val="bullet"/>
      <w:lvlText w:val="-"/>
      <w:lvlJc w:val="left"/>
      <w:pPr>
        <w:ind w:left="720" w:hanging="360"/>
      </w:pPr>
      <w:rPr>
        <w:rFonts w:hint="default" w:ascii="Times New Roman" w:hAnsi="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37391">
    <w:abstractNumId w:val="12"/>
  </w:num>
  <w:num w:numId="2" w16cid:durableId="753892583">
    <w:abstractNumId w:val="63"/>
  </w:num>
  <w:num w:numId="3" w16cid:durableId="51319927">
    <w:abstractNumId w:val="71"/>
  </w:num>
  <w:num w:numId="4" w16cid:durableId="1259676731">
    <w:abstractNumId w:val="22"/>
  </w:num>
  <w:num w:numId="5" w16cid:durableId="622662514">
    <w:abstractNumId w:val="69"/>
  </w:num>
  <w:num w:numId="6" w16cid:durableId="538668925">
    <w:abstractNumId w:val="1"/>
  </w:num>
  <w:num w:numId="7" w16cid:durableId="1264024591">
    <w:abstractNumId w:val="31"/>
  </w:num>
  <w:num w:numId="8" w16cid:durableId="671221675">
    <w:abstractNumId w:val="45"/>
  </w:num>
  <w:num w:numId="9" w16cid:durableId="1480658558">
    <w:abstractNumId w:val="32"/>
  </w:num>
  <w:num w:numId="10" w16cid:durableId="845944402">
    <w:abstractNumId w:val="73"/>
  </w:num>
  <w:num w:numId="11" w16cid:durableId="77338096">
    <w:abstractNumId w:val="58"/>
  </w:num>
  <w:num w:numId="12" w16cid:durableId="1367367763">
    <w:abstractNumId w:val="13"/>
  </w:num>
  <w:num w:numId="13" w16cid:durableId="502280143">
    <w:abstractNumId w:val="5"/>
  </w:num>
  <w:num w:numId="14" w16cid:durableId="1558128568">
    <w:abstractNumId w:val="76"/>
  </w:num>
  <w:num w:numId="15" w16cid:durableId="47732762">
    <w:abstractNumId w:val="46"/>
  </w:num>
  <w:num w:numId="16" w16cid:durableId="921914824">
    <w:abstractNumId w:val="6"/>
  </w:num>
  <w:num w:numId="17" w16cid:durableId="1149244664">
    <w:abstractNumId w:val="55"/>
  </w:num>
  <w:num w:numId="18" w16cid:durableId="744229169">
    <w:abstractNumId w:val="34"/>
  </w:num>
  <w:num w:numId="19" w16cid:durableId="1215701129">
    <w:abstractNumId w:val="27"/>
  </w:num>
  <w:num w:numId="20" w16cid:durableId="1657371457">
    <w:abstractNumId w:val="9"/>
  </w:num>
  <w:num w:numId="21" w16cid:durableId="791558440">
    <w:abstractNumId w:val="7"/>
  </w:num>
  <w:num w:numId="22" w16cid:durableId="1618948887">
    <w:abstractNumId w:val="65"/>
  </w:num>
  <w:num w:numId="23" w16cid:durableId="933172696">
    <w:abstractNumId w:val="67"/>
  </w:num>
  <w:num w:numId="24" w16cid:durableId="708148680">
    <w:abstractNumId w:val="66"/>
  </w:num>
  <w:num w:numId="25" w16cid:durableId="752093728">
    <w:abstractNumId w:val="72"/>
  </w:num>
  <w:num w:numId="26" w16cid:durableId="229191236">
    <w:abstractNumId w:val="20"/>
  </w:num>
  <w:num w:numId="27" w16cid:durableId="390425617">
    <w:abstractNumId w:val="37"/>
  </w:num>
  <w:num w:numId="28" w16cid:durableId="684094049">
    <w:abstractNumId w:val="41"/>
  </w:num>
  <w:num w:numId="29" w16cid:durableId="1221209913">
    <w:abstractNumId w:val="40"/>
  </w:num>
  <w:num w:numId="30" w16cid:durableId="1587614326">
    <w:abstractNumId w:val="4"/>
  </w:num>
  <w:num w:numId="31" w16cid:durableId="2059207391">
    <w:abstractNumId w:val="44"/>
  </w:num>
  <w:num w:numId="32" w16cid:durableId="1412501645">
    <w:abstractNumId w:val="25"/>
  </w:num>
  <w:num w:numId="33" w16cid:durableId="786853098">
    <w:abstractNumId w:val="28"/>
  </w:num>
  <w:num w:numId="34" w16cid:durableId="648438545">
    <w:abstractNumId w:val="33"/>
  </w:num>
  <w:num w:numId="35" w16cid:durableId="1445806432">
    <w:abstractNumId w:val="52"/>
  </w:num>
  <w:num w:numId="36" w16cid:durableId="1364475883">
    <w:abstractNumId w:val="35"/>
  </w:num>
  <w:num w:numId="37" w16cid:durableId="1572274318">
    <w:abstractNumId w:val="48"/>
  </w:num>
  <w:num w:numId="38" w16cid:durableId="1935088292">
    <w:abstractNumId w:val="24"/>
  </w:num>
  <w:num w:numId="39" w16cid:durableId="880749891">
    <w:abstractNumId w:val="11"/>
  </w:num>
  <w:num w:numId="40" w16cid:durableId="769468522">
    <w:abstractNumId w:val="36"/>
  </w:num>
  <w:num w:numId="41" w16cid:durableId="800147499">
    <w:abstractNumId w:val="64"/>
  </w:num>
  <w:num w:numId="42" w16cid:durableId="1775438271">
    <w:abstractNumId w:val="68"/>
  </w:num>
  <w:num w:numId="43" w16cid:durableId="671448204">
    <w:abstractNumId w:val="43"/>
  </w:num>
  <w:num w:numId="44" w16cid:durableId="1754351749">
    <w:abstractNumId w:val="54"/>
  </w:num>
  <w:num w:numId="45" w16cid:durableId="1719234367">
    <w:abstractNumId w:val="78"/>
  </w:num>
  <w:num w:numId="46" w16cid:durableId="540048032">
    <w:abstractNumId w:val="10"/>
  </w:num>
  <w:num w:numId="47" w16cid:durableId="436870616">
    <w:abstractNumId w:val="47"/>
  </w:num>
  <w:num w:numId="48" w16cid:durableId="545069966">
    <w:abstractNumId w:val="14"/>
  </w:num>
  <w:num w:numId="49" w16cid:durableId="1304386453">
    <w:abstractNumId w:val="30"/>
  </w:num>
  <w:num w:numId="50" w16cid:durableId="561135509">
    <w:abstractNumId w:val="79"/>
  </w:num>
  <w:num w:numId="51" w16cid:durableId="1788623614">
    <w:abstractNumId w:val="56"/>
  </w:num>
  <w:num w:numId="52" w16cid:durableId="1901818578">
    <w:abstractNumId w:val="39"/>
  </w:num>
  <w:num w:numId="53" w16cid:durableId="723484502">
    <w:abstractNumId w:val="53"/>
  </w:num>
  <w:num w:numId="54" w16cid:durableId="1689334662">
    <w:abstractNumId w:val="18"/>
  </w:num>
  <w:num w:numId="55" w16cid:durableId="1476416327">
    <w:abstractNumId w:val="61"/>
  </w:num>
  <w:num w:numId="56" w16cid:durableId="556161131">
    <w:abstractNumId w:val="3"/>
  </w:num>
  <w:num w:numId="57" w16cid:durableId="965083721">
    <w:abstractNumId w:val="23"/>
  </w:num>
  <w:num w:numId="58" w16cid:durableId="1370298589">
    <w:abstractNumId w:val="29"/>
  </w:num>
  <w:num w:numId="59" w16cid:durableId="82410722">
    <w:abstractNumId w:val="70"/>
  </w:num>
  <w:num w:numId="60" w16cid:durableId="895245166">
    <w:abstractNumId w:val="59"/>
  </w:num>
  <w:num w:numId="61" w16cid:durableId="1395354028">
    <w:abstractNumId w:val="42"/>
  </w:num>
  <w:num w:numId="62" w16cid:durableId="947812733">
    <w:abstractNumId w:val="0"/>
  </w:num>
  <w:num w:numId="63" w16cid:durableId="138033994">
    <w:abstractNumId w:val="38"/>
  </w:num>
  <w:num w:numId="64" w16cid:durableId="1088426444">
    <w:abstractNumId w:val="75"/>
  </w:num>
  <w:num w:numId="65" w16cid:durableId="68356532">
    <w:abstractNumId w:val="62"/>
  </w:num>
  <w:num w:numId="66" w16cid:durableId="1847790708">
    <w:abstractNumId w:val="15"/>
  </w:num>
  <w:num w:numId="67" w16cid:durableId="630400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9873499">
    <w:abstractNumId w:val="49"/>
  </w:num>
  <w:num w:numId="69" w16cid:durableId="1177306440">
    <w:abstractNumId w:val="50"/>
  </w:num>
  <w:num w:numId="70" w16cid:durableId="716005773">
    <w:abstractNumId w:val="51"/>
  </w:num>
  <w:num w:numId="71" w16cid:durableId="517545638">
    <w:abstractNumId w:val="8"/>
  </w:num>
  <w:num w:numId="72" w16cid:durableId="64841806">
    <w:abstractNumId w:val="26"/>
  </w:num>
  <w:num w:numId="73" w16cid:durableId="1349602134">
    <w:abstractNumId w:val="2"/>
  </w:num>
  <w:num w:numId="74" w16cid:durableId="1891190419">
    <w:abstractNumId w:val="57"/>
  </w:num>
  <w:num w:numId="75" w16cid:durableId="1032073707">
    <w:abstractNumId w:val="19"/>
  </w:num>
  <w:num w:numId="76" w16cid:durableId="1379891716">
    <w:abstractNumId w:val="17"/>
  </w:num>
  <w:num w:numId="77" w16cid:durableId="955062960">
    <w:abstractNumId w:val="77"/>
  </w:num>
  <w:num w:numId="78" w16cid:durableId="238754846">
    <w:abstractNumId w:val="21"/>
  </w:num>
  <w:num w:numId="79" w16cid:durableId="2015565857">
    <w:abstractNumId w:val="60"/>
  </w:num>
  <w:num w:numId="80" w16cid:durableId="1326977135">
    <w:abstractNumId w:val="16"/>
  </w:num>
  <w:numIdMacAtCleanup w:val="7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41"/>
    <w:rsid w:val="00000000"/>
    <w:rsid w:val="00001C74"/>
    <w:rsid w:val="00001EA4"/>
    <w:rsid w:val="000039F4"/>
    <w:rsid w:val="0000663F"/>
    <w:rsid w:val="00006F4A"/>
    <w:rsid w:val="00007E09"/>
    <w:rsid w:val="00011A80"/>
    <w:rsid w:val="00015957"/>
    <w:rsid w:val="000206AF"/>
    <w:rsid w:val="000221CD"/>
    <w:rsid w:val="00033A46"/>
    <w:rsid w:val="000355C3"/>
    <w:rsid w:val="0005056B"/>
    <w:rsid w:val="00050E5E"/>
    <w:rsid w:val="00053EA0"/>
    <w:rsid w:val="0005680C"/>
    <w:rsid w:val="000629A2"/>
    <w:rsid w:val="00064838"/>
    <w:rsid w:val="00065E82"/>
    <w:rsid w:val="00066374"/>
    <w:rsid w:val="0006719D"/>
    <w:rsid w:val="00074F85"/>
    <w:rsid w:val="000751E6"/>
    <w:rsid w:val="00084192"/>
    <w:rsid w:val="00086D29"/>
    <w:rsid w:val="00087533"/>
    <w:rsid w:val="00095CC6"/>
    <w:rsid w:val="000A4E99"/>
    <w:rsid w:val="000B027F"/>
    <w:rsid w:val="000B2A4F"/>
    <w:rsid w:val="000B4EA1"/>
    <w:rsid w:val="000C09E3"/>
    <w:rsid w:val="000C1E4B"/>
    <w:rsid w:val="000C46BB"/>
    <w:rsid w:val="000D6295"/>
    <w:rsid w:val="000D69CF"/>
    <w:rsid w:val="000E10FA"/>
    <w:rsid w:val="000E298F"/>
    <w:rsid w:val="000E2EE8"/>
    <w:rsid w:val="000E3536"/>
    <w:rsid w:val="000F1D7F"/>
    <w:rsid w:val="000F2C5A"/>
    <w:rsid w:val="000F4FB7"/>
    <w:rsid w:val="000F51E7"/>
    <w:rsid w:val="00103463"/>
    <w:rsid w:val="0010389B"/>
    <w:rsid w:val="001050DE"/>
    <w:rsid w:val="0010518C"/>
    <w:rsid w:val="001118E3"/>
    <w:rsid w:val="001123BB"/>
    <w:rsid w:val="00115251"/>
    <w:rsid w:val="0011607F"/>
    <w:rsid w:val="00121BB2"/>
    <w:rsid w:val="00123314"/>
    <w:rsid w:val="0012553B"/>
    <w:rsid w:val="00131EDA"/>
    <w:rsid w:val="00133C15"/>
    <w:rsid w:val="001343E1"/>
    <w:rsid w:val="00135DE0"/>
    <w:rsid w:val="0013705A"/>
    <w:rsid w:val="00140891"/>
    <w:rsid w:val="00145A89"/>
    <w:rsid w:val="00146D77"/>
    <w:rsid w:val="00156019"/>
    <w:rsid w:val="00160551"/>
    <w:rsid w:val="00161256"/>
    <w:rsid w:val="00164330"/>
    <w:rsid w:val="001662B8"/>
    <w:rsid w:val="00167979"/>
    <w:rsid w:val="00167C62"/>
    <w:rsid w:val="001712AD"/>
    <w:rsid w:val="00175CDA"/>
    <w:rsid w:val="00175D1A"/>
    <w:rsid w:val="00177C15"/>
    <w:rsid w:val="00184E25"/>
    <w:rsid w:val="00191064"/>
    <w:rsid w:val="0019111B"/>
    <w:rsid w:val="00194636"/>
    <w:rsid w:val="00195229"/>
    <w:rsid w:val="001969AA"/>
    <w:rsid w:val="001978AB"/>
    <w:rsid w:val="001A0680"/>
    <w:rsid w:val="001A109E"/>
    <w:rsid w:val="001A20AF"/>
    <w:rsid w:val="001A371B"/>
    <w:rsid w:val="001B1B43"/>
    <w:rsid w:val="001B23E6"/>
    <w:rsid w:val="001B34B7"/>
    <w:rsid w:val="001C4E64"/>
    <w:rsid w:val="001C525F"/>
    <w:rsid w:val="001C76E6"/>
    <w:rsid w:val="001D31F0"/>
    <w:rsid w:val="001D586F"/>
    <w:rsid w:val="001E0494"/>
    <w:rsid w:val="001E277C"/>
    <w:rsid w:val="001F200B"/>
    <w:rsid w:val="001F3A13"/>
    <w:rsid w:val="001F562D"/>
    <w:rsid w:val="001F6249"/>
    <w:rsid w:val="002028FA"/>
    <w:rsid w:val="00206319"/>
    <w:rsid w:val="002074B1"/>
    <w:rsid w:val="002124AB"/>
    <w:rsid w:val="00213035"/>
    <w:rsid w:val="0023447A"/>
    <w:rsid w:val="0023482B"/>
    <w:rsid w:val="0024097B"/>
    <w:rsid w:val="002441E3"/>
    <w:rsid w:val="002448FD"/>
    <w:rsid w:val="00246B40"/>
    <w:rsid w:val="0024785A"/>
    <w:rsid w:val="00251E19"/>
    <w:rsid w:val="00255AA6"/>
    <w:rsid w:val="00261B1E"/>
    <w:rsid w:val="002649FD"/>
    <w:rsid w:val="0026604F"/>
    <w:rsid w:val="002661E6"/>
    <w:rsid w:val="002670F0"/>
    <w:rsid w:val="0027083C"/>
    <w:rsid w:val="00274780"/>
    <w:rsid w:val="00274D81"/>
    <w:rsid w:val="002923E7"/>
    <w:rsid w:val="00297613"/>
    <w:rsid w:val="002A374E"/>
    <w:rsid w:val="002A6E80"/>
    <w:rsid w:val="002B3462"/>
    <w:rsid w:val="002B5F08"/>
    <w:rsid w:val="002B67F3"/>
    <w:rsid w:val="002C7C2C"/>
    <w:rsid w:val="002D0D5E"/>
    <w:rsid w:val="002D2B82"/>
    <w:rsid w:val="002D7174"/>
    <w:rsid w:val="002E1DAA"/>
    <w:rsid w:val="002E2BE4"/>
    <w:rsid w:val="002E57A0"/>
    <w:rsid w:val="002F652F"/>
    <w:rsid w:val="0030046D"/>
    <w:rsid w:val="00315EB3"/>
    <w:rsid w:val="0031716B"/>
    <w:rsid w:val="00320E3E"/>
    <w:rsid w:val="00323AF4"/>
    <w:rsid w:val="00326A54"/>
    <w:rsid w:val="00332556"/>
    <w:rsid w:val="00333536"/>
    <w:rsid w:val="003343CB"/>
    <w:rsid w:val="003344BB"/>
    <w:rsid w:val="00337A5A"/>
    <w:rsid w:val="003429B2"/>
    <w:rsid w:val="00346AF9"/>
    <w:rsid w:val="00362B18"/>
    <w:rsid w:val="003659C3"/>
    <w:rsid w:val="0036670A"/>
    <w:rsid w:val="003675BD"/>
    <w:rsid w:val="00371236"/>
    <w:rsid w:val="00371A39"/>
    <w:rsid w:val="00373309"/>
    <w:rsid w:val="00383CB8"/>
    <w:rsid w:val="00386EB6"/>
    <w:rsid w:val="00387C1A"/>
    <w:rsid w:val="00393980"/>
    <w:rsid w:val="00395F02"/>
    <w:rsid w:val="003A68B8"/>
    <w:rsid w:val="003A7461"/>
    <w:rsid w:val="003B6F0D"/>
    <w:rsid w:val="003C245B"/>
    <w:rsid w:val="003C3157"/>
    <w:rsid w:val="003C4842"/>
    <w:rsid w:val="003C77D6"/>
    <w:rsid w:val="003D1517"/>
    <w:rsid w:val="003D74BC"/>
    <w:rsid w:val="003E0181"/>
    <w:rsid w:val="003E31FF"/>
    <w:rsid w:val="003E4837"/>
    <w:rsid w:val="003E4DCD"/>
    <w:rsid w:val="003E75E9"/>
    <w:rsid w:val="003E7829"/>
    <w:rsid w:val="003F133B"/>
    <w:rsid w:val="004004B3"/>
    <w:rsid w:val="00400676"/>
    <w:rsid w:val="0040099B"/>
    <w:rsid w:val="00403888"/>
    <w:rsid w:val="00403A4E"/>
    <w:rsid w:val="00403D58"/>
    <w:rsid w:val="0040476B"/>
    <w:rsid w:val="004076A5"/>
    <w:rsid w:val="00410599"/>
    <w:rsid w:val="00410622"/>
    <w:rsid w:val="0041199D"/>
    <w:rsid w:val="0041480F"/>
    <w:rsid w:val="004263BA"/>
    <w:rsid w:val="00427515"/>
    <w:rsid w:val="00434504"/>
    <w:rsid w:val="00435E13"/>
    <w:rsid w:val="0043746A"/>
    <w:rsid w:val="00440706"/>
    <w:rsid w:val="00440A25"/>
    <w:rsid w:val="00443741"/>
    <w:rsid w:val="004463E1"/>
    <w:rsid w:val="00450F1D"/>
    <w:rsid w:val="00456F11"/>
    <w:rsid w:val="00457855"/>
    <w:rsid w:val="00457AB1"/>
    <w:rsid w:val="00463021"/>
    <w:rsid w:val="004676A5"/>
    <w:rsid w:val="004676A6"/>
    <w:rsid w:val="00470D42"/>
    <w:rsid w:val="0047288A"/>
    <w:rsid w:val="00480413"/>
    <w:rsid w:val="004805A6"/>
    <w:rsid w:val="0048162D"/>
    <w:rsid w:val="004823BA"/>
    <w:rsid w:val="00484C21"/>
    <w:rsid w:val="00487643"/>
    <w:rsid w:val="0049158C"/>
    <w:rsid w:val="00494484"/>
    <w:rsid w:val="00496FA7"/>
    <w:rsid w:val="0049ACD7"/>
    <w:rsid w:val="004A0C44"/>
    <w:rsid w:val="004A2685"/>
    <w:rsid w:val="004A2ADB"/>
    <w:rsid w:val="004A2BE0"/>
    <w:rsid w:val="004A41FA"/>
    <w:rsid w:val="004B2E40"/>
    <w:rsid w:val="004B5877"/>
    <w:rsid w:val="004B752B"/>
    <w:rsid w:val="004C0D2A"/>
    <w:rsid w:val="004D0BB4"/>
    <w:rsid w:val="004D32F7"/>
    <w:rsid w:val="004D44FC"/>
    <w:rsid w:val="004E5AC5"/>
    <w:rsid w:val="004E6DD1"/>
    <w:rsid w:val="004F3FDF"/>
    <w:rsid w:val="004F4441"/>
    <w:rsid w:val="004F510F"/>
    <w:rsid w:val="004F77B0"/>
    <w:rsid w:val="004F7F01"/>
    <w:rsid w:val="00500A5A"/>
    <w:rsid w:val="005076FB"/>
    <w:rsid w:val="00511488"/>
    <w:rsid w:val="00520107"/>
    <w:rsid w:val="00522A9E"/>
    <w:rsid w:val="00532B90"/>
    <w:rsid w:val="00533DBA"/>
    <w:rsid w:val="00541033"/>
    <w:rsid w:val="00544C02"/>
    <w:rsid w:val="00547409"/>
    <w:rsid w:val="00552E88"/>
    <w:rsid w:val="00555DB9"/>
    <w:rsid w:val="005617F4"/>
    <w:rsid w:val="00562A8A"/>
    <w:rsid w:val="00562AFD"/>
    <w:rsid w:val="00570367"/>
    <w:rsid w:val="00580079"/>
    <w:rsid w:val="00585462"/>
    <w:rsid w:val="005860C5"/>
    <w:rsid w:val="00586986"/>
    <w:rsid w:val="00586F94"/>
    <w:rsid w:val="005911C3"/>
    <w:rsid w:val="00592D8C"/>
    <w:rsid w:val="00595516"/>
    <w:rsid w:val="0059643D"/>
    <w:rsid w:val="005A1062"/>
    <w:rsid w:val="005A526C"/>
    <w:rsid w:val="005B4642"/>
    <w:rsid w:val="005B4B76"/>
    <w:rsid w:val="005B5BC8"/>
    <w:rsid w:val="005C30DE"/>
    <w:rsid w:val="005C5298"/>
    <w:rsid w:val="005C5799"/>
    <w:rsid w:val="005C5A40"/>
    <w:rsid w:val="005C6055"/>
    <w:rsid w:val="005C7724"/>
    <w:rsid w:val="005C779E"/>
    <w:rsid w:val="005D26C2"/>
    <w:rsid w:val="005D400E"/>
    <w:rsid w:val="005D54CF"/>
    <w:rsid w:val="005E1120"/>
    <w:rsid w:val="005E1C62"/>
    <w:rsid w:val="005E45D5"/>
    <w:rsid w:val="005E49F1"/>
    <w:rsid w:val="005E6F82"/>
    <w:rsid w:val="005E7F70"/>
    <w:rsid w:val="005F2719"/>
    <w:rsid w:val="005F280B"/>
    <w:rsid w:val="005F6222"/>
    <w:rsid w:val="00602157"/>
    <w:rsid w:val="006063A1"/>
    <w:rsid w:val="006133E2"/>
    <w:rsid w:val="00620749"/>
    <w:rsid w:val="006313AB"/>
    <w:rsid w:val="00642C7B"/>
    <w:rsid w:val="00644EEE"/>
    <w:rsid w:val="00646F0D"/>
    <w:rsid w:val="0065045A"/>
    <w:rsid w:val="0065181A"/>
    <w:rsid w:val="00651BA3"/>
    <w:rsid w:val="0065224E"/>
    <w:rsid w:val="006545E0"/>
    <w:rsid w:val="00663301"/>
    <w:rsid w:val="00671BCF"/>
    <w:rsid w:val="00671CA0"/>
    <w:rsid w:val="00690E9F"/>
    <w:rsid w:val="0069572D"/>
    <w:rsid w:val="00695F50"/>
    <w:rsid w:val="00696546"/>
    <w:rsid w:val="006A0A6B"/>
    <w:rsid w:val="006A0B9D"/>
    <w:rsid w:val="006B6078"/>
    <w:rsid w:val="006B6715"/>
    <w:rsid w:val="006C1258"/>
    <w:rsid w:val="006C1A67"/>
    <w:rsid w:val="006C3343"/>
    <w:rsid w:val="006C64F2"/>
    <w:rsid w:val="006D1703"/>
    <w:rsid w:val="006D44FF"/>
    <w:rsid w:val="006D6662"/>
    <w:rsid w:val="006D6BE7"/>
    <w:rsid w:val="006E099B"/>
    <w:rsid w:val="006E36DC"/>
    <w:rsid w:val="006E4ED1"/>
    <w:rsid w:val="006E6D81"/>
    <w:rsid w:val="006F0E02"/>
    <w:rsid w:val="006F203A"/>
    <w:rsid w:val="006F47C0"/>
    <w:rsid w:val="006F6720"/>
    <w:rsid w:val="006F779C"/>
    <w:rsid w:val="00703C2D"/>
    <w:rsid w:val="00706C44"/>
    <w:rsid w:val="00710C70"/>
    <w:rsid w:val="00711EA1"/>
    <w:rsid w:val="00712C74"/>
    <w:rsid w:val="00715F54"/>
    <w:rsid w:val="00717950"/>
    <w:rsid w:val="007211ED"/>
    <w:rsid w:val="0072633C"/>
    <w:rsid w:val="00730EA3"/>
    <w:rsid w:val="00737C2B"/>
    <w:rsid w:val="007413C2"/>
    <w:rsid w:val="007421C8"/>
    <w:rsid w:val="00742EEA"/>
    <w:rsid w:val="00744707"/>
    <w:rsid w:val="007452B7"/>
    <w:rsid w:val="00745568"/>
    <w:rsid w:val="007525F0"/>
    <w:rsid w:val="00754997"/>
    <w:rsid w:val="00763CC7"/>
    <w:rsid w:val="0076679C"/>
    <w:rsid w:val="00771DA0"/>
    <w:rsid w:val="0077379E"/>
    <w:rsid w:val="00775C90"/>
    <w:rsid w:val="00782C3B"/>
    <w:rsid w:val="00792CFC"/>
    <w:rsid w:val="00797B19"/>
    <w:rsid w:val="007A1E01"/>
    <w:rsid w:val="007A2BB2"/>
    <w:rsid w:val="007A4326"/>
    <w:rsid w:val="007A6AEB"/>
    <w:rsid w:val="007A74D6"/>
    <w:rsid w:val="007C327D"/>
    <w:rsid w:val="007C609A"/>
    <w:rsid w:val="007C6839"/>
    <w:rsid w:val="007D13FE"/>
    <w:rsid w:val="007D7742"/>
    <w:rsid w:val="007E3038"/>
    <w:rsid w:val="007E477C"/>
    <w:rsid w:val="007E4832"/>
    <w:rsid w:val="007F0308"/>
    <w:rsid w:val="007F2FCB"/>
    <w:rsid w:val="007F63E0"/>
    <w:rsid w:val="007F6919"/>
    <w:rsid w:val="008019D1"/>
    <w:rsid w:val="00805D72"/>
    <w:rsid w:val="008118E7"/>
    <w:rsid w:val="00814649"/>
    <w:rsid w:val="0082361D"/>
    <w:rsid w:val="00830980"/>
    <w:rsid w:val="00831F74"/>
    <w:rsid w:val="008377E6"/>
    <w:rsid w:val="00841B56"/>
    <w:rsid w:val="00842FD0"/>
    <w:rsid w:val="008433DA"/>
    <w:rsid w:val="00843B11"/>
    <w:rsid w:val="00845B26"/>
    <w:rsid w:val="00845CB6"/>
    <w:rsid w:val="008511F1"/>
    <w:rsid w:val="0086022A"/>
    <w:rsid w:val="008657EF"/>
    <w:rsid w:val="008664F6"/>
    <w:rsid w:val="0087072F"/>
    <w:rsid w:val="0087114E"/>
    <w:rsid w:val="00873564"/>
    <w:rsid w:val="0087648B"/>
    <w:rsid w:val="00880993"/>
    <w:rsid w:val="00885ACA"/>
    <w:rsid w:val="008879EF"/>
    <w:rsid w:val="0089250D"/>
    <w:rsid w:val="008932F0"/>
    <w:rsid w:val="00894A2C"/>
    <w:rsid w:val="00897164"/>
    <w:rsid w:val="008978A6"/>
    <w:rsid w:val="008A0E71"/>
    <w:rsid w:val="008A7771"/>
    <w:rsid w:val="008B1DEF"/>
    <w:rsid w:val="008B4CC3"/>
    <w:rsid w:val="008B610D"/>
    <w:rsid w:val="008C1490"/>
    <w:rsid w:val="008C17DB"/>
    <w:rsid w:val="008D0A56"/>
    <w:rsid w:val="008D394A"/>
    <w:rsid w:val="008D529F"/>
    <w:rsid w:val="008D6DBD"/>
    <w:rsid w:val="008E2D98"/>
    <w:rsid w:val="008E3980"/>
    <w:rsid w:val="008E5F47"/>
    <w:rsid w:val="008F1675"/>
    <w:rsid w:val="008F3D96"/>
    <w:rsid w:val="008F7CA4"/>
    <w:rsid w:val="00903A15"/>
    <w:rsid w:val="00906A95"/>
    <w:rsid w:val="009210F8"/>
    <w:rsid w:val="00921BD9"/>
    <w:rsid w:val="009225DF"/>
    <w:rsid w:val="009253A3"/>
    <w:rsid w:val="00925469"/>
    <w:rsid w:val="009255DB"/>
    <w:rsid w:val="00925BDB"/>
    <w:rsid w:val="00935C8B"/>
    <w:rsid w:val="00937A8E"/>
    <w:rsid w:val="009405CC"/>
    <w:rsid w:val="00941328"/>
    <w:rsid w:val="00945B70"/>
    <w:rsid w:val="00945EC3"/>
    <w:rsid w:val="00946724"/>
    <w:rsid w:val="0094764B"/>
    <w:rsid w:val="0094775F"/>
    <w:rsid w:val="00947791"/>
    <w:rsid w:val="00955C1F"/>
    <w:rsid w:val="00956D6B"/>
    <w:rsid w:val="0095735E"/>
    <w:rsid w:val="00957876"/>
    <w:rsid w:val="00957898"/>
    <w:rsid w:val="00961E29"/>
    <w:rsid w:val="009653A0"/>
    <w:rsid w:val="0096623B"/>
    <w:rsid w:val="00970605"/>
    <w:rsid w:val="009730AF"/>
    <w:rsid w:val="00977AE3"/>
    <w:rsid w:val="009809C9"/>
    <w:rsid w:val="00983434"/>
    <w:rsid w:val="00985573"/>
    <w:rsid w:val="00986D2E"/>
    <w:rsid w:val="009A22CF"/>
    <w:rsid w:val="009A69E4"/>
    <w:rsid w:val="009A7053"/>
    <w:rsid w:val="009A79DB"/>
    <w:rsid w:val="009B0388"/>
    <w:rsid w:val="009B1716"/>
    <w:rsid w:val="009B3E42"/>
    <w:rsid w:val="009B5C91"/>
    <w:rsid w:val="009B7B84"/>
    <w:rsid w:val="009C2F16"/>
    <w:rsid w:val="009C4060"/>
    <w:rsid w:val="009C7C24"/>
    <w:rsid w:val="009D2C09"/>
    <w:rsid w:val="009D565A"/>
    <w:rsid w:val="009D5FF7"/>
    <w:rsid w:val="009D71C1"/>
    <w:rsid w:val="009E1147"/>
    <w:rsid w:val="009F3921"/>
    <w:rsid w:val="00A00DC8"/>
    <w:rsid w:val="00A03509"/>
    <w:rsid w:val="00A04E5E"/>
    <w:rsid w:val="00A074CC"/>
    <w:rsid w:val="00A117B3"/>
    <w:rsid w:val="00A11DED"/>
    <w:rsid w:val="00A14EDF"/>
    <w:rsid w:val="00A173AD"/>
    <w:rsid w:val="00A251D7"/>
    <w:rsid w:val="00A362A9"/>
    <w:rsid w:val="00A4320A"/>
    <w:rsid w:val="00A45662"/>
    <w:rsid w:val="00A47A04"/>
    <w:rsid w:val="00A63164"/>
    <w:rsid w:val="00A72A10"/>
    <w:rsid w:val="00A72A21"/>
    <w:rsid w:val="00A72E63"/>
    <w:rsid w:val="00A7718E"/>
    <w:rsid w:val="00A77980"/>
    <w:rsid w:val="00A84EBA"/>
    <w:rsid w:val="00A87288"/>
    <w:rsid w:val="00A94C7B"/>
    <w:rsid w:val="00AA1E18"/>
    <w:rsid w:val="00AA318C"/>
    <w:rsid w:val="00AA5E07"/>
    <w:rsid w:val="00AB3451"/>
    <w:rsid w:val="00AB4256"/>
    <w:rsid w:val="00AB619D"/>
    <w:rsid w:val="00AB7B1B"/>
    <w:rsid w:val="00AC6C62"/>
    <w:rsid w:val="00AD250C"/>
    <w:rsid w:val="00AD31BD"/>
    <w:rsid w:val="00AD647F"/>
    <w:rsid w:val="00AD6B58"/>
    <w:rsid w:val="00AD7864"/>
    <w:rsid w:val="00AE04A5"/>
    <w:rsid w:val="00AE0C1C"/>
    <w:rsid w:val="00AE2636"/>
    <w:rsid w:val="00AE3681"/>
    <w:rsid w:val="00AE5DD0"/>
    <w:rsid w:val="00AF1B81"/>
    <w:rsid w:val="00AF463A"/>
    <w:rsid w:val="00AF5402"/>
    <w:rsid w:val="00AF7655"/>
    <w:rsid w:val="00B03ECB"/>
    <w:rsid w:val="00B0651C"/>
    <w:rsid w:val="00B066E1"/>
    <w:rsid w:val="00B07D44"/>
    <w:rsid w:val="00B17F4D"/>
    <w:rsid w:val="00B2064A"/>
    <w:rsid w:val="00B24E02"/>
    <w:rsid w:val="00B301A1"/>
    <w:rsid w:val="00B3449E"/>
    <w:rsid w:val="00B40EE4"/>
    <w:rsid w:val="00B453B4"/>
    <w:rsid w:val="00B5109D"/>
    <w:rsid w:val="00B55303"/>
    <w:rsid w:val="00B57F88"/>
    <w:rsid w:val="00B71BFD"/>
    <w:rsid w:val="00B84768"/>
    <w:rsid w:val="00B87357"/>
    <w:rsid w:val="00B875C2"/>
    <w:rsid w:val="00BA0670"/>
    <w:rsid w:val="00BA66A3"/>
    <w:rsid w:val="00BA68F3"/>
    <w:rsid w:val="00BA7E44"/>
    <w:rsid w:val="00BB4A7C"/>
    <w:rsid w:val="00BB4B5D"/>
    <w:rsid w:val="00BB4DAD"/>
    <w:rsid w:val="00BB55B2"/>
    <w:rsid w:val="00BB5ACE"/>
    <w:rsid w:val="00BB7F05"/>
    <w:rsid w:val="00BC0888"/>
    <w:rsid w:val="00BC186D"/>
    <w:rsid w:val="00BC2768"/>
    <w:rsid w:val="00BC49AB"/>
    <w:rsid w:val="00BC5CBD"/>
    <w:rsid w:val="00BC6288"/>
    <w:rsid w:val="00BC6705"/>
    <w:rsid w:val="00BC7D01"/>
    <w:rsid w:val="00BD209E"/>
    <w:rsid w:val="00BE0DA6"/>
    <w:rsid w:val="00BE1AEA"/>
    <w:rsid w:val="00BE6497"/>
    <w:rsid w:val="00BF3BAF"/>
    <w:rsid w:val="00C01758"/>
    <w:rsid w:val="00C02696"/>
    <w:rsid w:val="00C044C3"/>
    <w:rsid w:val="00C1423D"/>
    <w:rsid w:val="00C21C60"/>
    <w:rsid w:val="00C232AB"/>
    <w:rsid w:val="00C27038"/>
    <w:rsid w:val="00C27712"/>
    <w:rsid w:val="00C27C38"/>
    <w:rsid w:val="00C27CE0"/>
    <w:rsid w:val="00C27F73"/>
    <w:rsid w:val="00C344C9"/>
    <w:rsid w:val="00C34C33"/>
    <w:rsid w:val="00C35509"/>
    <w:rsid w:val="00C35B2D"/>
    <w:rsid w:val="00C35DF2"/>
    <w:rsid w:val="00C36204"/>
    <w:rsid w:val="00C36528"/>
    <w:rsid w:val="00C37E52"/>
    <w:rsid w:val="00C41FA2"/>
    <w:rsid w:val="00C4499C"/>
    <w:rsid w:val="00C45E80"/>
    <w:rsid w:val="00C524E1"/>
    <w:rsid w:val="00C54011"/>
    <w:rsid w:val="00C54ED2"/>
    <w:rsid w:val="00C54F96"/>
    <w:rsid w:val="00C5DDDC"/>
    <w:rsid w:val="00C61C57"/>
    <w:rsid w:val="00C61C83"/>
    <w:rsid w:val="00C66557"/>
    <w:rsid w:val="00C71E45"/>
    <w:rsid w:val="00C73700"/>
    <w:rsid w:val="00C744E9"/>
    <w:rsid w:val="00C74D9A"/>
    <w:rsid w:val="00C81A0F"/>
    <w:rsid w:val="00C8243A"/>
    <w:rsid w:val="00C8288B"/>
    <w:rsid w:val="00C84CEA"/>
    <w:rsid w:val="00C902C3"/>
    <w:rsid w:val="00C9123A"/>
    <w:rsid w:val="00C949C0"/>
    <w:rsid w:val="00CA7D21"/>
    <w:rsid w:val="00CB6D63"/>
    <w:rsid w:val="00CB7A2C"/>
    <w:rsid w:val="00CC37DF"/>
    <w:rsid w:val="00CC400C"/>
    <w:rsid w:val="00CD3483"/>
    <w:rsid w:val="00CD3CF8"/>
    <w:rsid w:val="00CD6D10"/>
    <w:rsid w:val="00CE7FB3"/>
    <w:rsid w:val="00D00038"/>
    <w:rsid w:val="00D05028"/>
    <w:rsid w:val="00D1308D"/>
    <w:rsid w:val="00D16F02"/>
    <w:rsid w:val="00D23DE4"/>
    <w:rsid w:val="00D2668A"/>
    <w:rsid w:val="00D30BA5"/>
    <w:rsid w:val="00D33F05"/>
    <w:rsid w:val="00D35413"/>
    <w:rsid w:val="00D37A68"/>
    <w:rsid w:val="00D4480A"/>
    <w:rsid w:val="00D4629D"/>
    <w:rsid w:val="00D51451"/>
    <w:rsid w:val="00D534C3"/>
    <w:rsid w:val="00D571DA"/>
    <w:rsid w:val="00D72A7F"/>
    <w:rsid w:val="00D76737"/>
    <w:rsid w:val="00D769FE"/>
    <w:rsid w:val="00D77E0C"/>
    <w:rsid w:val="00D8178B"/>
    <w:rsid w:val="00D831C1"/>
    <w:rsid w:val="00D836FC"/>
    <w:rsid w:val="00D83C1E"/>
    <w:rsid w:val="00D90BF3"/>
    <w:rsid w:val="00D92CE2"/>
    <w:rsid w:val="00D9542D"/>
    <w:rsid w:val="00DA2924"/>
    <w:rsid w:val="00DA36DE"/>
    <w:rsid w:val="00DA467B"/>
    <w:rsid w:val="00DA69B4"/>
    <w:rsid w:val="00DB1809"/>
    <w:rsid w:val="00DB5DA0"/>
    <w:rsid w:val="00DB6093"/>
    <w:rsid w:val="00DC0F94"/>
    <w:rsid w:val="00DC15E2"/>
    <w:rsid w:val="00DC3C4C"/>
    <w:rsid w:val="00DC4A21"/>
    <w:rsid w:val="00DC7E0A"/>
    <w:rsid w:val="00DE334B"/>
    <w:rsid w:val="00DE4FBE"/>
    <w:rsid w:val="00DE504B"/>
    <w:rsid w:val="00DE5AE6"/>
    <w:rsid w:val="00DE7549"/>
    <w:rsid w:val="00DF288B"/>
    <w:rsid w:val="00DF2DDA"/>
    <w:rsid w:val="00DF7086"/>
    <w:rsid w:val="00E01F7C"/>
    <w:rsid w:val="00E02232"/>
    <w:rsid w:val="00E027B9"/>
    <w:rsid w:val="00E04640"/>
    <w:rsid w:val="00E0655F"/>
    <w:rsid w:val="00E118D8"/>
    <w:rsid w:val="00E13E51"/>
    <w:rsid w:val="00E15578"/>
    <w:rsid w:val="00E16C5A"/>
    <w:rsid w:val="00E17734"/>
    <w:rsid w:val="00E2248D"/>
    <w:rsid w:val="00E322B0"/>
    <w:rsid w:val="00E32D87"/>
    <w:rsid w:val="00E3656E"/>
    <w:rsid w:val="00E36675"/>
    <w:rsid w:val="00E36D8C"/>
    <w:rsid w:val="00E40D77"/>
    <w:rsid w:val="00E47A5A"/>
    <w:rsid w:val="00E50D01"/>
    <w:rsid w:val="00E573F6"/>
    <w:rsid w:val="00E63BAE"/>
    <w:rsid w:val="00E64840"/>
    <w:rsid w:val="00E671BA"/>
    <w:rsid w:val="00E675A6"/>
    <w:rsid w:val="00E72A95"/>
    <w:rsid w:val="00E7A1A2"/>
    <w:rsid w:val="00E8086D"/>
    <w:rsid w:val="00E829A3"/>
    <w:rsid w:val="00E82EC5"/>
    <w:rsid w:val="00E86F90"/>
    <w:rsid w:val="00E901E6"/>
    <w:rsid w:val="00E91936"/>
    <w:rsid w:val="00E960E6"/>
    <w:rsid w:val="00E96C7A"/>
    <w:rsid w:val="00EA59EF"/>
    <w:rsid w:val="00EB045E"/>
    <w:rsid w:val="00EB4B12"/>
    <w:rsid w:val="00EB6B85"/>
    <w:rsid w:val="00EB7A00"/>
    <w:rsid w:val="00EC24CF"/>
    <w:rsid w:val="00EC43C5"/>
    <w:rsid w:val="00EC5064"/>
    <w:rsid w:val="00EC63B6"/>
    <w:rsid w:val="00ED0AF2"/>
    <w:rsid w:val="00ED14F9"/>
    <w:rsid w:val="00ED1C59"/>
    <w:rsid w:val="00ED2A74"/>
    <w:rsid w:val="00ED3BEE"/>
    <w:rsid w:val="00ED7516"/>
    <w:rsid w:val="00EE1CDA"/>
    <w:rsid w:val="00EE48F0"/>
    <w:rsid w:val="00EE72B6"/>
    <w:rsid w:val="00EE7380"/>
    <w:rsid w:val="00EF1364"/>
    <w:rsid w:val="00EF22E9"/>
    <w:rsid w:val="00EF4250"/>
    <w:rsid w:val="00EF6F73"/>
    <w:rsid w:val="00F003F6"/>
    <w:rsid w:val="00F05158"/>
    <w:rsid w:val="00F05B7F"/>
    <w:rsid w:val="00F079C3"/>
    <w:rsid w:val="00F07FCD"/>
    <w:rsid w:val="00F10BF1"/>
    <w:rsid w:val="00F1162C"/>
    <w:rsid w:val="00F1223C"/>
    <w:rsid w:val="00F134FC"/>
    <w:rsid w:val="00F13BF7"/>
    <w:rsid w:val="00F30FED"/>
    <w:rsid w:val="00F32399"/>
    <w:rsid w:val="00F337D7"/>
    <w:rsid w:val="00F34379"/>
    <w:rsid w:val="00F34B7D"/>
    <w:rsid w:val="00F3564E"/>
    <w:rsid w:val="00F37E5B"/>
    <w:rsid w:val="00F40DFA"/>
    <w:rsid w:val="00F44A93"/>
    <w:rsid w:val="00F64448"/>
    <w:rsid w:val="00F64533"/>
    <w:rsid w:val="00F67A34"/>
    <w:rsid w:val="00F7071E"/>
    <w:rsid w:val="00F727D6"/>
    <w:rsid w:val="00F73DB0"/>
    <w:rsid w:val="00F8146A"/>
    <w:rsid w:val="00F81751"/>
    <w:rsid w:val="00F83B3A"/>
    <w:rsid w:val="00F90936"/>
    <w:rsid w:val="00F92C3D"/>
    <w:rsid w:val="00F96CB8"/>
    <w:rsid w:val="00F97E14"/>
    <w:rsid w:val="00F97F5C"/>
    <w:rsid w:val="00FA129B"/>
    <w:rsid w:val="00FA2909"/>
    <w:rsid w:val="00FA7C87"/>
    <w:rsid w:val="00FB106E"/>
    <w:rsid w:val="00FB7CF9"/>
    <w:rsid w:val="00FC500C"/>
    <w:rsid w:val="00FD04D3"/>
    <w:rsid w:val="00FD25DE"/>
    <w:rsid w:val="00FD2AA8"/>
    <w:rsid w:val="00FD5F28"/>
    <w:rsid w:val="00FE043B"/>
    <w:rsid w:val="00FE1F2D"/>
    <w:rsid w:val="00FE2839"/>
    <w:rsid w:val="00FE444E"/>
    <w:rsid w:val="00FF07A2"/>
    <w:rsid w:val="00FF172D"/>
    <w:rsid w:val="00FF3509"/>
    <w:rsid w:val="01450A75"/>
    <w:rsid w:val="01F4206E"/>
    <w:rsid w:val="022B40E5"/>
    <w:rsid w:val="025FA10F"/>
    <w:rsid w:val="04028E7F"/>
    <w:rsid w:val="0488B06F"/>
    <w:rsid w:val="06BB5A43"/>
    <w:rsid w:val="06E89FF0"/>
    <w:rsid w:val="06F44803"/>
    <w:rsid w:val="073E3AE4"/>
    <w:rsid w:val="077738C7"/>
    <w:rsid w:val="07964100"/>
    <w:rsid w:val="0875A5DD"/>
    <w:rsid w:val="08EFD919"/>
    <w:rsid w:val="0927CDBC"/>
    <w:rsid w:val="09321B87"/>
    <w:rsid w:val="0961C459"/>
    <w:rsid w:val="0A73D58C"/>
    <w:rsid w:val="0A82F2A6"/>
    <w:rsid w:val="0A858781"/>
    <w:rsid w:val="0B05327F"/>
    <w:rsid w:val="0CA4CCDB"/>
    <w:rsid w:val="0CDD99B8"/>
    <w:rsid w:val="0D7D1B29"/>
    <w:rsid w:val="0DE01657"/>
    <w:rsid w:val="0FEFF1FB"/>
    <w:rsid w:val="10259361"/>
    <w:rsid w:val="1174FFF8"/>
    <w:rsid w:val="11AC0909"/>
    <w:rsid w:val="1284032A"/>
    <w:rsid w:val="12F0F659"/>
    <w:rsid w:val="1362A411"/>
    <w:rsid w:val="13B685EA"/>
    <w:rsid w:val="149CFE82"/>
    <w:rsid w:val="15A7B554"/>
    <w:rsid w:val="16CF9729"/>
    <w:rsid w:val="17148CB7"/>
    <w:rsid w:val="172380F3"/>
    <w:rsid w:val="18BB9E41"/>
    <w:rsid w:val="18F84ACA"/>
    <w:rsid w:val="190C56D2"/>
    <w:rsid w:val="196B2F7D"/>
    <w:rsid w:val="1A3C0250"/>
    <w:rsid w:val="1D133D81"/>
    <w:rsid w:val="1D612EF1"/>
    <w:rsid w:val="1E8D5706"/>
    <w:rsid w:val="1F2BA18C"/>
    <w:rsid w:val="1FF69819"/>
    <w:rsid w:val="20B06E75"/>
    <w:rsid w:val="20BF1519"/>
    <w:rsid w:val="210A7825"/>
    <w:rsid w:val="229F5777"/>
    <w:rsid w:val="23579623"/>
    <w:rsid w:val="24D3BBC8"/>
    <w:rsid w:val="24F6CEA0"/>
    <w:rsid w:val="25E5647D"/>
    <w:rsid w:val="2609D401"/>
    <w:rsid w:val="26470F23"/>
    <w:rsid w:val="276D81DE"/>
    <w:rsid w:val="28520935"/>
    <w:rsid w:val="28C493B5"/>
    <w:rsid w:val="2B7145FE"/>
    <w:rsid w:val="2C3472DE"/>
    <w:rsid w:val="2D096017"/>
    <w:rsid w:val="2D36DE7B"/>
    <w:rsid w:val="2DA7AD43"/>
    <w:rsid w:val="2E848889"/>
    <w:rsid w:val="2F29745A"/>
    <w:rsid w:val="30382F8C"/>
    <w:rsid w:val="30B1D933"/>
    <w:rsid w:val="31DA0962"/>
    <w:rsid w:val="321199C2"/>
    <w:rsid w:val="3221B4AE"/>
    <w:rsid w:val="328CAD63"/>
    <w:rsid w:val="32BBDC8F"/>
    <w:rsid w:val="32EA0EEC"/>
    <w:rsid w:val="32ED8A1C"/>
    <w:rsid w:val="3451AB3A"/>
    <w:rsid w:val="3615C73B"/>
    <w:rsid w:val="361FAC4A"/>
    <w:rsid w:val="36771FFA"/>
    <w:rsid w:val="369F9125"/>
    <w:rsid w:val="36BB69FB"/>
    <w:rsid w:val="37F7D163"/>
    <w:rsid w:val="381EDEE0"/>
    <w:rsid w:val="384B7900"/>
    <w:rsid w:val="3890AB7F"/>
    <w:rsid w:val="3928F726"/>
    <w:rsid w:val="3983359A"/>
    <w:rsid w:val="398B312F"/>
    <w:rsid w:val="39FD4045"/>
    <w:rsid w:val="3A139445"/>
    <w:rsid w:val="3B955294"/>
    <w:rsid w:val="3BE83334"/>
    <w:rsid w:val="3C0B4138"/>
    <w:rsid w:val="3CC4559A"/>
    <w:rsid w:val="3E62810A"/>
    <w:rsid w:val="3E6FA0C5"/>
    <w:rsid w:val="3E916BCB"/>
    <w:rsid w:val="3ECF1559"/>
    <w:rsid w:val="3ED5A11E"/>
    <w:rsid w:val="3FB72873"/>
    <w:rsid w:val="3FFE0D9E"/>
    <w:rsid w:val="406AE5BA"/>
    <w:rsid w:val="4070F74C"/>
    <w:rsid w:val="4087D308"/>
    <w:rsid w:val="40AAE40E"/>
    <w:rsid w:val="412F801C"/>
    <w:rsid w:val="429A040D"/>
    <w:rsid w:val="434AF553"/>
    <w:rsid w:val="43790E2B"/>
    <w:rsid w:val="44065E78"/>
    <w:rsid w:val="4488A960"/>
    <w:rsid w:val="44AEC3E3"/>
    <w:rsid w:val="44C7089D"/>
    <w:rsid w:val="45998CB5"/>
    <w:rsid w:val="46632AB3"/>
    <w:rsid w:val="46E7126E"/>
    <w:rsid w:val="477B9E09"/>
    <w:rsid w:val="47D72450"/>
    <w:rsid w:val="47F9F1C9"/>
    <w:rsid w:val="4819917A"/>
    <w:rsid w:val="48677B62"/>
    <w:rsid w:val="48891E1E"/>
    <w:rsid w:val="4956FD95"/>
    <w:rsid w:val="4A9C28E4"/>
    <w:rsid w:val="4B3F53BB"/>
    <w:rsid w:val="4BA2D697"/>
    <w:rsid w:val="4BC385DD"/>
    <w:rsid w:val="4C2E300E"/>
    <w:rsid w:val="4D2B1FBF"/>
    <w:rsid w:val="4D7C8546"/>
    <w:rsid w:val="4D7F88EF"/>
    <w:rsid w:val="4D8F1B17"/>
    <w:rsid w:val="4DA7B41B"/>
    <w:rsid w:val="4DC49609"/>
    <w:rsid w:val="4DD7A1E0"/>
    <w:rsid w:val="4E27965D"/>
    <w:rsid w:val="4F2C51BE"/>
    <w:rsid w:val="4F2FF4A8"/>
    <w:rsid w:val="5093691B"/>
    <w:rsid w:val="51C76782"/>
    <w:rsid w:val="51CF70BB"/>
    <w:rsid w:val="5334CD0F"/>
    <w:rsid w:val="53708C20"/>
    <w:rsid w:val="53ACC246"/>
    <w:rsid w:val="553F29D2"/>
    <w:rsid w:val="5560D07D"/>
    <w:rsid w:val="560AA2EE"/>
    <w:rsid w:val="564F5CA1"/>
    <w:rsid w:val="56D467C7"/>
    <w:rsid w:val="57749C66"/>
    <w:rsid w:val="582DFDE6"/>
    <w:rsid w:val="586240FB"/>
    <w:rsid w:val="58D84052"/>
    <w:rsid w:val="5A27B79A"/>
    <w:rsid w:val="5C572990"/>
    <w:rsid w:val="5C6A15F4"/>
    <w:rsid w:val="5F5031B7"/>
    <w:rsid w:val="5FA2F951"/>
    <w:rsid w:val="60415BCF"/>
    <w:rsid w:val="60EF55C6"/>
    <w:rsid w:val="61B3D25E"/>
    <w:rsid w:val="61DBD265"/>
    <w:rsid w:val="62170B28"/>
    <w:rsid w:val="625EADB8"/>
    <w:rsid w:val="64809165"/>
    <w:rsid w:val="65078096"/>
    <w:rsid w:val="654F5542"/>
    <w:rsid w:val="65932CF6"/>
    <w:rsid w:val="660538EA"/>
    <w:rsid w:val="692329FF"/>
    <w:rsid w:val="69BA2613"/>
    <w:rsid w:val="69DE7223"/>
    <w:rsid w:val="6B944F6F"/>
    <w:rsid w:val="6CC177FC"/>
    <w:rsid w:val="6D76566A"/>
    <w:rsid w:val="6D7E5B15"/>
    <w:rsid w:val="6DC97231"/>
    <w:rsid w:val="6DED0F78"/>
    <w:rsid w:val="6E36786E"/>
    <w:rsid w:val="6EC72964"/>
    <w:rsid w:val="6F5B5A5E"/>
    <w:rsid w:val="6F9029CB"/>
    <w:rsid w:val="6F9EB223"/>
    <w:rsid w:val="6FE584AA"/>
    <w:rsid w:val="702E4BAE"/>
    <w:rsid w:val="70578F43"/>
    <w:rsid w:val="70696D69"/>
    <w:rsid w:val="70F56394"/>
    <w:rsid w:val="71523E88"/>
    <w:rsid w:val="718D982B"/>
    <w:rsid w:val="71955EEB"/>
    <w:rsid w:val="71AABA03"/>
    <w:rsid w:val="73CA15D8"/>
    <w:rsid w:val="73DA10F2"/>
    <w:rsid w:val="740BE129"/>
    <w:rsid w:val="74E4F615"/>
    <w:rsid w:val="757FA4FD"/>
    <w:rsid w:val="76373C2F"/>
    <w:rsid w:val="76533C89"/>
    <w:rsid w:val="76A0A963"/>
    <w:rsid w:val="76ADE8CE"/>
    <w:rsid w:val="76CB7757"/>
    <w:rsid w:val="77022C38"/>
    <w:rsid w:val="772A2C28"/>
    <w:rsid w:val="777D0C62"/>
    <w:rsid w:val="77E07677"/>
    <w:rsid w:val="78939161"/>
    <w:rsid w:val="78A54C48"/>
    <w:rsid w:val="794D81EF"/>
    <w:rsid w:val="7A39575C"/>
    <w:rsid w:val="7A581530"/>
    <w:rsid w:val="7AEC5CD8"/>
    <w:rsid w:val="7BD83245"/>
    <w:rsid w:val="7C529445"/>
    <w:rsid w:val="7CAAA8DD"/>
    <w:rsid w:val="7D770498"/>
    <w:rsid w:val="7D9B1ADA"/>
    <w:rsid w:val="7E43830D"/>
    <w:rsid w:val="7EBA1402"/>
    <w:rsid w:val="7FBC8CA1"/>
    <w:rsid w:val="7FC57317"/>
    <w:rsid w:val="7FF69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99A8"/>
  <w15:chartTrackingRefBased/>
  <w15:docId w15:val="{C5D3FC5B-63D9-4C32-B46B-05A0059A7C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118E3"/>
    <w:pPr>
      <w:keepNext/>
      <w:keepLines/>
      <w:spacing w:before="200" w:after="200" w:line="240" w:lineRule="auto"/>
      <w:ind w:left="1797" w:hanging="1797"/>
      <w:jc w:val="both"/>
      <w:outlineLvl w:val="0"/>
    </w:pPr>
    <w:rPr>
      <w:rFonts w:ascii="Times New Roman Bold" w:hAnsi="Times New Roman Bold" w:eastAsiaTheme="majorEastAsia" w:cstheme="majorBidi"/>
      <w:b/>
      <w:bCs/>
      <w:caps/>
      <w:sz w:val="24"/>
      <w:szCs w:val="28"/>
      <w:u w:val="single"/>
      <w:lang w:val="ro-RO"/>
    </w:rPr>
  </w:style>
  <w:style w:type="paragraph" w:styleId="Heading2">
    <w:name w:val="heading 2"/>
    <w:basedOn w:val="Normal"/>
    <w:next w:val="Normal"/>
    <w:link w:val="Heading2Char"/>
    <w:uiPriority w:val="9"/>
    <w:unhideWhenUsed/>
    <w:qFormat/>
    <w:rsid w:val="001118E3"/>
    <w:pPr>
      <w:keepNext/>
      <w:keepLines/>
      <w:spacing w:before="200" w:after="200" w:line="240" w:lineRule="auto"/>
      <w:ind w:left="1622" w:hanging="1622"/>
      <w:jc w:val="both"/>
      <w:outlineLvl w:val="1"/>
    </w:pPr>
    <w:rPr>
      <w:rFonts w:ascii="Times New Roman Bold" w:hAnsi="Times New Roman Bold" w:eastAsiaTheme="majorEastAsia" w:cstheme="majorBidi"/>
      <w:b/>
      <w:bCs/>
      <w:smallCaps/>
      <w:sz w:val="24"/>
      <w:szCs w:val="26"/>
      <w:u w:val="single"/>
      <w:lang w:val="ro-RO"/>
    </w:rPr>
  </w:style>
  <w:style w:type="paragraph" w:styleId="Heading3">
    <w:name w:val="heading 3"/>
    <w:basedOn w:val="Normal"/>
    <w:next w:val="Normal"/>
    <w:link w:val="Heading3Char"/>
    <w:uiPriority w:val="9"/>
    <w:unhideWhenUsed/>
    <w:qFormat/>
    <w:rsid w:val="001118E3"/>
    <w:pPr>
      <w:keepNext/>
      <w:keepLines/>
      <w:spacing w:after="200" w:line="240" w:lineRule="auto"/>
      <w:ind w:left="2127" w:hanging="2127"/>
      <w:jc w:val="both"/>
      <w:outlineLvl w:val="2"/>
    </w:pPr>
    <w:rPr>
      <w:rFonts w:ascii="Times New Roman Bold" w:hAnsi="Times New Roman Bold" w:eastAsiaTheme="majorEastAsia" w:cstheme="majorBidi"/>
      <w:b/>
      <w:bCs/>
      <w:caps/>
      <w:sz w:val="24"/>
      <w:lang w:val="ro-RO"/>
    </w:rPr>
  </w:style>
  <w:style w:type="paragraph" w:styleId="Heading4">
    <w:name w:val="heading 4"/>
    <w:basedOn w:val="Normal"/>
    <w:next w:val="Normal"/>
    <w:link w:val="Heading4Char"/>
    <w:uiPriority w:val="9"/>
    <w:unhideWhenUsed/>
    <w:qFormat/>
    <w:rsid w:val="001118E3"/>
    <w:pPr>
      <w:keepNext/>
      <w:keepLines/>
      <w:spacing w:after="200" w:line="240" w:lineRule="auto"/>
      <w:ind w:left="1865" w:hanging="1865"/>
      <w:jc w:val="both"/>
      <w:outlineLvl w:val="3"/>
    </w:pPr>
    <w:rPr>
      <w:rFonts w:ascii="Times New Roman Bold" w:hAnsi="Times New Roman Bold" w:eastAsiaTheme="majorEastAsia" w:cstheme="majorBidi"/>
      <w:b/>
      <w:bCs/>
      <w:iCs/>
      <w:caps/>
      <w:sz w:val="24"/>
      <w:lang w:val="ro-RO"/>
    </w:rPr>
  </w:style>
  <w:style w:type="paragraph" w:styleId="Heading5">
    <w:name w:val="heading 5"/>
    <w:basedOn w:val="Normal"/>
    <w:next w:val="Normal"/>
    <w:link w:val="Heading5Char"/>
    <w:uiPriority w:val="9"/>
    <w:unhideWhenUsed/>
    <w:qFormat/>
    <w:rsid w:val="001118E3"/>
    <w:pPr>
      <w:keepNext/>
      <w:keepLines/>
      <w:spacing w:after="200" w:line="240" w:lineRule="auto"/>
      <w:ind w:left="720" w:hanging="720"/>
      <w:jc w:val="both"/>
      <w:outlineLvl w:val="4"/>
    </w:pPr>
    <w:rPr>
      <w:rFonts w:ascii="Times New Roman" w:hAnsi="Times New Roman" w:eastAsiaTheme="majorEastAsia" w:cstheme="majorBidi"/>
      <w:b/>
      <w:sz w:val="24"/>
      <w:lang w:val="ro-RO"/>
    </w:rPr>
  </w:style>
  <w:style w:type="paragraph" w:styleId="Heading6">
    <w:name w:val="heading 6"/>
    <w:basedOn w:val="Heading1"/>
    <w:next w:val="Normal"/>
    <w:link w:val="Heading6Char"/>
    <w:uiPriority w:val="9"/>
    <w:unhideWhenUsed/>
    <w:qFormat/>
    <w:rsid w:val="001118E3"/>
    <w:pPr>
      <w:jc w:val="cente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7E30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3038"/>
  </w:style>
  <w:style w:type="paragraph" w:styleId="Footer">
    <w:name w:val="footer"/>
    <w:basedOn w:val="Normal"/>
    <w:link w:val="FooterChar"/>
    <w:unhideWhenUsed/>
    <w:rsid w:val="007E30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3038"/>
  </w:style>
  <w:style w:type="character" w:styleId="PageNumber">
    <w:name w:val="page number"/>
    <w:basedOn w:val="DefaultParagraphFont"/>
    <w:rsid w:val="007E3038"/>
  </w:style>
  <w:style w:type="character" w:styleId="Heading1Char" w:customStyle="1">
    <w:name w:val="Heading 1 Char"/>
    <w:basedOn w:val="DefaultParagraphFont"/>
    <w:link w:val="Heading1"/>
    <w:uiPriority w:val="9"/>
    <w:rsid w:val="001118E3"/>
    <w:rPr>
      <w:rFonts w:ascii="Times New Roman Bold" w:hAnsi="Times New Roman Bold" w:eastAsiaTheme="majorEastAsia" w:cstheme="majorBidi"/>
      <w:b/>
      <w:bCs/>
      <w:caps/>
      <w:sz w:val="24"/>
      <w:szCs w:val="28"/>
      <w:u w:val="single"/>
      <w:lang w:val="ro-RO"/>
    </w:rPr>
  </w:style>
  <w:style w:type="character" w:styleId="Heading2Char" w:customStyle="1">
    <w:name w:val="Heading 2 Char"/>
    <w:basedOn w:val="DefaultParagraphFont"/>
    <w:link w:val="Heading2"/>
    <w:uiPriority w:val="9"/>
    <w:rsid w:val="001118E3"/>
    <w:rPr>
      <w:rFonts w:ascii="Times New Roman Bold" w:hAnsi="Times New Roman Bold" w:eastAsiaTheme="majorEastAsia" w:cstheme="majorBidi"/>
      <w:b/>
      <w:bCs/>
      <w:smallCaps/>
      <w:sz w:val="24"/>
      <w:szCs w:val="26"/>
      <w:u w:val="single"/>
      <w:lang w:val="ro-RO"/>
    </w:rPr>
  </w:style>
  <w:style w:type="character" w:styleId="Heading3Char" w:customStyle="1">
    <w:name w:val="Heading 3 Char"/>
    <w:basedOn w:val="DefaultParagraphFont"/>
    <w:link w:val="Heading3"/>
    <w:uiPriority w:val="9"/>
    <w:rsid w:val="001118E3"/>
    <w:rPr>
      <w:rFonts w:ascii="Times New Roman Bold" w:hAnsi="Times New Roman Bold" w:eastAsiaTheme="majorEastAsia" w:cstheme="majorBidi"/>
      <w:b/>
      <w:bCs/>
      <w:caps/>
      <w:sz w:val="24"/>
      <w:lang w:val="ro-RO"/>
    </w:rPr>
  </w:style>
  <w:style w:type="character" w:styleId="Heading4Char" w:customStyle="1">
    <w:name w:val="Heading 4 Char"/>
    <w:basedOn w:val="DefaultParagraphFont"/>
    <w:link w:val="Heading4"/>
    <w:uiPriority w:val="9"/>
    <w:rsid w:val="001118E3"/>
    <w:rPr>
      <w:rFonts w:ascii="Times New Roman Bold" w:hAnsi="Times New Roman Bold" w:eastAsiaTheme="majorEastAsia" w:cstheme="majorBidi"/>
      <w:b/>
      <w:bCs/>
      <w:iCs/>
      <w:caps/>
      <w:sz w:val="24"/>
      <w:lang w:val="ro-RO"/>
    </w:rPr>
  </w:style>
  <w:style w:type="character" w:styleId="Heading5Char" w:customStyle="1">
    <w:name w:val="Heading 5 Char"/>
    <w:basedOn w:val="DefaultParagraphFont"/>
    <w:link w:val="Heading5"/>
    <w:uiPriority w:val="9"/>
    <w:rsid w:val="001118E3"/>
    <w:rPr>
      <w:rFonts w:ascii="Times New Roman" w:hAnsi="Times New Roman" w:eastAsiaTheme="majorEastAsia" w:cstheme="majorBidi"/>
      <w:b/>
      <w:sz w:val="24"/>
      <w:lang w:val="ro-RO"/>
    </w:rPr>
  </w:style>
  <w:style w:type="character" w:styleId="Heading6Char" w:customStyle="1">
    <w:name w:val="Heading 6 Char"/>
    <w:basedOn w:val="DefaultParagraphFont"/>
    <w:link w:val="Heading6"/>
    <w:uiPriority w:val="9"/>
    <w:rsid w:val="001118E3"/>
    <w:rPr>
      <w:rFonts w:ascii="Times New Roman Bold" w:hAnsi="Times New Roman Bold" w:eastAsiaTheme="majorEastAsia" w:cstheme="majorBidi"/>
      <w:b/>
      <w:bCs/>
      <w:caps/>
      <w:sz w:val="24"/>
      <w:szCs w:val="28"/>
      <w:u w:val="single"/>
      <w:lang w:val="ro-RO"/>
    </w:rPr>
  </w:style>
  <w:style w:type="paragraph" w:styleId="Contact" w:customStyle="1">
    <w:name w:val="Contact"/>
    <w:basedOn w:val="Normal"/>
    <w:next w:val="Normal"/>
    <w:rsid w:val="001118E3"/>
    <w:pPr>
      <w:spacing w:before="480" w:after="200" w:line="240" w:lineRule="auto"/>
      <w:ind w:left="567" w:hanging="567"/>
    </w:pPr>
    <w:rPr>
      <w:rFonts w:ascii="Times New Roman" w:hAnsi="Times New Roman" w:eastAsia="Times New Roman" w:cs="Times New Roman"/>
      <w:sz w:val="24"/>
      <w:szCs w:val="20"/>
      <w:lang w:val="ro-RO"/>
    </w:rPr>
  </w:style>
  <w:style w:type="paragraph" w:styleId="ListBullet">
    <w:name w:val="List Bullet"/>
    <w:basedOn w:val="Normal"/>
    <w:link w:val="ListBulletChar"/>
    <w:rsid w:val="001118E3"/>
    <w:pPr>
      <w:numPr>
        <w:numId w:val="17"/>
      </w:numPr>
      <w:spacing w:after="240" w:line="240" w:lineRule="auto"/>
      <w:jc w:val="both"/>
    </w:pPr>
    <w:rPr>
      <w:rFonts w:ascii="Times New Roman" w:hAnsi="Times New Roman" w:eastAsia="Times New Roman" w:cs="Times New Roman"/>
      <w:sz w:val="24"/>
      <w:szCs w:val="20"/>
      <w:lang w:val="ro-RO"/>
    </w:rPr>
  </w:style>
  <w:style w:type="paragraph" w:styleId="ListBullet1" w:customStyle="1">
    <w:name w:val="List Bullet 1"/>
    <w:basedOn w:val="Normal"/>
    <w:rsid w:val="001118E3"/>
    <w:pPr>
      <w:numPr>
        <w:numId w:val="18"/>
      </w:numPr>
      <w:tabs>
        <w:tab w:val="clear" w:pos="765"/>
        <w:tab w:val="num" w:pos="360"/>
      </w:tabs>
      <w:spacing w:after="240" w:line="240" w:lineRule="auto"/>
      <w:ind w:left="0" w:firstLine="0"/>
      <w:jc w:val="both"/>
    </w:pPr>
    <w:rPr>
      <w:rFonts w:ascii="Times New Roman" w:hAnsi="Times New Roman" w:eastAsia="Times New Roman" w:cs="Times New Roman"/>
      <w:sz w:val="24"/>
      <w:szCs w:val="20"/>
      <w:lang w:val="ro-RO"/>
    </w:rPr>
  </w:style>
  <w:style w:type="paragraph" w:styleId="ListBullet2">
    <w:name w:val="List Bullet 2"/>
    <w:basedOn w:val="Normal"/>
    <w:rsid w:val="001118E3"/>
    <w:pPr>
      <w:numPr>
        <w:numId w:val="19"/>
      </w:numPr>
      <w:spacing w:after="240" w:line="240" w:lineRule="auto"/>
      <w:jc w:val="both"/>
    </w:pPr>
    <w:rPr>
      <w:rFonts w:ascii="Times New Roman" w:hAnsi="Times New Roman" w:eastAsia="Times New Roman" w:cs="Times New Roman"/>
      <w:sz w:val="24"/>
      <w:szCs w:val="20"/>
      <w:lang w:val="ro-RO"/>
    </w:rPr>
  </w:style>
  <w:style w:type="paragraph" w:styleId="ListBullet3">
    <w:name w:val="List Bullet 3"/>
    <w:basedOn w:val="Normal"/>
    <w:rsid w:val="001118E3"/>
    <w:pPr>
      <w:numPr>
        <w:numId w:val="20"/>
      </w:numPr>
      <w:spacing w:after="240" w:line="240" w:lineRule="auto"/>
      <w:jc w:val="both"/>
    </w:pPr>
    <w:rPr>
      <w:rFonts w:ascii="Times New Roman" w:hAnsi="Times New Roman" w:eastAsia="Times New Roman" w:cs="Times New Roman"/>
      <w:sz w:val="24"/>
      <w:szCs w:val="20"/>
      <w:lang w:val="ro-RO"/>
    </w:rPr>
  </w:style>
  <w:style w:type="paragraph" w:styleId="ListBullet4">
    <w:name w:val="List Bullet 4"/>
    <w:basedOn w:val="Normal"/>
    <w:rsid w:val="001118E3"/>
    <w:pPr>
      <w:numPr>
        <w:numId w:val="21"/>
      </w:numPr>
      <w:spacing w:after="240" w:line="240" w:lineRule="auto"/>
      <w:jc w:val="both"/>
    </w:pPr>
    <w:rPr>
      <w:rFonts w:ascii="Times New Roman" w:hAnsi="Times New Roman" w:eastAsia="Times New Roman" w:cs="Times New Roman"/>
      <w:sz w:val="24"/>
      <w:szCs w:val="20"/>
      <w:lang w:val="ro-RO"/>
    </w:rPr>
  </w:style>
  <w:style w:type="paragraph" w:styleId="ListDash" w:customStyle="1">
    <w:name w:val="List Dash"/>
    <w:basedOn w:val="Normal"/>
    <w:rsid w:val="001118E3"/>
    <w:pPr>
      <w:numPr>
        <w:numId w:val="22"/>
      </w:numPr>
      <w:spacing w:after="240" w:line="240" w:lineRule="auto"/>
      <w:jc w:val="both"/>
    </w:pPr>
    <w:rPr>
      <w:rFonts w:ascii="Times New Roman" w:hAnsi="Times New Roman" w:eastAsia="Times New Roman" w:cs="Times New Roman"/>
      <w:sz w:val="24"/>
      <w:szCs w:val="20"/>
      <w:lang w:val="ro-RO"/>
    </w:rPr>
  </w:style>
  <w:style w:type="paragraph" w:styleId="ListDash1" w:customStyle="1">
    <w:name w:val="List Dash 1"/>
    <w:basedOn w:val="Normal"/>
    <w:rsid w:val="001118E3"/>
    <w:pPr>
      <w:numPr>
        <w:numId w:val="23"/>
      </w:numPr>
      <w:spacing w:after="240" w:line="240" w:lineRule="auto"/>
      <w:jc w:val="both"/>
    </w:pPr>
    <w:rPr>
      <w:rFonts w:ascii="Times New Roman" w:hAnsi="Times New Roman" w:eastAsia="Times New Roman" w:cs="Times New Roman"/>
      <w:sz w:val="24"/>
      <w:szCs w:val="20"/>
      <w:lang w:val="ro-RO"/>
    </w:rPr>
  </w:style>
  <w:style w:type="paragraph" w:styleId="ListDash2" w:customStyle="1">
    <w:name w:val="List Dash 2"/>
    <w:basedOn w:val="Normal"/>
    <w:rsid w:val="001118E3"/>
    <w:pPr>
      <w:numPr>
        <w:numId w:val="24"/>
      </w:numPr>
      <w:spacing w:after="240" w:line="240" w:lineRule="auto"/>
      <w:jc w:val="both"/>
    </w:pPr>
    <w:rPr>
      <w:rFonts w:ascii="Times New Roman" w:hAnsi="Times New Roman" w:eastAsia="Times New Roman" w:cs="Times New Roman"/>
      <w:sz w:val="24"/>
      <w:szCs w:val="20"/>
      <w:lang w:val="ro-RO"/>
    </w:rPr>
  </w:style>
  <w:style w:type="paragraph" w:styleId="ListDash3" w:customStyle="1">
    <w:name w:val="List Dash 3"/>
    <w:basedOn w:val="Normal"/>
    <w:rsid w:val="001118E3"/>
    <w:pPr>
      <w:numPr>
        <w:numId w:val="25"/>
      </w:numPr>
      <w:spacing w:after="240" w:line="240" w:lineRule="auto"/>
      <w:jc w:val="both"/>
    </w:pPr>
    <w:rPr>
      <w:rFonts w:ascii="Times New Roman" w:hAnsi="Times New Roman" w:eastAsia="Times New Roman" w:cs="Times New Roman"/>
      <w:sz w:val="24"/>
      <w:szCs w:val="20"/>
      <w:lang w:val="ro-RO"/>
    </w:rPr>
  </w:style>
  <w:style w:type="paragraph" w:styleId="ListDash4" w:customStyle="1">
    <w:name w:val="List Dash 4"/>
    <w:basedOn w:val="Normal"/>
    <w:rsid w:val="001118E3"/>
    <w:pPr>
      <w:numPr>
        <w:numId w:val="26"/>
      </w:numPr>
      <w:spacing w:after="240" w:line="240" w:lineRule="auto"/>
      <w:jc w:val="both"/>
    </w:pPr>
    <w:rPr>
      <w:rFonts w:ascii="Times New Roman" w:hAnsi="Times New Roman" w:eastAsia="Times New Roman" w:cs="Times New Roman"/>
      <w:sz w:val="24"/>
      <w:szCs w:val="20"/>
      <w:lang w:val="ro-RO"/>
    </w:rPr>
  </w:style>
  <w:style w:type="paragraph" w:styleId="ListNumber">
    <w:name w:val="List Number"/>
    <w:basedOn w:val="Normal"/>
    <w:rsid w:val="001118E3"/>
    <w:pPr>
      <w:numPr>
        <w:numId w:val="27"/>
      </w:numPr>
      <w:spacing w:after="240" w:line="240" w:lineRule="auto"/>
      <w:jc w:val="both"/>
    </w:pPr>
    <w:rPr>
      <w:rFonts w:ascii="Times New Roman" w:hAnsi="Times New Roman" w:eastAsia="Times New Roman" w:cs="Times New Roman"/>
      <w:sz w:val="24"/>
      <w:szCs w:val="20"/>
      <w:lang w:val="ro-RO"/>
    </w:rPr>
  </w:style>
  <w:style w:type="paragraph" w:styleId="ListNumber1" w:customStyle="1">
    <w:name w:val="List Number 1"/>
    <w:basedOn w:val="Normal"/>
    <w:rsid w:val="001118E3"/>
    <w:pPr>
      <w:numPr>
        <w:numId w:val="28"/>
      </w:numPr>
      <w:spacing w:after="240" w:line="240" w:lineRule="auto"/>
      <w:jc w:val="both"/>
    </w:pPr>
    <w:rPr>
      <w:rFonts w:ascii="Times New Roman" w:hAnsi="Times New Roman" w:eastAsia="Times New Roman" w:cs="Times New Roman"/>
      <w:sz w:val="24"/>
      <w:szCs w:val="20"/>
      <w:lang w:val="ro-RO"/>
    </w:rPr>
  </w:style>
  <w:style w:type="paragraph" w:styleId="ListNumber2">
    <w:name w:val="List Number 2"/>
    <w:basedOn w:val="Normal"/>
    <w:rsid w:val="001118E3"/>
    <w:pPr>
      <w:numPr>
        <w:numId w:val="29"/>
      </w:numPr>
      <w:spacing w:after="240" w:line="240" w:lineRule="auto"/>
      <w:jc w:val="both"/>
    </w:pPr>
    <w:rPr>
      <w:rFonts w:ascii="Times New Roman" w:hAnsi="Times New Roman" w:eastAsia="Times New Roman" w:cs="Times New Roman"/>
      <w:sz w:val="24"/>
      <w:szCs w:val="20"/>
      <w:lang w:val="ro-RO"/>
    </w:rPr>
  </w:style>
  <w:style w:type="paragraph" w:styleId="ListNumber3">
    <w:name w:val="List Number 3"/>
    <w:basedOn w:val="Normal"/>
    <w:rsid w:val="001118E3"/>
    <w:pPr>
      <w:numPr>
        <w:numId w:val="30"/>
      </w:numPr>
      <w:spacing w:after="240" w:line="240" w:lineRule="auto"/>
      <w:jc w:val="both"/>
    </w:pPr>
    <w:rPr>
      <w:rFonts w:ascii="Times New Roman" w:hAnsi="Times New Roman" w:eastAsia="Times New Roman" w:cs="Times New Roman"/>
      <w:sz w:val="24"/>
      <w:szCs w:val="20"/>
      <w:lang w:val="ro-RO"/>
    </w:rPr>
  </w:style>
  <w:style w:type="paragraph" w:styleId="ListNumber4">
    <w:name w:val="List Number 4"/>
    <w:basedOn w:val="Normal"/>
    <w:rsid w:val="001118E3"/>
    <w:pPr>
      <w:numPr>
        <w:numId w:val="31"/>
      </w:numPr>
      <w:spacing w:after="240" w:line="240" w:lineRule="auto"/>
      <w:jc w:val="both"/>
    </w:pPr>
    <w:rPr>
      <w:rFonts w:ascii="Times New Roman" w:hAnsi="Times New Roman" w:eastAsia="Times New Roman" w:cs="Times New Roman"/>
      <w:sz w:val="24"/>
      <w:szCs w:val="20"/>
      <w:lang w:val="ro-RO"/>
    </w:rPr>
  </w:style>
  <w:style w:type="paragraph" w:styleId="ListNumberLevel2" w:customStyle="1">
    <w:name w:val="List Number (Level 2)"/>
    <w:basedOn w:val="Normal"/>
    <w:rsid w:val="001118E3"/>
    <w:pPr>
      <w:numPr>
        <w:ilvl w:val="1"/>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2" w:customStyle="1">
    <w:name w:val="List Number 1 (Level 2)"/>
    <w:basedOn w:val="Normal"/>
    <w:rsid w:val="001118E3"/>
    <w:pPr>
      <w:numPr>
        <w:ilvl w:val="1"/>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2" w:customStyle="1">
    <w:name w:val="List Number 2 (Level 2)"/>
    <w:basedOn w:val="Normal"/>
    <w:rsid w:val="001118E3"/>
    <w:pPr>
      <w:numPr>
        <w:ilvl w:val="1"/>
        <w:numId w:val="29"/>
      </w:numPr>
      <w:tabs>
        <w:tab w:val="clear" w:pos="2494"/>
        <w:tab w:val="num" w:pos="360"/>
      </w:tabs>
      <w:spacing w:after="240" w:line="240" w:lineRule="auto"/>
      <w:ind w:left="0" w:firstLine="0"/>
      <w:jc w:val="both"/>
    </w:pPr>
    <w:rPr>
      <w:rFonts w:ascii="Times New Roman" w:hAnsi="Times New Roman" w:eastAsia="Times New Roman" w:cs="Times New Roman"/>
      <w:sz w:val="24"/>
      <w:szCs w:val="20"/>
      <w:lang w:val="ro-RO"/>
    </w:rPr>
  </w:style>
  <w:style w:type="paragraph" w:styleId="ListNumber3Level2" w:customStyle="1">
    <w:name w:val="List Number 3 (Level 2)"/>
    <w:basedOn w:val="Normal"/>
    <w:rsid w:val="001118E3"/>
    <w:pPr>
      <w:numPr>
        <w:ilvl w:val="1"/>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2" w:customStyle="1">
    <w:name w:val="List Number 4 (Level 2)"/>
    <w:basedOn w:val="Normal"/>
    <w:rsid w:val="001118E3"/>
    <w:pPr>
      <w:numPr>
        <w:ilvl w:val="1"/>
        <w:numId w:val="31"/>
      </w:numPr>
      <w:spacing w:after="240" w:line="240" w:lineRule="auto"/>
      <w:jc w:val="both"/>
    </w:pPr>
    <w:rPr>
      <w:rFonts w:ascii="Times New Roman" w:hAnsi="Times New Roman" w:eastAsia="Times New Roman" w:cs="Times New Roman"/>
      <w:sz w:val="24"/>
      <w:szCs w:val="20"/>
      <w:lang w:val="ro-RO"/>
    </w:rPr>
  </w:style>
  <w:style w:type="paragraph" w:styleId="ListNumberLevel3" w:customStyle="1">
    <w:name w:val="List Number (Level 3)"/>
    <w:basedOn w:val="Normal"/>
    <w:rsid w:val="001118E3"/>
    <w:pPr>
      <w:numPr>
        <w:ilvl w:val="2"/>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3" w:customStyle="1">
    <w:name w:val="List Number 1 (Level 3)"/>
    <w:basedOn w:val="Normal"/>
    <w:rsid w:val="001118E3"/>
    <w:pPr>
      <w:numPr>
        <w:ilvl w:val="2"/>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3" w:customStyle="1">
    <w:name w:val="List Number 2 (Level 3)"/>
    <w:basedOn w:val="Normal"/>
    <w:rsid w:val="001118E3"/>
    <w:pPr>
      <w:numPr>
        <w:ilvl w:val="2"/>
        <w:numId w:val="29"/>
      </w:numPr>
      <w:spacing w:after="240" w:line="240" w:lineRule="auto"/>
      <w:jc w:val="both"/>
    </w:pPr>
    <w:rPr>
      <w:rFonts w:ascii="Times New Roman" w:hAnsi="Times New Roman" w:eastAsia="Times New Roman" w:cs="Times New Roman"/>
      <w:sz w:val="24"/>
      <w:szCs w:val="20"/>
      <w:lang w:val="ro-RO"/>
    </w:rPr>
  </w:style>
  <w:style w:type="paragraph" w:styleId="ListNumber3Level3" w:customStyle="1">
    <w:name w:val="List Number 3 (Level 3)"/>
    <w:basedOn w:val="Normal"/>
    <w:rsid w:val="001118E3"/>
    <w:pPr>
      <w:numPr>
        <w:ilvl w:val="2"/>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3" w:customStyle="1">
    <w:name w:val="List Number 4 (Level 3)"/>
    <w:basedOn w:val="Normal"/>
    <w:rsid w:val="001118E3"/>
    <w:pPr>
      <w:numPr>
        <w:ilvl w:val="2"/>
        <w:numId w:val="31"/>
      </w:numPr>
      <w:spacing w:after="240" w:line="240" w:lineRule="auto"/>
      <w:jc w:val="both"/>
    </w:pPr>
    <w:rPr>
      <w:rFonts w:ascii="Times New Roman" w:hAnsi="Times New Roman" w:eastAsia="Times New Roman" w:cs="Times New Roman"/>
      <w:sz w:val="24"/>
      <w:szCs w:val="20"/>
      <w:lang w:val="ro-RO"/>
    </w:rPr>
  </w:style>
  <w:style w:type="paragraph" w:styleId="ListNumberLevel4" w:customStyle="1">
    <w:name w:val="List Number (Level 4)"/>
    <w:basedOn w:val="Normal"/>
    <w:rsid w:val="001118E3"/>
    <w:pPr>
      <w:numPr>
        <w:ilvl w:val="3"/>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4" w:customStyle="1">
    <w:name w:val="List Number 1 (Level 4)"/>
    <w:basedOn w:val="Normal"/>
    <w:rsid w:val="001118E3"/>
    <w:pPr>
      <w:numPr>
        <w:ilvl w:val="3"/>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4" w:customStyle="1">
    <w:name w:val="List Number 2 (Level 4)"/>
    <w:basedOn w:val="Normal"/>
    <w:rsid w:val="001118E3"/>
    <w:pPr>
      <w:numPr>
        <w:ilvl w:val="3"/>
        <w:numId w:val="29"/>
      </w:numPr>
      <w:spacing w:after="240" w:line="240" w:lineRule="auto"/>
      <w:jc w:val="both"/>
    </w:pPr>
    <w:rPr>
      <w:rFonts w:ascii="Times New Roman" w:hAnsi="Times New Roman" w:eastAsia="Times New Roman" w:cs="Times New Roman"/>
      <w:sz w:val="24"/>
      <w:szCs w:val="20"/>
      <w:lang w:val="ro-RO"/>
    </w:rPr>
  </w:style>
  <w:style w:type="paragraph" w:styleId="ListNumber3Level4" w:customStyle="1">
    <w:name w:val="List Number 3 (Level 4)"/>
    <w:basedOn w:val="Normal"/>
    <w:rsid w:val="001118E3"/>
    <w:pPr>
      <w:numPr>
        <w:ilvl w:val="3"/>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4" w:customStyle="1">
    <w:name w:val="List Number 4 (Level 4)"/>
    <w:basedOn w:val="Normal"/>
    <w:rsid w:val="001118E3"/>
    <w:pPr>
      <w:numPr>
        <w:ilvl w:val="3"/>
        <w:numId w:val="31"/>
      </w:numPr>
      <w:spacing w:after="240" w:line="240" w:lineRule="auto"/>
      <w:jc w:val="both"/>
    </w:pPr>
    <w:rPr>
      <w:rFonts w:ascii="Times New Roman" w:hAnsi="Times New Roman" w:eastAsia="Times New Roman" w:cs="Times New Roman"/>
      <w:sz w:val="24"/>
      <w:szCs w:val="20"/>
      <w:lang w:val="ro-RO"/>
    </w:rPr>
  </w:style>
  <w:style w:type="paragraph" w:styleId="TOC5">
    <w:name w:val="toc 5"/>
    <w:basedOn w:val="Normal"/>
    <w:next w:val="Normal"/>
    <w:autoRedefine/>
    <w:uiPriority w:val="39"/>
    <w:qFormat/>
    <w:rsid w:val="001118E3"/>
    <w:pPr>
      <w:tabs>
        <w:tab w:val="left" w:pos="2297"/>
        <w:tab w:val="right" w:leader="dot" w:pos="8789"/>
      </w:tabs>
      <w:spacing w:before="60" w:after="60" w:line="240" w:lineRule="auto"/>
      <w:ind w:left="1260" w:right="567" w:hanging="567"/>
      <w:jc w:val="both"/>
    </w:pPr>
    <w:rPr>
      <w:rFonts w:ascii="Times New Roman" w:hAnsi="Times New Roman" w:eastAsia="Times New Roman" w:cs="Times New Roman"/>
      <w:sz w:val="20"/>
      <w:szCs w:val="20"/>
      <w:lang w:val="ro-RO"/>
    </w:rPr>
  </w:style>
  <w:style w:type="paragraph" w:styleId="TOCHeading">
    <w:name w:val="TOC Heading"/>
    <w:basedOn w:val="Normal"/>
    <w:next w:val="Normal"/>
    <w:uiPriority w:val="39"/>
    <w:qFormat/>
    <w:rsid w:val="001118E3"/>
    <w:pPr>
      <w:keepNext/>
      <w:spacing w:before="240" w:after="240" w:line="240" w:lineRule="auto"/>
      <w:jc w:val="center"/>
    </w:pPr>
    <w:rPr>
      <w:rFonts w:ascii="Times New Roman" w:hAnsi="Times New Roman" w:eastAsia="Times New Roman" w:cs="Times New Roman"/>
      <w:b/>
      <w:sz w:val="24"/>
      <w:szCs w:val="20"/>
      <w:lang w:val="ro-RO"/>
    </w:rPr>
  </w:style>
  <w:style w:type="paragraph" w:styleId="TOC1">
    <w:name w:val="toc 1"/>
    <w:basedOn w:val="Normal"/>
    <w:next w:val="Normal"/>
    <w:autoRedefine/>
    <w:uiPriority w:val="39"/>
    <w:qFormat/>
    <w:rsid w:val="00213035"/>
    <w:pPr>
      <w:tabs>
        <w:tab w:val="right" w:pos="1584"/>
        <w:tab w:val="right" w:leader="dot" w:pos="8789"/>
      </w:tabs>
      <w:spacing w:before="60" w:after="60" w:line="240" w:lineRule="auto"/>
      <w:ind w:right="144"/>
      <w:mirrorIndents/>
    </w:pPr>
    <w:rPr>
      <w:rFonts w:ascii="Georgia" w:hAnsi="Georgia" w:eastAsia="Calibri" w:cs="Times New Roman"/>
      <w:bCs/>
      <w:noProof/>
      <w:szCs w:val="24"/>
      <w:lang w:val="ro-RO"/>
    </w:rPr>
  </w:style>
  <w:style w:type="paragraph" w:styleId="TOC2">
    <w:name w:val="toc 2"/>
    <w:basedOn w:val="Normal"/>
    <w:next w:val="Normal"/>
    <w:autoRedefine/>
    <w:uiPriority w:val="39"/>
    <w:qFormat/>
    <w:rsid w:val="001118E3"/>
    <w:pPr>
      <w:tabs>
        <w:tab w:val="left" w:pos="1560"/>
        <w:tab w:val="left" w:pos="2297"/>
        <w:tab w:val="right" w:leader="dot" w:pos="8789"/>
      </w:tabs>
      <w:spacing w:before="60" w:after="60" w:line="240" w:lineRule="auto"/>
      <w:ind w:right="567"/>
      <w:jc w:val="both"/>
    </w:pPr>
    <w:rPr>
      <w:rFonts w:ascii="Times New Roman" w:hAnsi="Times New Roman" w:eastAsia="Times New Roman" w:cs="Times New Roman"/>
      <w:noProof/>
      <w:sz w:val="20"/>
      <w:szCs w:val="20"/>
      <w:lang w:val="ro-RO"/>
    </w:rPr>
  </w:style>
  <w:style w:type="paragraph" w:styleId="TOC3">
    <w:name w:val="toc 3"/>
    <w:basedOn w:val="Normal"/>
    <w:next w:val="Normal"/>
    <w:autoRedefine/>
    <w:uiPriority w:val="39"/>
    <w:qFormat/>
    <w:rsid w:val="001118E3"/>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sz w:val="20"/>
      <w:szCs w:val="20"/>
      <w:lang w:val="ro-RO"/>
    </w:rPr>
  </w:style>
  <w:style w:type="paragraph" w:styleId="TOC4">
    <w:name w:val="toc 4"/>
    <w:basedOn w:val="Normal"/>
    <w:next w:val="Normal"/>
    <w:uiPriority w:val="39"/>
    <w:qFormat/>
    <w:rsid w:val="001118E3"/>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sz w:val="20"/>
      <w:szCs w:val="20"/>
      <w:lang w:val="ro-RO"/>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118E3"/>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118E3"/>
    <w:pPr>
      <w:spacing w:after="0" w:line="240" w:lineRule="auto"/>
      <w:ind w:left="284" w:hanging="284"/>
      <w:jc w:val="both"/>
    </w:pPr>
    <w:rPr>
      <w:rFonts w:ascii="Times New Roman" w:hAnsi="Times New Roman" w:eastAsia="Times New Roman" w:cs="Times New Roman"/>
      <w:sz w:val="20"/>
      <w:szCs w:val="20"/>
      <w:lang w:val="ro-RO" w:eastAsia="zh-CN"/>
    </w:rPr>
  </w:style>
  <w:style w:type="character" w:styleId="FootnoteTextChar" w:customStyle="1">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1118E3"/>
    <w:rPr>
      <w:rFonts w:ascii="Times New Roman" w:hAnsi="Times New Roman" w:eastAsia="Times New Roman" w:cs="Times New Roman"/>
      <w:sz w:val="20"/>
      <w:szCs w:val="20"/>
      <w:lang w:val="ro-RO" w:eastAsia="zh-CN"/>
    </w:rPr>
  </w:style>
  <w:style w:type="character" w:styleId="CommentReference">
    <w:name w:val="annotation reference"/>
    <w:uiPriority w:val="99"/>
    <w:rsid w:val="001118E3"/>
    <w:rPr>
      <w:rFonts w:cs="Times New Roman"/>
      <w:sz w:val="16"/>
      <w:szCs w:val="16"/>
    </w:rPr>
  </w:style>
  <w:style w:type="paragraph" w:styleId="CommentText">
    <w:name w:val="annotation text"/>
    <w:basedOn w:val="Normal"/>
    <w:link w:val="CommentTextChar"/>
    <w:uiPriority w:val="99"/>
    <w:rsid w:val="001118E3"/>
    <w:pPr>
      <w:spacing w:after="200" w:line="240" w:lineRule="auto"/>
      <w:jc w:val="both"/>
    </w:pPr>
    <w:rPr>
      <w:rFonts w:ascii="Times New Roman" w:hAnsi="Times New Roman" w:eastAsia="Times New Roman" w:cs="Times New Roman"/>
      <w:sz w:val="20"/>
      <w:szCs w:val="20"/>
      <w:lang w:val="ro-RO" w:eastAsia="zh-CN"/>
    </w:rPr>
  </w:style>
  <w:style w:type="character" w:styleId="CommentTextChar" w:customStyle="1">
    <w:name w:val="Comment Text Char"/>
    <w:basedOn w:val="DefaultParagraphFont"/>
    <w:link w:val="CommentText"/>
    <w:uiPriority w:val="99"/>
    <w:rsid w:val="001118E3"/>
    <w:rPr>
      <w:rFonts w:ascii="Times New Roman" w:hAnsi="Times New Roman" w:eastAsia="Times New Roman" w:cs="Times New Roman"/>
      <w:sz w:val="20"/>
      <w:szCs w:val="20"/>
      <w:lang w:val="ro-RO" w:eastAsia="zh-CN"/>
    </w:rPr>
  </w:style>
  <w:style w:type="paragraph" w:styleId="Style2" w:customStyle="1">
    <w:name w:val="Style2"/>
    <w:link w:val="Style2Char"/>
    <w:rsid w:val="001118E3"/>
    <w:pPr>
      <w:spacing w:after="200" w:line="276" w:lineRule="auto"/>
      <w:contextualSpacing/>
      <w:jc w:val="both"/>
    </w:pPr>
    <w:rPr>
      <w:rFonts w:ascii="Times New Roman" w:hAnsi="Times New Roman" w:eastAsia="Calibri" w:cs="Times New Roman"/>
      <w:sz w:val="24"/>
      <w:szCs w:val="20"/>
      <w:lang w:val="ro-RO"/>
    </w:rPr>
  </w:style>
  <w:style w:type="character" w:styleId="Style2Char" w:customStyle="1">
    <w:name w:val="Style2 Char"/>
    <w:link w:val="Style2"/>
    <w:rsid w:val="001118E3"/>
    <w:rPr>
      <w:rFonts w:ascii="Times New Roman" w:hAnsi="Times New Roman" w:eastAsia="Calibri" w:cs="Times New Roman"/>
      <w:sz w:val="24"/>
      <w:szCs w:val="20"/>
      <w:lang w:val="ro-RO"/>
    </w:rPr>
  </w:style>
  <w:style w:type="paragraph" w:styleId="ZCom" w:customStyle="1">
    <w:name w:val="Z_Com"/>
    <w:basedOn w:val="Normal"/>
    <w:next w:val="Normal"/>
    <w:uiPriority w:val="99"/>
    <w:rsid w:val="001118E3"/>
    <w:pPr>
      <w:widowControl w:val="0"/>
      <w:spacing w:after="200" w:line="240" w:lineRule="auto"/>
      <w:ind w:right="85"/>
      <w:jc w:val="both"/>
    </w:pPr>
    <w:rPr>
      <w:rFonts w:ascii="Arial" w:hAnsi="Arial" w:eastAsia="Times New Roman" w:cs="Times New Roman"/>
      <w:snapToGrid w:val="0"/>
      <w:sz w:val="24"/>
      <w:szCs w:val="20"/>
      <w:lang w:val="ro-RO"/>
    </w:rPr>
  </w:style>
  <w:style w:type="character" w:styleId="Hyperlink">
    <w:name w:val="Hyperlink"/>
    <w:uiPriority w:val="99"/>
    <w:unhideWhenUsed/>
    <w:qFormat/>
    <w:rsid w:val="001118E3"/>
    <w:rPr>
      <w:color w:val="0088CC"/>
      <w:u w:val="single"/>
    </w:rPr>
  </w:style>
  <w:style w:type="paragraph" w:styleId="Default" w:customStyle="1">
    <w:name w:val="Default"/>
    <w:rsid w:val="001118E3"/>
    <w:pPr>
      <w:autoSpaceDE w:val="0"/>
      <w:autoSpaceDN w:val="0"/>
      <w:adjustRightInd w:val="0"/>
      <w:spacing w:after="0" w:line="240" w:lineRule="auto"/>
    </w:pPr>
    <w:rPr>
      <w:rFonts w:ascii="Times New Roman" w:hAnsi="Times New Roman" w:eastAsia="Calibri" w:cs="Times New Roman"/>
      <w:color w:val="000000"/>
      <w:sz w:val="24"/>
      <w:szCs w:val="24"/>
      <w:lang w:val="ro-RO" w:eastAsia="en-GB"/>
    </w:rPr>
  </w:style>
  <w:style w:type="paragraph" w:styleId="Style1" w:customStyle="1">
    <w:name w:val="Style1"/>
    <w:link w:val="Style1Char"/>
    <w:rsid w:val="001118E3"/>
    <w:pPr>
      <w:spacing w:after="200" w:line="276" w:lineRule="auto"/>
      <w:ind w:left="851" w:hanging="360"/>
      <w:contextualSpacing/>
      <w:jc w:val="both"/>
    </w:pPr>
    <w:rPr>
      <w:rFonts w:ascii="Times New Roman" w:hAnsi="Times New Roman" w:eastAsia="Calibri" w:cs="Times New Roman"/>
      <w:sz w:val="24"/>
      <w:szCs w:val="20"/>
      <w:lang w:val="ro-RO"/>
    </w:rPr>
  </w:style>
  <w:style w:type="character" w:styleId="Style1Char" w:customStyle="1">
    <w:name w:val="Style1 Char"/>
    <w:link w:val="Style1"/>
    <w:rsid w:val="001118E3"/>
    <w:rPr>
      <w:rFonts w:ascii="Times New Roman" w:hAnsi="Times New Roman" w:eastAsia="Calibri" w:cs="Times New Roman"/>
      <w:sz w:val="24"/>
      <w:szCs w:val="20"/>
      <w:lang w:val="ro-RO"/>
    </w:rPr>
  </w:style>
  <w:style w:type="character" w:styleId="ColorfulList-Accent1Char" w:customStyle="1">
    <w:name w:val="Colorful List - Accent 1 Char"/>
    <w:link w:val="ColorfulList-Accent11"/>
    <w:uiPriority w:val="34"/>
    <w:rsid w:val="001118E3"/>
    <w:rPr>
      <w:sz w:val="24"/>
      <w:szCs w:val="24"/>
      <w:lang w:eastAsia="en-GB"/>
    </w:rPr>
  </w:style>
  <w:style w:type="paragraph" w:styleId="ColorfulList-Accent11" w:customStyle="1">
    <w:name w:val="Colorful List - Accent 11"/>
    <w:basedOn w:val="Normal"/>
    <w:link w:val="ColorfulList-Accent1Char"/>
    <w:uiPriority w:val="34"/>
    <w:rsid w:val="001118E3"/>
    <w:pPr>
      <w:spacing w:after="200" w:line="240" w:lineRule="auto"/>
      <w:ind w:left="720"/>
      <w:contextualSpacing/>
      <w:jc w:val="both"/>
    </w:pPr>
    <w:rPr>
      <w:sz w:val="24"/>
      <w:szCs w:val="24"/>
      <w:lang w:eastAsia="en-GB"/>
    </w:rPr>
  </w:style>
  <w:style w:type="character" w:styleId="Corpsdutexte3" w:customStyle="1">
    <w:name w:val="Corps du texte (3)_"/>
    <w:link w:val="Corpsdutexte30"/>
    <w:uiPriority w:val="99"/>
    <w:rsid w:val="001118E3"/>
    <w:rPr>
      <w:b/>
      <w:bCs/>
      <w:sz w:val="23"/>
      <w:szCs w:val="23"/>
      <w:shd w:val="clear" w:color="auto" w:fill="FFFFFF"/>
    </w:rPr>
  </w:style>
  <w:style w:type="paragraph" w:styleId="Corpsdutexte30" w:customStyle="1">
    <w:name w:val="Corps du texte (3)"/>
    <w:basedOn w:val="Normal"/>
    <w:link w:val="Corpsdutexte3"/>
    <w:uiPriority w:val="99"/>
    <w:rsid w:val="001118E3"/>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1118E3"/>
    <w:pPr>
      <w:spacing w:after="200" w:line="240" w:lineRule="auto"/>
      <w:ind w:left="720"/>
      <w:jc w:val="both"/>
    </w:pPr>
    <w:rPr>
      <w:rFonts w:ascii="Times New Roman" w:hAnsi="Times New Roman" w:eastAsia="Times New Roman" w:cs="Times New Roman"/>
      <w:sz w:val="24"/>
      <w:lang w:val="ro-RO"/>
    </w:rPr>
  </w:style>
  <w:style w:type="character" w:styleId="ListParagraphChar" w:customStyle="1">
    <w:name w:val="List Paragraph Char"/>
    <w:link w:val="ListParagraph"/>
    <w:uiPriority w:val="34"/>
    <w:rsid w:val="001118E3"/>
    <w:rPr>
      <w:rFonts w:ascii="Times New Roman" w:hAnsi="Times New Roman" w:eastAsia="Times New Roman" w:cs="Times New Roman"/>
      <w:sz w:val="24"/>
      <w:lang w:val="ro-RO"/>
    </w:rPr>
  </w:style>
  <w:style w:type="paragraph" w:styleId="TOC6">
    <w:name w:val="toc 6"/>
    <w:basedOn w:val="Normal"/>
    <w:next w:val="Normal"/>
    <w:autoRedefine/>
    <w:uiPriority w:val="39"/>
    <w:unhideWhenUsed/>
    <w:qFormat/>
    <w:rsid w:val="001118E3"/>
    <w:pPr>
      <w:tabs>
        <w:tab w:val="right" w:leader="dot" w:pos="8789"/>
      </w:tabs>
      <w:spacing w:before="60" w:after="60" w:line="240" w:lineRule="auto"/>
    </w:pPr>
    <w:rPr>
      <w:rFonts w:ascii="Times New Roman" w:hAnsi="Times New Roman" w:eastAsiaTheme="minorEastAsia"/>
      <w:b/>
      <w:sz w:val="20"/>
      <w:lang w:val="ro-RO" w:eastAsia="en-GB"/>
    </w:rPr>
  </w:style>
  <w:style w:type="paragraph" w:styleId="TOC7">
    <w:name w:val="toc 7"/>
    <w:basedOn w:val="Normal"/>
    <w:next w:val="Normal"/>
    <w:autoRedefine/>
    <w:uiPriority w:val="39"/>
    <w:unhideWhenUsed/>
    <w:rsid w:val="001118E3"/>
    <w:pPr>
      <w:spacing w:after="100" w:line="276" w:lineRule="auto"/>
      <w:ind w:left="1320"/>
    </w:pPr>
    <w:rPr>
      <w:rFonts w:eastAsiaTheme="minorEastAsia"/>
      <w:lang w:val="ro-RO" w:eastAsia="en-GB"/>
    </w:rPr>
  </w:style>
  <w:style w:type="paragraph" w:styleId="TOC8">
    <w:name w:val="toc 8"/>
    <w:basedOn w:val="Normal"/>
    <w:next w:val="Normal"/>
    <w:autoRedefine/>
    <w:uiPriority w:val="39"/>
    <w:unhideWhenUsed/>
    <w:rsid w:val="001118E3"/>
    <w:pPr>
      <w:spacing w:after="100" w:line="276" w:lineRule="auto"/>
      <w:ind w:left="1540"/>
    </w:pPr>
    <w:rPr>
      <w:rFonts w:eastAsiaTheme="minorEastAsia"/>
      <w:lang w:val="ro-RO" w:eastAsia="en-GB"/>
    </w:rPr>
  </w:style>
  <w:style w:type="paragraph" w:styleId="TOC9">
    <w:name w:val="toc 9"/>
    <w:basedOn w:val="Normal"/>
    <w:next w:val="Normal"/>
    <w:autoRedefine/>
    <w:uiPriority w:val="39"/>
    <w:unhideWhenUsed/>
    <w:rsid w:val="001118E3"/>
    <w:pPr>
      <w:spacing w:after="100" w:line="276" w:lineRule="auto"/>
      <w:ind w:left="1760"/>
    </w:pPr>
    <w:rPr>
      <w:rFonts w:eastAsiaTheme="minorEastAsia"/>
      <w:lang w:val="ro-RO" w:eastAsia="en-GB"/>
    </w:rPr>
  </w:style>
  <w:style w:type="paragraph" w:styleId="BalloonText">
    <w:name w:val="Balloon Text"/>
    <w:basedOn w:val="Normal"/>
    <w:link w:val="BalloonTextChar"/>
    <w:unhideWhenUsed/>
    <w:rsid w:val="001118E3"/>
    <w:pPr>
      <w:spacing w:after="200" w:line="240" w:lineRule="auto"/>
      <w:jc w:val="both"/>
    </w:pPr>
    <w:rPr>
      <w:rFonts w:ascii="Tahoma" w:hAnsi="Tahoma" w:cs="Tahoma"/>
      <w:sz w:val="16"/>
      <w:szCs w:val="16"/>
      <w:lang w:val="ro-RO"/>
    </w:rPr>
  </w:style>
  <w:style w:type="character" w:styleId="BalloonTextChar" w:customStyle="1">
    <w:name w:val="Balloon Text Char"/>
    <w:basedOn w:val="DefaultParagraphFont"/>
    <w:link w:val="BalloonText"/>
    <w:rsid w:val="001118E3"/>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1118E3"/>
    <w:rPr>
      <w:rFonts w:eastAsiaTheme="minorHAnsi" w:cstheme="minorBidi"/>
      <w:b/>
      <w:bCs/>
      <w:lang w:eastAsia="en-US"/>
    </w:rPr>
  </w:style>
  <w:style w:type="character" w:styleId="CommentSubjectChar" w:customStyle="1">
    <w:name w:val="Comment Subject Char"/>
    <w:basedOn w:val="CommentTextChar"/>
    <w:link w:val="CommentSubject"/>
    <w:uiPriority w:val="99"/>
    <w:semiHidden/>
    <w:rsid w:val="001118E3"/>
    <w:rPr>
      <w:rFonts w:ascii="Times New Roman" w:hAnsi="Times New Roman" w:eastAsia="Times New Roman" w:cs="Times New Roman"/>
      <w:b/>
      <w:bCs/>
      <w:sz w:val="20"/>
      <w:szCs w:val="20"/>
      <w:lang w:val="ro-RO" w:eastAsia="zh-CN"/>
    </w:rPr>
  </w:style>
  <w:style w:type="paragraph" w:styleId="Revision">
    <w:name w:val="Revision"/>
    <w:hidden/>
    <w:rsid w:val="001118E3"/>
    <w:pPr>
      <w:spacing w:after="0" w:line="240" w:lineRule="auto"/>
    </w:pPr>
    <w:rPr>
      <w:rFonts w:ascii="Times New Roman" w:hAnsi="Times New Roman"/>
      <w:sz w:val="24"/>
      <w:lang w:val="ro-RO"/>
    </w:rPr>
  </w:style>
  <w:style w:type="paragraph" w:styleId="Annex" w:customStyle="1">
    <w:name w:val="Annex"/>
    <w:basedOn w:val="Heading6"/>
    <w:qFormat/>
    <w:rsid w:val="001118E3"/>
    <w:pPr>
      <w:jc w:val="right"/>
    </w:pPr>
    <w:rPr>
      <w:rFonts w:ascii="Times New Roman" w:hAnsi="Times New Roman" w:eastAsia="Times New Roman"/>
      <w:bCs w:val="0"/>
      <w:iCs/>
      <w:caps w:val="0"/>
      <w:color w:val="000000"/>
      <w:lang w:eastAsia="en-GB"/>
    </w:rPr>
  </w:style>
  <w:style w:type="paragraph" w:styleId="BodyText">
    <w:name w:val="Body Text"/>
    <w:basedOn w:val="Normal"/>
    <w:link w:val="BodyTextChar"/>
    <w:rsid w:val="001118E3"/>
    <w:pPr>
      <w:widowControl w:val="0"/>
      <w:spacing w:before="188" w:after="200" w:line="240" w:lineRule="auto"/>
      <w:ind w:left="353"/>
    </w:pPr>
    <w:rPr>
      <w:rFonts w:ascii="Times New Roman" w:hAnsi="Times New Roman" w:eastAsia="Times New Roman"/>
      <w:sz w:val="24"/>
      <w:szCs w:val="24"/>
      <w:lang w:val="ro-RO"/>
    </w:rPr>
  </w:style>
  <w:style w:type="character" w:styleId="BodyTextChar" w:customStyle="1">
    <w:name w:val="Body Text Char"/>
    <w:basedOn w:val="DefaultParagraphFont"/>
    <w:link w:val="BodyText"/>
    <w:rsid w:val="001118E3"/>
    <w:rPr>
      <w:rFonts w:ascii="Times New Roman" w:hAnsi="Times New Roman" w:eastAsia="Times New Roman"/>
      <w:sz w:val="24"/>
      <w:szCs w:val="24"/>
      <w:lang w:val="ro-RO"/>
    </w:rPr>
  </w:style>
  <w:style w:type="paragraph" w:styleId="TableParagraph" w:customStyle="1">
    <w:name w:val="Table Paragraph"/>
    <w:basedOn w:val="Normal"/>
    <w:uiPriority w:val="1"/>
    <w:rsid w:val="001118E3"/>
    <w:pPr>
      <w:widowControl w:val="0"/>
      <w:spacing w:after="200" w:line="240" w:lineRule="auto"/>
    </w:pPr>
    <w:rPr>
      <w:rFonts w:ascii="Times New Roman" w:hAnsi="Times New Roman"/>
      <w:sz w:val="24"/>
      <w:lang w:val="ro-RO"/>
    </w:rPr>
  </w:style>
  <w:style w:type="table" w:styleId="TableGrid">
    <w:name w:val="Table Grid"/>
    <w:basedOn w:val="TableNormal"/>
    <w:uiPriority w:val="3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1118E3"/>
    <w:rPr>
      <w:rFonts w:ascii="EUAlbertina" w:hAnsi="EUAlbertina" w:eastAsiaTheme="minorHAnsi" w:cstheme="minorBidi"/>
      <w:color w:val="auto"/>
      <w:lang w:eastAsia="en-US"/>
    </w:rPr>
  </w:style>
  <w:style w:type="paragraph" w:styleId="CM1" w:customStyle="1">
    <w:name w:val="CM1"/>
    <w:basedOn w:val="Default"/>
    <w:next w:val="Default"/>
    <w:uiPriority w:val="99"/>
    <w:rsid w:val="001118E3"/>
    <w:rPr>
      <w:rFonts w:ascii="EUAlbertina" w:hAnsi="EUAlbertina" w:eastAsiaTheme="minorHAnsi" w:cstheme="minorBidi"/>
      <w:color w:val="auto"/>
      <w:lang w:eastAsia="en-US"/>
    </w:rPr>
  </w:style>
  <w:style w:type="paragraph" w:styleId="CM3" w:customStyle="1">
    <w:name w:val="CM3"/>
    <w:basedOn w:val="Default"/>
    <w:next w:val="Default"/>
    <w:uiPriority w:val="99"/>
    <w:rsid w:val="001118E3"/>
    <w:rPr>
      <w:rFonts w:ascii="EUAlbertina" w:hAnsi="EUAlbertina" w:eastAsiaTheme="minorHAnsi" w:cstheme="minorBidi"/>
      <w:color w:val="auto"/>
      <w:lang w:eastAsia="en-US"/>
    </w:rPr>
  </w:style>
  <w:style w:type="character" w:styleId="Emphasis">
    <w:name w:val="Emphasis"/>
    <w:basedOn w:val="DefaultParagraphFont"/>
    <w:uiPriority w:val="20"/>
    <w:qFormat/>
    <w:rsid w:val="001118E3"/>
    <w:rPr>
      <w:i/>
      <w:iCs/>
    </w:rPr>
  </w:style>
  <w:style w:type="character" w:styleId="FollowedHyperlink">
    <w:name w:val="FollowedHyperlink"/>
    <w:basedOn w:val="DefaultParagraphFont"/>
    <w:uiPriority w:val="99"/>
    <w:semiHidden/>
    <w:unhideWhenUsed/>
    <w:rsid w:val="001118E3"/>
    <w:rPr>
      <w:color w:val="954F72" w:themeColor="followedHyperlink"/>
      <w:u w:val="single"/>
    </w:rPr>
  </w:style>
  <w:style w:type="paragraph" w:styleId="Subarticle" w:customStyle="1">
    <w:name w:val="Subarticle"/>
    <w:basedOn w:val="Heading5"/>
    <w:link w:val="SubarticleChar"/>
    <w:rsid w:val="001118E3"/>
    <w:pPr>
      <w:keepNext w:val="0"/>
      <w:keepLines w:val="0"/>
      <w:spacing w:after="0"/>
    </w:pPr>
    <w:rPr>
      <w:rFonts w:eastAsia="Times New Roman" w:cs="Times New Roman"/>
      <w:szCs w:val="24"/>
      <w:lang w:eastAsia="en-GB"/>
    </w:rPr>
  </w:style>
  <w:style w:type="character" w:styleId="SubarticleChar" w:customStyle="1">
    <w:name w:val="Subarticle Char"/>
    <w:link w:val="Subarticle"/>
    <w:rsid w:val="001118E3"/>
    <w:rPr>
      <w:rFonts w:ascii="Times New Roman" w:hAnsi="Times New Roman" w:eastAsia="Times New Roman" w:cs="Times New Roman"/>
      <w:b/>
      <w:sz w:val="24"/>
      <w:szCs w:val="24"/>
      <w:lang w:val="ro-RO" w:eastAsia="en-GB"/>
    </w:rPr>
  </w:style>
  <w:style w:type="paragraph" w:styleId="Article" w:customStyle="1">
    <w:name w:val="Article"/>
    <w:basedOn w:val="Heading4"/>
    <w:link w:val="ArticleChar"/>
    <w:rsid w:val="001118E3"/>
    <w:pPr>
      <w:keepLines w:val="0"/>
      <w:spacing w:after="0"/>
    </w:pPr>
    <w:rPr>
      <w:rFonts w:eastAsia="Times New Roman" w:cs="Times New Roman"/>
      <w:iCs w:val="0"/>
      <w:szCs w:val="24"/>
    </w:rPr>
  </w:style>
  <w:style w:type="character" w:styleId="ArticleChar" w:customStyle="1">
    <w:name w:val="Article Char"/>
    <w:link w:val="Article"/>
    <w:rsid w:val="001118E3"/>
    <w:rPr>
      <w:rFonts w:ascii="Times New Roman Bold" w:hAnsi="Times New Roman Bold" w:eastAsia="Times New Roman" w:cs="Times New Roman"/>
      <w:b/>
      <w:bCs/>
      <w:caps/>
      <w:sz w:val="24"/>
      <w:szCs w:val="24"/>
      <w:lang w:val="ro-RO"/>
    </w:rPr>
  </w:style>
  <w:style w:type="character" w:styleId="Strong">
    <w:name w:val="Strong"/>
    <w:uiPriority w:val="22"/>
    <w:qFormat/>
    <w:rsid w:val="001118E3"/>
    <w:rPr>
      <w:b/>
      <w:bCs/>
    </w:rPr>
  </w:style>
  <w:style w:type="paragraph" w:styleId="1" w:customStyle="1">
    <w:name w:val="1"/>
    <w:basedOn w:val="Normal"/>
    <w:link w:val="FootnoteReference"/>
    <w:qFormat/>
    <w:rsid w:val="001118E3"/>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1118E3"/>
    <w:pPr>
      <w:tabs>
        <w:tab w:val="left" w:pos="720"/>
      </w:tabs>
      <w:suppressAutoHyphens/>
      <w:spacing w:after="200" w:line="276" w:lineRule="auto"/>
    </w:pPr>
    <w:rPr>
      <w:rFonts w:ascii="Calibri" w:hAnsi="Calibri" w:eastAsia="Calibri" w:cs="Times New Roman"/>
      <w:lang w:val="ro-RO"/>
    </w:rPr>
  </w:style>
  <w:style w:type="paragraph" w:styleId="NormalWeb">
    <w:name w:val="Normal (Web)"/>
    <w:basedOn w:val="Normal"/>
    <w:unhideWhenUsed/>
    <w:rsid w:val="001118E3"/>
    <w:pPr>
      <w:spacing w:after="200" w:line="240" w:lineRule="auto"/>
      <w:jc w:val="both"/>
    </w:pPr>
    <w:rPr>
      <w:rFonts w:ascii="Times New Roman" w:hAnsi="Times New Roman" w:cs="Times New Roman"/>
      <w:sz w:val="24"/>
      <w:szCs w:val="24"/>
      <w:lang w:val="ro-RO"/>
    </w:rPr>
  </w:style>
  <w:style w:type="table" w:styleId="TableGrid1" w:customStyle="1">
    <w:name w:val="Table Grid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1118E3"/>
    <w:rPr>
      <w:rFonts w:ascii="EUAlbertina" w:hAnsi="EUAlbertina" w:eastAsia="Times New Roman"/>
      <w:color w:val="auto"/>
      <w:lang w:eastAsia="en-US"/>
    </w:rPr>
  </w:style>
  <w:style w:type="paragraph" w:styleId="Annex2" w:customStyle="1">
    <w:name w:val="Annex2"/>
    <w:basedOn w:val="Heading6"/>
    <w:rsid w:val="001118E3"/>
  </w:style>
  <w:style w:type="table" w:styleId="TableGrid2" w:customStyle="1">
    <w:name w:val="Table Grid2"/>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semiHidden/>
    <w:unhideWhenUsed/>
    <w:rsid w:val="001118E3"/>
    <w:pPr>
      <w:spacing w:after="0" w:line="240" w:lineRule="auto"/>
      <w:jc w:val="both"/>
    </w:pPr>
    <w:rPr>
      <w:rFonts w:ascii="Times New Roman" w:hAnsi="Times New Roman"/>
      <w:sz w:val="24"/>
      <w:lang w:val="ro-RO"/>
    </w:rPr>
  </w:style>
  <w:style w:type="table" w:styleId="TableGrid3" w:customStyle="1">
    <w:name w:val="Table Grid3"/>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DefaultParagraphFont"/>
    <w:link w:val="Bodytext10"/>
    <w:rsid w:val="001118E3"/>
  </w:style>
  <w:style w:type="paragraph" w:styleId="Bodytext10" w:customStyle="1">
    <w:name w:val="Body text|1"/>
    <w:basedOn w:val="Normal"/>
    <w:link w:val="Bodytext1"/>
    <w:rsid w:val="001118E3"/>
    <w:pPr>
      <w:widowControl w:val="0"/>
      <w:spacing w:after="180" w:line="240" w:lineRule="auto"/>
    </w:pPr>
  </w:style>
  <w:style w:type="character" w:styleId="WW8Num10z3" w:customStyle="1">
    <w:name w:val="WW8Num10z3"/>
    <w:rsid w:val="001118E3"/>
    <w:rPr>
      <w:rFonts w:hint="default" w:ascii="Symbol" w:hAnsi="Symbol" w:cs="Symbol"/>
    </w:rPr>
  </w:style>
  <w:style w:type="paragraph" w:styleId="paragraph" w:customStyle="1">
    <w:name w:val="paragraph"/>
    <w:basedOn w:val="Normal"/>
    <w:link w:val="paragraphChar"/>
    <w:qFormat/>
    <w:rsid w:val="001118E3"/>
    <w:pPr>
      <w:spacing w:after="0" w:line="240" w:lineRule="auto"/>
      <w:jc w:val="both"/>
    </w:pPr>
    <w:rPr>
      <w:rFonts w:ascii="Times New Roman" w:hAnsi="Times New Roman" w:eastAsia="Times New Roman" w:cs="Times New Roman"/>
      <w:snapToGrid w:val="0"/>
      <w:sz w:val="24"/>
      <w:szCs w:val="24"/>
      <w:lang w:val="ro-RO" w:eastAsia="en-GB"/>
    </w:rPr>
  </w:style>
  <w:style w:type="character" w:styleId="paragraphChar" w:customStyle="1">
    <w:name w:val="paragraph Char"/>
    <w:link w:val="paragraph"/>
    <w:rsid w:val="001118E3"/>
    <w:rPr>
      <w:rFonts w:ascii="Times New Roman" w:hAnsi="Times New Roman" w:eastAsia="Times New Roman" w:cs="Times New Roman"/>
      <w:snapToGrid w:val="0"/>
      <w:sz w:val="24"/>
      <w:szCs w:val="24"/>
      <w:lang w:val="ro-RO" w:eastAsia="en-GB"/>
    </w:rPr>
  </w:style>
  <w:style w:type="character" w:styleId="Footnote1" w:customStyle="1">
    <w:name w:val="Footnote|1_"/>
    <w:basedOn w:val="DefaultParagraphFont"/>
    <w:link w:val="Footnote10"/>
    <w:rsid w:val="001118E3"/>
    <w:rPr>
      <w:sz w:val="20"/>
      <w:szCs w:val="20"/>
    </w:rPr>
  </w:style>
  <w:style w:type="character" w:styleId="Other1" w:customStyle="1">
    <w:name w:val="Other|1_"/>
    <w:basedOn w:val="DefaultParagraphFont"/>
    <w:link w:val="Other10"/>
    <w:rsid w:val="001118E3"/>
  </w:style>
  <w:style w:type="character" w:styleId="Headerorfooter2" w:customStyle="1">
    <w:name w:val="Header or footer|2_"/>
    <w:basedOn w:val="DefaultParagraphFont"/>
    <w:link w:val="Headerorfooter20"/>
    <w:rsid w:val="001118E3"/>
    <w:rPr>
      <w:sz w:val="20"/>
      <w:szCs w:val="20"/>
    </w:rPr>
  </w:style>
  <w:style w:type="character" w:styleId="Heading31" w:customStyle="1">
    <w:name w:val="Heading #3|1_"/>
    <w:basedOn w:val="DefaultParagraphFont"/>
    <w:link w:val="Heading310"/>
    <w:rsid w:val="001118E3"/>
    <w:rPr>
      <w:b/>
      <w:bCs/>
    </w:rPr>
  </w:style>
  <w:style w:type="character" w:styleId="Bodytext2" w:customStyle="1">
    <w:name w:val="Body text|2_"/>
    <w:basedOn w:val="DefaultParagraphFont"/>
    <w:link w:val="Bodytext20"/>
    <w:rsid w:val="001118E3"/>
    <w:rPr>
      <w:sz w:val="20"/>
      <w:szCs w:val="20"/>
    </w:rPr>
  </w:style>
  <w:style w:type="paragraph" w:styleId="Footnote10" w:customStyle="1">
    <w:name w:val="Footnote|1"/>
    <w:basedOn w:val="Normal"/>
    <w:link w:val="Footnote1"/>
    <w:rsid w:val="001118E3"/>
    <w:pPr>
      <w:widowControl w:val="0"/>
      <w:spacing w:after="0" w:line="240" w:lineRule="auto"/>
      <w:ind w:left="380"/>
    </w:pPr>
    <w:rPr>
      <w:sz w:val="20"/>
      <w:szCs w:val="20"/>
    </w:rPr>
  </w:style>
  <w:style w:type="paragraph" w:styleId="Other10" w:customStyle="1">
    <w:name w:val="Other|1"/>
    <w:basedOn w:val="Normal"/>
    <w:link w:val="Other1"/>
    <w:rsid w:val="001118E3"/>
    <w:pPr>
      <w:widowControl w:val="0"/>
      <w:spacing w:after="180" w:line="240" w:lineRule="auto"/>
    </w:pPr>
  </w:style>
  <w:style w:type="paragraph" w:styleId="Headerorfooter20" w:customStyle="1">
    <w:name w:val="Header or footer|2"/>
    <w:basedOn w:val="Normal"/>
    <w:link w:val="Headerorfooter2"/>
    <w:rsid w:val="001118E3"/>
    <w:pPr>
      <w:widowControl w:val="0"/>
      <w:spacing w:after="0" w:line="240" w:lineRule="auto"/>
    </w:pPr>
    <w:rPr>
      <w:sz w:val="20"/>
      <w:szCs w:val="20"/>
    </w:rPr>
  </w:style>
  <w:style w:type="paragraph" w:styleId="Heading310" w:customStyle="1">
    <w:name w:val="Heading #3|1"/>
    <w:basedOn w:val="Normal"/>
    <w:link w:val="Heading31"/>
    <w:rsid w:val="001118E3"/>
    <w:pPr>
      <w:widowControl w:val="0"/>
      <w:spacing w:after="180" w:line="240" w:lineRule="auto"/>
      <w:outlineLvl w:val="2"/>
    </w:pPr>
    <w:rPr>
      <w:b/>
      <w:bCs/>
    </w:rPr>
  </w:style>
  <w:style w:type="paragraph" w:styleId="Bodytext20" w:customStyle="1">
    <w:name w:val="Body text|2"/>
    <w:basedOn w:val="Normal"/>
    <w:link w:val="Bodytext2"/>
    <w:rsid w:val="001118E3"/>
    <w:pPr>
      <w:widowControl w:val="0"/>
      <w:spacing w:after="100" w:line="240" w:lineRule="auto"/>
    </w:pPr>
    <w:rPr>
      <w:sz w:val="20"/>
      <w:szCs w:val="20"/>
    </w:rPr>
  </w:style>
  <w:style w:type="character" w:styleId="Heading41" w:customStyle="1">
    <w:name w:val="Heading #4|1_"/>
    <w:basedOn w:val="DefaultParagraphFont"/>
    <w:link w:val="Heading410"/>
    <w:rsid w:val="001118E3"/>
    <w:rPr>
      <w:b/>
      <w:bCs/>
    </w:rPr>
  </w:style>
  <w:style w:type="paragraph" w:styleId="Heading410" w:customStyle="1">
    <w:name w:val="Heading #4|1"/>
    <w:basedOn w:val="Normal"/>
    <w:link w:val="Heading41"/>
    <w:rsid w:val="001118E3"/>
    <w:pPr>
      <w:widowControl w:val="0"/>
      <w:spacing w:after="180" w:line="240" w:lineRule="auto"/>
      <w:outlineLvl w:val="3"/>
    </w:pPr>
    <w:rPr>
      <w:b/>
      <w:bCs/>
    </w:rPr>
  </w:style>
  <w:style w:type="character" w:styleId="Headerorfooter1" w:customStyle="1">
    <w:name w:val="Header or footer|1_"/>
    <w:basedOn w:val="DefaultParagraphFont"/>
    <w:link w:val="Headerorfooter10"/>
    <w:rsid w:val="001118E3"/>
    <w:rPr>
      <w:sz w:val="20"/>
      <w:szCs w:val="20"/>
    </w:rPr>
  </w:style>
  <w:style w:type="paragraph" w:styleId="Headerorfooter10" w:customStyle="1">
    <w:name w:val="Header or footer|1"/>
    <w:basedOn w:val="Normal"/>
    <w:link w:val="Headerorfooter1"/>
    <w:rsid w:val="001118E3"/>
    <w:pPr>
      <w:widowControl w:val="0"/>
      <w:spacing w:after="0" w:line="240" w:lineRule="auto"/>
      <w:jc w:val="right"/>
    </w:pPr>
    <w:rPr>
      <w:sz w:val="20"/>
      <w:szCs w:val="20"/>
    </w:rPr>
  </w:style>
  <w:style w:type="character" w:styleId="Tablecaption1" w:customStyle="1">
    <w:name w:val="Table caption|1_"/>
    <w:basedOn w:val="DefaultParagraphFont"/>
    <w:link w:val="Tablecaption10"/>
    <w:rsid w:val="001118E3"/>
    <w:rPr>
      <w:rFonts w:ascii="Arial" w:hAnsi="Arial" w:eastAsia="Arial" w:cs="Arial"/>
      <w:b/>
      <w:bCs/>
      <w:sz w:val="8"/>
      <w:szCs w:val="8"/>
    </w:rPr>
  </w:style>
  <w:style w:type="paragraph" w:styleId="Tablecaption10" w:customStyle="1">
    <w:name w:val="Table caption|1"/>
    <w:basedOn w:val="Normal"/>
    <w:link w:val="Tablecaption1"/>
    <w:rsid w:val="001118E3"/>
    <w:pPr>
      <w:widowControl w:val="0"/>
      <w:spacing w:after="0" w:line="240" w:lineRule="auto"/>
    </w:pPr>
    <w:rPr>
      <w:rFonts w:ascii="Arial" w:hAnsi="Arial" w:eastAsia="Arial" w:cs="Arial"/>
      <w:b/>
      <w:bCs/>
      <w:sz w:val="8"/>
      <w:szCs w:val="8"/>
    </w:rPr>
  </w:style>
  <w:style w:type="character" w:styleId="Heading11" w:customStyle="1">
    <w:name w:val="Heading #1|1_"/>
    <w:basedOn w:val="DefaultParagraphFont"/>
    <w:link w:val="Heading110"/>
    <w:rsid w:val="001118E3"/>
    <w:rPr>
      <w:rFonts w:ascii="EC Square Sans Pro Light" w:hAnsi="EC Square Sans Pro Light" w:eastAsia="EC Square Sans Pro Light" w:cs="EC Square Sans Pro Light"/>
      <w:b/>
      <w:bCs/>
      <w:sz w:val="48"/>
      <w:szCs w:val="48"/>
    </w:rPr>
  </w:style>
  <w:style w:type="character" w:styleId="Heading21" w:customStyle="1">
    <w:name w:val="Heading #2|1_"/>
    <w:basedOn w:val="DefaultParagraphFont"/>
    <w:link w:val="Heading210"/>
    <w:rsid w:val="001118E3"/>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DefaultParagraphFont"/>
    <w:link w:val="Picturecaption10"/>
    <w:rsid w:val="001118E3"/>
    <w:rPr>
      <w:sz w:val="16"/>
      <w:szCs w:val="16"/>
    </w:rPr>
  </w:style>
  <w:style w:type="character" w:styleId="Tableofcontents1" w:customStyle="1">
    <w:name w:val="Table of contents|1_"/>
    <w:basedOn w:val="DefaultParagraphFont"/>
    <w:link w:val="Tableofcontents10"/>
    <w:rsid w:val="001118E3"/>
    <w:rPr>
      <w:sz w:val="20"/>
      <w:szCs w:val="20"/>
    </w:rPr>
  </w:style>
  <w:style w:type="character" w:styleId="Bodytext4" w:customStyle="1">
    <w:name w:val="Body text|4_"/>
    <w:basedOn w:val="DefaultParagraphFont"/>
    <w:link w:val="Bodytext40"/>
    <w:rsid w:val="001118E3"/>
    <w:rPr>
      <w:sz w:val="16"/>
      <w:szCs w:val="16"/>
    </w:rPr>
  </w:style>
  <w:style w:type="character" w:styleId="Bodytext5" w:customStyle="1">
    <w:name w:val="Body text|5_"/>
    <w:basedOn w:val="DefaultParagraphFont"/>
    <w:link w:val="Bodytext50"/>
    <w:rsid w:val="001118E3"/>
    <w:rPr>
      <w:sz w:val="10"/>
      <w:szCs w:val="10"/>
    </w:rPr>
  </w:style>
  <w:style w:type="character" w:styleId="Bodytext3" w:customStyle="1">
    <w:name w:val="Body text|3_"/>
    <w:basedOn w:val="DefaultParagraphFont"/>
    <w:link w:val="Bodytext30"/>
    <w:rsid w:val="001118E3"/>
    <w:rPr>
      <w:sz w:val="18"/>
      <w:szCs w:val="18"/>
    </w:rPr>
  </w:style>
  <w:style w:type="character" w:styleId="Bodytext6" w:customStyle="1">
    <w:name w:val="Body text|6_"/>
    <w:basedOn w:val="DefaultParagraphFont"/>
    <w:link w:val="Bodytext60"/>
    <w:rsid w:val="001118E3"/>
    <w:rPr>
      <w:sz w:val="13"/>
      <w:szCs w:val="13"/>
    </w:rPr>
  </w:style>
  <w:style w:type="paragraph" w:styleId="Heading110" w:customStyle="1">
    <w:name w:val="Heading #1|1"/>
    <w:basedOn w:val="Normal"/>
    <w:link w:val="Heading11"/>
    <w:rsid w:val="001118E3"/>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Normal"/>
    <w:link w:val="Heading21"/>
    <w:rsid w:val="001118E3"/>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Normal"/>
    <w:link w:val="Picturecaption1"/>
    <w:rsid w:val="001118E3"/>
    <w:pPr>
      <w:widowControl w:val="0"/>
      <w:spacing w:after="0" w:line="240" w:lineRule="auto"/>
    </w:pPr>
    <w:rPr>
      <w:sz w:val="16"/>
      <w:szCs w:val="16"/>
    </w:rPr>
  </w:style>
  <w:style w:type="paragraph" w:styleId="Tableofcontents10" w:customStyle="1">
    <w:name w:val="Table of contents|1"/>
    <w:basedOn w:val="Normal"/>
    <w:link w:val="Tableofcontents1"/>
    <w:rsid w:val="001118E3"/>
    <w:pPr>
      <w:widowControl w:val="0"/>
      <w:spacing w:after="40" w:line="240" w:lineRule="auto"/>
      <w:ind w:left="1580"/>
    </w:pPr>
    <w:rPr>
      <w:sz w:val="20"/>
      <w:szCs w:val="20"/>
    </w:rPr>
  </w:style>
  <w:style w:type="paragraph" w:styleId="Bodytext40" w:customStyle="1">
    <w:name w:val="Body text|4"/>
    <w:basedOn w:val="Normal"/>
    <w:link w:val="Bodytext4"/>
    <w:rsid w:val="001118E3"/>
    <w:pPr>
      <w:widowControl w:val="0"/>
      <w:spacing w:after="0" w:line="228" w:lineRule="auto"/>
      <w:ind w:left="740"/>
    </w:pPr>
    <w:rPr>
      <w:sz w:val="16"/>
      <w:szCs w:val="16"/>
    </w:rPr>
  </w:style>
  <w:style w:type="paragraph" w:styleId="Bodytext50" w:customStyle="1">
    <w:name w:val="Body text|5"/>
    <w:basedOn w:val="Normal"/>
    <w:link w:val="Bodytext5"/>
    <w:rsid w:val="001118E3"/>
    <w:pPr>
      <w:widowControl w:val="0"/>
      <w:spacing w:after="0" w:line="240" w:lineRule="auto"/>
    </w:pPr>
    <w:rPr>
      <w:sz w:val="10"/>
      <w:szCs w:val="10"/>
    </w:rPr>
  </w:style>
  <w:style w:type="paragraph" w:styleId="Bodytext30" w:customStyle="1">
    <w:name w:val="Body text|3"/>
    <w:basedOn w:val="Normal"/>
    <w:link w:val="Bodytext3"/>
    <w:rsid w:val="001118E3"/>
    <w:pPr>
      <w:widowControl w:val="0"/>
      <w:spacing w:after="100" w:line="240" w:lineRule="auto"/>
      <w:ind w:left="1100"/>
    </w:pPr>
    <w:rPr>
      <w:sz w:val="18"/>
      <w:szCs w:val="18"/>
    </w:rPr>
  </w:style>
  <w:style w:type="paragraph" w:styleId="Bodytext60" w:customStyle="1">
    <w:name w:val="Body text|6"/>
    <w:basedOn w:val="Normal"/>
    <w:link w:val="Bodytext6"/>
    <w:rsid w:val="001118E3"/>
    <w:pPr>
      <w:widowControl w:val="0"/>
      <w:spacing w:after="0" w:line="240" w:lineRule="auto"/>
    </w:pPr>
    <w:rPr>
      <w:sz w:val="13"/>
      <w:szCs w:val="13"/>
    </w:rPr>
  </w:style>
  <w:style w:type="paragraph" w:styleId="ZDGName" w:customStyle="1">
    <w:name w:val="Z_DGName"/>
    <w:basedOn w:val="Normal"/>
    <w:uiPriority w:val="99"/>
    <w:rsid w:val="001118E3"/>
    <w:pPr>
      <w:widowControl w:val="0"/>
      <w:spacing w:before="100" w:beforeAutospacing="1" w:after="100" w:afterAutospacing="1" w:line="240" w:lineRule="auto"/>
      <w:ind w:right="85"/>
      <w:jc w:val="both"/>
    </w:pPr>
    <w:rPr>
      <w:rFonts w:ascii="Arial" w:hAnsi="Arial" w:eastAsia="Times New Roman" w:cs="Times New Roman"/>
      <w:snapToGrid w:val="0"/>
      <w:sz w:val="16"/>
      <w:szCs w:val="20"/>
      <w:lang w:val="ro-RO"/>
    </w:rPr>
  </w:style>
  <w:style w:type="character" w:styleId="Voetnoottekens" w:customStyle="1">
    <w:name w:val="Voetnoottekens"/>
    <w:rsid w:val="001118E3"/>
    <w:rPr>
      <w:vertAlign w:val="superscript"/>
    </w:rPr>
  </w:style>
  <w:style w:type="character" w:styleId="markedcontent" w:customStyle="1">
    <w:name w:val="markedcontent"/>
    <w:basedOn w:val="DefaultParagraphFont"/>
    <w:rsid w:val="001118E3"/>
  </w:style>
  <w:style w:type="character" w:styleId="FootnoteReference1" w:customStyle="1">
    <w:name w:val="Footnote Reference1"/>
    <w:rsid w:val="001118E3"/>
    <w:rPr>
      <w:vertAlign w:val="superscript"/>
    </w:rPr>
  </w:style>
  <w:style w:type="character" w:styleId="CommentReference1" w:customStyle="1">
    <w:name w:val="Comment Reference1"/>
    <w:rsid w:val="001118E3"/>
    <w:rPr>
      <w:sz w:val="16"/>
      <w:szCs w:val="16"/>
    </w:rPr>
  </w:style>
  <w:style w:type="character" w:styleId="ListLabel1" w:customStyle="1">
    <w:name w:val="ListLabel 1"/>
    <w:rsid w:val="001118E3"/>
    <w:rPr>
      <w:rFonts w:cs="Courier New"/>
    </w:rPr>
  </w:style>
  <w:style w:type="character" w:styleId="ListLabel2" w:customStyle="1">
    <w:name w:val="ListLabel 2"/>
    <w:rsid w:val="001118E3"/>
    <w:rPr>
      <w:rFonts w:eastAsia="Calibri" w:cs="Calibri"/>
    </w:rPr>
  </w:style>
  <w:style w:type="character" w:styleId="ListLabel3" w:customStyle="1">
    <w:name w:val="ListLabel 3"/>
    <w:rsid w:val="001118E3"/>
    <w:rPr>
      <w:sz w:val="24"/>
      <w:szCs w:val="24"/>
    </w:rPr>
  </w:style>
  <w:style w:type="character" w:styleId="Caracteresdenotaalpie" w:customStyle="1">
    <w:name w:val="Caracteres de nota al pie"/>
    <w:rsid w:val="001118E3"/>
  </w:style>
  <w:style w:type="character" w:styleId="EndnoteReference">
    <w:name w:val="endnote reference"/>
    <w:rsid w:val="001118E3"/>
    <w:rPr>
      <w:vertAlign w:val="superscript"/>
    </w:rPr>
  </w:style>
  <w:style w:type="character" w:styleId="Caracteresdenotafinal" w:customStyle="1">
    <w:name w:val="Caracteres de nota final"/>
    <w:rsid w:val="001118E3"/>
  </w:style>
  <w:style w:type="paragraph" w:styleId="Encabezado" w:customStyle="1">
    <w:name w:val="Encabezado"/>
    <w:basedOn w:val="Normal"/>
    <w:next w:val="BodyText"/>
    <w:rsid w:val="001118E3"/>
    <w:pPr>
      <w:keepNext/>
      <w:suppressAutoHyphens/>
      <w:spacing w:before="240" w:after="120" w:line="276" w:lineRule="auto"/>
    </w:pPr>
    <w:rPr>
      <w:rFonts w:ascii="Arial" w:hAnsi="Arial" w:eastAsia="Microsoft YaHei" w:cs="Mangal"/>
      <w:sz w:val="28"/>
      <w:szCs w:val="28"/>
      <w:lang w:val="ro-RO" w:eastAsia="ar-SA"/>
    </w:rPr>
  </w:style>
  <w:style w:type="paragraph" w:styleId="List">
    <w:name w:val="List"/>
    <w:basedOn w:val="BodyText"/>
    <w:rsid w:val="001118E3"/>
    <w:pPr>
      <w:widowControl/>
      <w:suppressAutoHyphens/>
      <w:spacing w:before="0" w:after="120" w:line="276" w:lineRule="auto"/>
      <w:ind w:left="0"/>
    </w:pPr>
    <w:rPr>
      <w:rFonts w:ascii="Calibri" w:hAnsi="Calibri" w:eastAsia="Calibri" w:cs="Mangal"/>
      <w:sz w:val="22"/>
      <w:szCs w:val="22"/>
      <w:lang w:eastAsia="ar-SA"/>
    </w:rPr>
  </w:style>
  <w:style w:type="paragraph" w:styleId="Etiqueta" w:customStyle="1">
    <w:name w:val="Etiqueta"/>
    <w:basedOn w:val="Normal"/>
    <w:rsid w:val="001118E3"/>
    <w:pPr>
      <w:suppressLineNumbers/>
      <w:suppressAutoHyphens/>
      <w:spacing w:before="120" w:after="120" w:line="276" w:lineRule="auto"/>
    </w:pPr>
    <w:rPr>
      <w:rFonts w:ascii="Calibri" w:hAnsi="Calibri" w:eastAsia="Calibri" w:cs="Mangal"/>
      <w:i/>
      <w:iCs/>
      <w:sz w:val="24"/>
      <w:szCs w:val="24"/>
      <w:lang w:val="ro-RO" w:eastAsia="ar-SA"/>
    </w:rPr>
  </w:style>
  <w:style w:type="paragraph" w:styleId="ndice" w:customStyle="1">
    <w:name w:val="Índice"/>
    <w:basedOn w:val="Normal"/>
    <w:rsid w:val="001118E3"/>
    <w:pPr>
      <w:suppressLineNumbers/>
      <w:suppressAutoHyphens/>
      <w:spacing w:after="200" w:line="276" w:lineRule="auto"/>
    </w:pPr>
    <w:rPr>
      <w:rFonts w:ascii="Calibri" w:hAnsi="Calibri" w:eastAsia="Calibri" w:cs="Mangal"/>
      <w:lang w:val="ro-RO" w:eastAsia="ar-SA"/>
    </w:rPr>
  </w:style>
  <w:style w:type="character" w:styleId="HeaderChar1" w:customStyle="1">
    <w:name w:val="Header Char1"/>
    <w:basedOn w:val="DefaultParagraphFont"/>
    <w:rsid w:val="001118E3"/>
    <w:rPr>
      <w:rFonts w:ascii="Calibri" w:hAnsi="Calibri" w:eastAsia="Calibri"/>
      <w:sz w:val="22"/>
      <w:szCs w:val="22"/>
      <w:lang w:eastAsia="ar-SA"/>
    </w:rPr>
  </w:style>
  <w:style w:type="character" w:styleId="FooterChar1" w:customStyle="1">
    <w:name w:val="Footer Char1"/>
    <w:basedOn w:val="DefaultParagraphFont"/>
    <w:uiPriority w:val="99"/>
    <w:rsid w:val="001118E3"/>
    <w:rPr>
      <w:rFonts w:ascii="Calibri" w:hAnsi="Calibri" w:eastAsia="Calibri"/>
      <w:sz w:val="22"/>
      <w:szCs w:val="22"/>
      <w:lang w:eastAsia="ar-SA"/>
    </w:rPr>
  </w:style>
  <w:style w:type="character" w:styleId="BalloonTextChar1" w:customStyle="1">
    <w:name w:val="Balloon Text Char1"/>
    <w:basedOn w:val="DefaultParagraphFont"/>
    <w:rsid w:val="001118E3"/>
    <w:rPr>
      <w:rFonts w:ascii="Tahoma" w:hAnsi="Tahoma" w:eastAsia="Calibri" w:cs="Tahoma"/>
      <w:sz w:val="16"/>
      <w:szCs w:val="16"/>
      <w:lang w:eastAsia="ar-SA"/>
    </w:rPr>
  </w:style>
  <w:style w:type="paragraph" w:styleId="FootnoteText1" w:customStyle="1">
    <w:name w:val="Footnote Text1"/>
    <w:basedOn w:val="Normal"/>
    <w:rsid w:val="001118E3"/>
    <w:pPr>
      <w:suppressAutoHyphens/>
      <w:spacing w:after="200" w:line="276" w:lineRule="auto"/>
    </w:pPr>
    <w:rPr>
      <w:rFonts w:ascii="Calibri" w:hAnsi="Calibri" w:eastAsia="Calibri" w:cs="Times New Roman"/>
      <w:sz w:val="20"/>
      <w:szCs w:val="20"/>
      <w:lang w:val="ro-RO" w:eastAsia="ar-SA"/>
    </w:rPr>
  </w:style>
  <w:style w:type="paragraph" w:styleId="CommentText1" w:customStyle="1">
    <w:name w:val="Comment Text1"/>
    <w:basedOn w:val="Normal"/>
    <w:rsid w:val="001118E3"/>
    <w:pPr>
      <w:suppressAutoHyphens/>
      <w:spacing w:after="200" w:line="276" w:lineRule="auto"/>
    </w:pPr>
    <w:rPr>
      <w:rFonts w:ascii="Calibri" w:hAnsi="Calibri" w:eastAsia="Calibri" w:cs="Times New Roman"/>
      <w:sz w:val="20"/>
      <w:szCs w:val="20"/>
      <w:lang w:val="ro-RO" w:eastAsia="ar-SA"/>
    </w:rPr>
  </w:style>
  <w:style w:type="paragraph" w:styleId="CommentSubject1" w:customStyle="1">
    <w:name w:val="Comment Subject1"/>
    <w:basedOn w:val="CommentText1"/>
    <w:rsid w:val="001118E3"/>
    <w:rPr>
      <w:b/>
      <w:bCs/>
    </w:rPr>
  </w:style>
  <w:style w:type="paragraph" w:styleId="Guide-Normal" w:customStyle="1">
    <w:name w:val="Guide - Normal"/>
    <w:basedOn w:val="Normal"/>
    <w:rsid w:val="001118E3"/>
    <w:pPr>
      <w:suppressAutoHyphens/>
      <w:spacing w:after="0" w:line="100" w:lineRule="atLeast"/>
      <w:jc w:val="both"/>
    </w:pPr>
    <w:rPr>
      <w:rFonts w:ascii="Tahoma" w:hAnsi="Tahoma" w:eastAsia="Times New Roman" w:cs="Tahoma"/>
      <w:kern w:val="1"/>
      <w:sz w:val="18"/>
      <w:szCs w:val="18"/>
      <w:lang w:val="ro-RO" w:eastAsia="ar-SA"/>
    </w:rPr>
  </w:style>
  <w:style w:type="paragraph" w:styleId="Encabezadodelndice" w:customStyle="1">
    <w:name w:val="Encabezado del índice"/>
    <w:basedOn w:val="Normal"/>
    <w:rsid w:val="001118E3"/>
    <w:pPr>
      <w:keepNext/>
      <w:suppressLineNumbers/>
      <w:suppressAutoHyphens/>
      <w:spacing w:before="240" w:after="240" w:line="100" w:lineRule="atLeast"/>
      <w:jc w:val="center"/>
    </w:pPr>
    <w:rPr>
      <w:rFonts w:ascii="Times New Roman" w:hAnsi="Times New Roman" w:eastAsia="Times New Roman" w:cs="Times New Roman"/>
      <w:b/>
      <w:bCs/>
      <w:sz w:val="24"/>
      <w:szCs w:val="20"/>
      <w:lang w:val="ro-RO" w:eastAsia="ar-SA"/>
    </w:rPr>
  </w:style>
  <w:style w:type="character" w:styleId="CommentTextChar1" w:customStyle="1">
    <w:name w:val="Comment Text Char1"/>
    <w:basedOn w:val="DefaultParagraphFont"/>
    <w:uiPriority w:val="99"/>
    <w:rsid w:val="001118E3"/>
    <w:rPr>
      <w:rFonts w:ascii="Calibri" w:hAnsi="Calibri" w:eastAsia="Calibri"/>
      <w:lang w:eastAsia="ar-SA"/>
    </w:rPr>
  </w:style>
  <w:style w:type="character" w:styleId="CommentSubjectChar1" w:customStyle="1">
    <w:name w:val="Comment Subject Char1"/>
    <w:basedOn w:val="CommentTextChar1"/>
    <w:uiPriority w:val="99"/>
    <w:semiHidden/>
    <w:rsid w:val="001118E3"/>
    <w:rPr>
      <w:rFonts w:ascii="Calibri" w:hAnsi="Calibri" w:eastAsia="Calibri"/>
      <w:b/>
      <w:bCs/>
      <w:lang w:eastAsia="ar-SA"/>
    </w:rPr>
  </w:style>
  <w:style w:type="paragraph" w:styleId="Heading10" w:customStyle="1">
    <w:name w:val="Heading1"/>
    <w:basedOn w:val="ListBullet"/>
    <w:link w:val="Heading1Char0"/>
    <w:qFormat/>
    <w:rsid w:val="001118E3"/>
    <w:pPr>
      <w:numPr>
        <w:numId w:val="0"/>
      </w:numPr>
      <w:suppressAutoHyphens/>
      <w:spacing w:line="100" w:lineRule="atLeast"/>
    </w:pPr>
    <w:rPr>
      <w:b/>
      <w:bCs/>
    </w:rPr>
  </w:style>
  <w:style w:type="paragraph" w:styleId="Heading211" w:customStyle="1">
    <w:name w:val="Heading 21"/>
    <w:basedOn w:val="Heading10"/>
    <w:qFormat/>
    <w:rsid w:val="001118E3"/>
    <w:pPr>
      <w:spacing w:before="240"/>
    </w:pPr>
  </w:style>
  <w:style w:type="character" w:styleId="ListBulletChar" w:customStyle="1">
    <w:name w:val="List Bullet Char"/>
    <w:basedOn w:val="DefaultParagraphFont"/>
    <w:link w:val="ListBullet"/>
    <w:rsid w:val="001118E3"/>
    <w:rPr>
      <w:rFonts w:ascii="Times New Roman" w:hAnsi="Times New Roman" w:eastAsia="Times New Roman" w:cs="Times New Roman"/>
      <w:sz w:val="24"/>
      <w:szCs w:val="20"/>
      <w:lang w:val="ro-RO"/>
    </w:rPr>
  </w:style>
  <w:style w:type="character" w:styleId="Heading1Char0" w:customStyle="1">
    <w:name w:val="Heading1 Char"/>
    <w:basedOn w:val="ListBulletChar"/>
    <w:link w:val="Heading10"/>
    <w:rsid w:val="001118E3"/>
    <w:rPr>
      <w:rFonts w:ascii="Times New Roman" w:hAnsi="Times New Roman" w:eastAsia="Times New Roman" w:cs="Times New Roman"/>
      <w:b/>
      <w:bCs/>
      <w:sz w:val="24"/>
      <w:szCs w:val="20"/>
      <w:lang w:val="ro-RO"/>
    </w:rPr>
  </w:style>
  <w:style w:type="character" w:styleId="Heading1Char1" w:customStyle="1">
    <w:name w:val="Heading 1 Char1"/>
    <w:basedOn w:val="DefaultParagraphFont"/>
    <w:rsid w:val="001118E3"/>
    <w:rPr>
      <w:rFonts w:eastAsia="Calibri"/>
      <w:b/>
      <w:bCs/>
      <w:sz w:val="24"/>
      <w:szCs w:val="28"/>
      <w:lang w:eastAsia="ar-SA"/>
    </w:rPr>
  </w:style>
  <w:style w:type="paragraph" w:styleId="NoSpacing">
    <w:name w:val="No Spacing"/>
    <w:uiPriority w:val="1"/>
    <w:qFormat/>
    <w:rsid w:val="001118E3"/>
    <w:pPr>
      <w:suppressAutoHyphens/>
      <w:spacing w:after="0" w:line="240" w:lineRule="auto"/>
    </w:pPr>
    <w:rPr>
      <w:rFonts w:ascii="Calibri" w:hAnsi="Calibri" w:eastAsia="Calibri" w:cs="Times New Roman"/>
      <w:lang w:val="ro-RO" w:eastAsia="ar-SA"/>
    </w:rPr>
  </w:style>
  <w:style w:type="character" w:styleId="see-footnote" w:customStyle="1">
    <w:name w:val="see-footnote"/>
    <w:basedOn w:val="DefaultParagraphFont"/>
    <w:rsid w:val="001118E3"/>
  </w:style>
  <w:style w:type="table" w:styleId="TableGrid4" w:customStyle="1">
    <w:name w:val="Table Grid4"/>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1118E3"/>
  </w:style>
  <w:style w:type="character" w:styleId="UnresolvedMention">
    <w:name w:val="Unresolved Mention"/>
    <w:basedOn w:val="DefaultParagraphFont"/>
    <w:uiPriority w:val="99"/>
    <w:semiHidden/>
    <w:unhideWhenUsed/>
    <w:rsid w:val="001118E3"/>
    <w:rPr>
      <w:color w:val="605E5C"/>
      <w:shd w:val="clear" w:color="auto" w:fill="E1DFDD"/>
    </w:rPr>
  </w:style>
  <w:style w:type="character" w:styleId="highlight" w:customStyle="1">
    <w:name w:val="highlight"/>
    <w:basedOn w:val="DefaultParagraphFont"/>
    <w:rsid w:val="001118E3"/>
  </w:style>
  <w:style w:type="character" w:styleId="tal" w:customStyle="1">
    <w:name w:val="tal"/>
    <w:basedOn w:val="DefaultParagraphFont"/>
    <w:rsid w:val="001118E3"/>
  </w:style>
  <w:style w:type="character" w:styleId="tli" w:customStyle="1">
    <w:name w:val="tli"/>
    <w:basedOn w:val="DefaultParagraphFont"/>
    <w:rsid w:val="001118E3"/>
  </w:style>
  <w:style w:type="character" w:styleId="Mention">
    <w:name w:val="Mention"/>
    <w:basedOn w:val="DefaultParagraphFont"/>
    <w:uiPriority w:val="99"/>
    <w:unhideWhenUsed/>
    <w:rsid w:val="00D836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4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erasmus-esc-personal-data" TargetMode="External" Id="rId13" /><Relationship Type="http://schemas.openxmlformats.org/officeDocument/2006/relationships/image" Target="media/image4.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erasmusplus.ro" TargetMode="External" Id="rId12" /><Relationship Type="http://schemas.openxmlformats.org/officeDocument/2006/relationships/image" Target="media/image3.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ec.europa.eu/info/funding-tenders/procedures-guidelines-tenders/information-contractors-and-beneficiaries/exchange-rate-inforeuro_e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www.ecb.europa.eu/stats/exchange/eurofxref/html/index.en.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erasmus-esc-personal-data" TargetMode="External" Id="rId14" /><Relationship Type="http://schemas.openxmlformats.org/officeDocument/2006/relationships/footer" Target="footer1.xml" Id="rId22" /><Relationship Type="http://schemas.openxmlformats.org/officeDocument/2006/relationships/hyperlink" Target="mailto:agentie@anpcdefp.ro" TargetMode="External" Id="R9be9a30a1c384c2c"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SharedWithUsers xmlns="5bdf3347-d964-460b-88b3-553b5a91c120">
      <UserInfo>
        <DisplayName>Ioana Sticea-Mera</DisplayName>
        <AccountId>14</AccountId>
        <AccountType/>
      </UserInfo>
    </SharedWithUsers>
    <lcf76f155ced4ddcb4097134ff3c332f xmlns="1e74e437-8e95-4d8f-b63e-856833ce75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1B65-DCD5-459E-B1B6-C735A66B78EC}">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2.xml><?xml version="1.0" encoding="utf-8"?>
<ds:datastoreItem xmlns:ds="http://schemas.openxmlformats.org/officeDocument/2006/customXml" ds:itemID="{1733B846-8AE8-4E3D-88EF-2854CC878447}">
  <ds:schemaRefs>
    <ds:schemaRef ds:uri="http://schemas.microsoft.com/sharepoint/v3/contenttype/forms"/>
  </ds:schemaRefs>
</ds:datastoreItem>
</file>

<file path=customXml/itemProps3.xml><?xml version="1.0" encoding="utf-8"?>
<ds:datastoreItem xmlns:ds="http://schemas.openxmlformats.org/officeDocument/2006/customXml" ds:itemID="{594EA1DD-88BB-4CAB-BA90-7B1CA65B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97A03-DF66-4B9F-B90E-414AED55D1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Nicoleta Cristina Popa</dc:creator>
  <keywords/>
  <dc:description/>
  <lastModifiedBy>Daniela Elena Ionescu</lastModifiedBy>
  <revision>82</revision>
  <lastPrinted>2024-07-19T08:42:00.0000000Z</lastPrinted>
  <dcterms:created xsi:type="dcterms:W3CDTF">2024-06-13T11:08:00.0000000Z</dcterms:created>
  <dcterms:modified xsi:type="dcterms:W3CDTF">2024-07-19T09:54:28.8571184Z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2024-05-09T14:08:27Z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866163a1-8477-44e7-a5fa-272e71b6b000</vt:lpwstr>
  </property>
  <property fmtid="{D5CDD505-2E9C-101B-9397-08002B2CF9AE}" pid="10" name="MSIP_Label_defa4170-0d19-0005-0004-bc88714345d2_ContentBits">
    <vt:lpwstr>0</vt:lpwstr>
  </property>
</Properties>
</file>