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5571D" w14:textId="54A72527" w:rsidR="008620FD" w:rsidRPr="00BE48E3" w:rsidRDefault="001D7CCB" w:rsidP="002E7A69">
      <w:pPr>
        <w:pStyle w:val="Subtitle"/>
        <w:jc w:val="center"/>
        <w:rPr>
          <w:rFonts w:ascii="Georgia" w:hAnsi="Georgia"/>
        </w:rPr>
      </w:pPr>
      <w:r w:rsidRPr="00BE48E3">
        <w:rPr>
          <w:rFonts w:ascii="Georgia" w:hAnsi="Georgia"/>
        </w:rPr>
        <w:t>Contract financiar</w:t>
      </w:r>
    </w:p>
    <w:p w14:paraId="4AE9EA6C" w14:textId="105CDDA8" w:rsidR="008620FD" w:rsidRPr="00670FAA" w:rsidRDefault="008620FD" w:rsidP="008620FD">
      <w:pPr>
        <w:jc w:val="center"/>
        <w:rPr>
          <w:rFonts w:ascii="Georgia" w:hAnsi="Georgia"/>
          <w:b/>
          <w:strike/>
          <w:sz w:val="28"/>
          <w:szCs w:val="28"/>
        </w:rPr>
      </w:pPr>
      <w:r w:rsidRPr="00670FAA">
        <w:rPr>
          <w:rFonts w:ascii="Georgia" w:hAnsi="Georgia"/>
          <w:b/>
          <w:sz w:val="28"/>
          <w:szCs w:val="28"/>
        </w:rPr>
        <w:t xml:space="preserve">pentru participant  </w:t>
      </w:r>
      <w:r w:rsidR="00C55C5B" w:rsidRPr="00670FAA">
        <w:rPr>
          <w:rFonts w:ascii="Georgia" w:hAnsi="Georgia"/>
          <w:b/>
          <w:sz w:val="28"/>
          <w:szCs w:val="28"/>
          <w:lang w:val="ro-RO"/>
        </w:rPr>
        <w:t>la 0</w:t>
      </w:r>
      <w:r w:rsidRPr="00670FAA">
        <w:rPr>
          <w:rFonts w:ascii="Georgia" w:hAnsi="Georgia"/>
          <w:b/>
          <w:sz w:val="28"/>
          <w:szCs w:val="28"/>
        </w:rPr>
        <w:t xml:space="preserve"> mobilitate </w:t>
      </w:r>
      <w:bookmarkStart w:id="0" w:name="_Hlk94599191"/>
    </w:p>
    <w:bookmarkEnd w:id="0"/>
    <w:p w14:paraId="4F49FAC7" w14:textId="4832303A" w:rsidR="001D7CCB" w:rsidRPr="00670FAA" w:rsidRDefault="001D7CCB" w:rsidP="001D7CCB">
      <w:pPr>
        <w:jc w:val="center"/>
        <w:rPr>
          <w:rFonts w:ascii="Georgia" w:hAnsi="Georgia"/>
          <w:b/>
          <w:sz w:val="28"/>
          <w:szCs w:val="28"/>
          <w:lang w:val="ro-RO"/>
        </w:rPr>
      </w:pPr>
      <w:r w:rsidRPr="00670FAA">
        <w:rPr>
          <w:rFonts w:ascii="Georgia" w:hAnsi="Georgia"/>
          <w:b/>
          <w:sz w:val="28"/>
          <w:szCs w:val="28"/>
        </w:rPr>
        <w:t>în cadrul programului Erasmus+</w:t>
      </w:r>
    </w:p>
    <w:p w14:paraId="2D20E401" w14:textId="61D7CA16" w:rsidR="008620FD" w:rsidRPr="00670FAA" w:rsidRDefault="008620FD" w:rsidP="001D7CCB">
      <w:pPr>
        <w:jc w:val="center"/>
        <w:rPr>
          <w:rFonts w:ascii="Georgia" w:hAnsi="Georgia"/>
          <w:b/>
          <w:sz w:val="28"/>
          <w:szCs w:val="28"/>
          <w:lang w:val="ro-RO"/>
        </w:rPr>
      </w:pPr>
    </w:p>
    <w:p w14:paraId="2E709206" w14:textId="4870FE35" w:rsidR="008620FD" w:rsidRPr="00670FAA" w:rsidRDefault="008620FD" w:rsidP="001D7CCB">
      <w:pPr>
        <w:jc w:val="center"/>
        <w:rPr>
          <w:rFonts w:ascii="Georgia" w:hAnsi="Georgia"/>
          <w:b/>
          <w:bCs/>
          <w:sz w:val="28"/>
          <w:szCs w:val="28"/>
          <w:lang w:val="ro-RO"/>
        </w:rPr>
      </w:pPr>
      <w:r w:rsidRPr="00670FAA">
        <w:rPr>
          <w:rFonts w:ascii="Georgia" w:hAnsi="Georgia"/>
          <w:b/>
          <w:bCs/>
          <w:sz w:val="28"/>
          <w:szCs w:val="28"/>
          <w:lang w:val="en-GB"/>
        </w:rPr>
        <w:t xml:space="preserve">Domeniu </w:t>
      </w:r>
      <w:r w:rsidR="00DB0447" w:rsidRPr="00670FAA">
        <w:rPr>
          <w:rFonts w:ascii="Georgia" w:hAnsi="Georgia"/>
          <w:b/>
          <w:bCs/>
          <w:sz w:val="28"/>
          <w:szCs w:val="28"/>
          <w:lang w:val="en-GB"/>
        </w:rPr>
        <w:t xml:space="preserve">- </w:t>
      </w:r>
      <w:r w:rsidR="00936C97" w:rsidRPr="00670FAA">
        <w:rPr>
          <w:rFonts w:ascii="Georgia" w:hAnsi="Georgia"/>
          <w:b/>
          <w:bCs/>
          <w:sz w:val="28"/>
          <w:szCs w:val="28"/>
          <w:lang w:val="ro-RO"/>
        </w:rPr>
        <w:t xml:space="preserve"> Tineret</w:t>
      </w:r>
    </w:p>
    <w:p w14:paraId="421FC28C" w14:textId="1412451C" w:rsidR="008620FD" w:rsidRPr="00670FAA" w:rsidRDefault="008620FD" w:rsidP="008620FD">
      <w:pPr>
        <w:jc w:val="center"/>
        <w:rPr>
          <w:rFonts w:ascii="Georgia" w:hAnsi="Georgia"/>
          <w:b/>
          <w:sz w:val="28"/>
          <w:szCs w:val="28"/>
          <w:lang w:val="en-GB"/>
        </w:rPr>
      </w:pPr>
      <w:r w:rsidRPr="00670FAA">
        <w:rPr>
          <w:rFonts w:ascii="Georgia" w:hAnsi="Georgia"/>
          <w:b/>
          <w:bCs/>
          <w:sz w:val="28"/>
          <w:szCs w:val="28"/>
          <w:lang w:val="en-GB"/>
        </w:rPr>
        <w:t>Acțiunea Cheie 1</w:t>
      </w:r>
      <w:r w:rsidR="007F6A83" w:rsidRPr="00670FAA">
        <w:rPr>
          <w:rFonts w:ascii="Georgia" w:hAnsi="Georgia"/>
          <w:b/>
          <w:bCs/>
          <w:sz w:val="28"/>
          <w:szCs w:val="28"/>
          <w:lang w:val="en-GB"/>
        </w:rPr>
        <w:t>-</w:t>
      </w:r>
      <w:r w:rsidR="007F6A83" w:rsidRPr="00670FAA">
        <w:rPr>
          <w:rFonts w:ascii="Georgia" w:hAnsi="Georgia"/>
          <w:b/>
          <w:bCs/>
          <w:sz w:val="28"/>
          <w:szCs w:val="28"/>
        </w:rPr>
        <w:t xml:space="preserve"> Acțiunea de  Incluziune din  cadrul  Inițiativei DISCOVEREU</w:t>
      </w:r>
    </w:p>
    <w:p w14:paraId="6426871F" w14:textId="77777777" w:rsidR="001D7CCB" w:rsidRPr="00BE48E3" w:rsidRDefault="001D7CCB" w:rsidP="001D7CCB">
      <w:pPr>
        <w:rPr>
          <w:rFonts w:ascii="Georgia" w:hAnsi="Georgia"/>
          <w:b/>
          <w:sz w:val="24"/>
          <w:szCs w:val="24"/>
          <w:lang w:val="en-GB"/>
        </w:rPr>
      </w:pPr>
    </w:p>
    <w:p w14:paraId="69523D4E" w14:textId="45D32530" w:rsidR="008D3C36" w:rsidRPr="005430B0" w:rsidRDefault="00DB0447" w:rsidP="008D3C36">
      <w:pPr>
        <w:jc w:val="both"/>
        <w:rPr>
          <w:rFonts w:ascii="Georgia" w:hAnsi="Georgia"/>
          <w:sz w:val="22"/>
          <w:szCs w:val="22"/>
          <w:highlight w:val="cyan"/>
          <w:lang w:val="en-GB"/>
        </w:rPr>
      </w:pPr>
      <w:r w:rsidRPr="00BE48E3">
        <w:rPr>
          <w:rFonts w:ascii="Georgia" w:hAnsi="Georgia"/>
          <w:sz w:val="24"/>
          <w:szCs w:val="24"/>
          <w:highlight w:val="cyan"/>
          <w:lang w:val="en-GB"/>
        </w:rPr>
        <w:t>[</w:t>
      </w:r>
      <w:r w:rsidR="008D3C36" w:rsidRPr="005430B0">
        <w:rPr>
          <w:rFonts w:ascii="Georgia" w:hAnsi="Georgia"/>
          <w:sz w:val="22"/>
          <w:szCs w:val="22"/>
          <w:highlight w:val="cyan"/>
          <w:lang w:val="en-GB"/>
        </w:rPr>
        <w:t>V</w:t>
      </w:r>
      <w:r w:rsidR="005430B0" w:rsidRPr="005430B0">
        <w:rPr>
          <w:rFonts w:ascii="Georgia" w:hAnsi="Georgia"/>
          <w:sz w:val="22"/>
          <w:szCs w:val="22"/>
          <w:highlight w:val="cyan"/>
          <w:lang w:val="en-GB"/>
        </w:rPr>
        <w:t>ă</w:t>
      </w:r>
      <w:r w:rsidR="008D3C36" w:rsidRPr="005430B0">
        <w:rPr>
          <w:rFonts w:ascii="Georgia" w:hAnsi="Georgia"/>
          <w:sz w:val="22"/>
          <w:szCs w:val="22"/>
          <w:highlight w:val="cyan"/>
          <w:lang w:val="en-GB"/>
        </w:rPr>
        <w:t xml:space="preserve"> rug</w:t>
      </w:r>
      <w:r w:rsidR="005430B0" w:rsidRPr="005430B0">
        <w:rPr>
          <w:rFonts w:ascii="Georgia" w:hAnsi="Georgia"/>
          <w:sz w:val="22"/>
          <w:szCs w:val="22"/>
          <w:highlight w:val="cyan"/>
          <w:lang w:val="en-GB"/>
        </w:rPr>
        <w:t>ă</w:t>
      </w:r>
      <w:r w:rsidR="008D3C36" w:rsidRPr="005430B0">
        <w:rPr>
          <w:rFonts w:ascii="Georgia" w:hAnsi="Georgia"/>
          <w:sz w:val="22"/>
          <w:szCs w:val="22"/>
          <w:highlight w:val="cyan"/>
          <w:lang w:val="en-GB"/>
        </w:rPr>
        <w:t>m s</w:t>
      </w:r>
      <w:r w:rsidR="005430B0" w:rsidRPr="005430B0">
        <w:rPr>
          <w:rFonts w:ascii="Georgia" w:hAnsi="Georgia"/>
          <w:sz w:val="22"/>
          <w:szCs w:val="22"/>
          <w:highlight w:val="cyan"/>
          <w:lang w:val="en-GB"/>
        </w:rPr>
        <w:t>ă</w:t>
      </w:r>
      <w:r w:rsidR="008D3C36" w:rsidRPr="005430B0">
        <w:rPr>
          <w:rFonts w:ascii="Georgia" w:hAnsi="Georgia"/>
          <w:sz w:val="22"/>
          <w:szCs w:val="22"/>
          <w:highlight w:val="cyan"/>
          <w:lang w:val="en-GB"/>
        </w:rPr>
        <w:t xml:space="preserve"> </w:t>
      </w:r>
      <w:r w:rsidR="005430B0" w:rsidRPr="005430B0">
        <w:rPr>
          <w:rFonts w:ascii="Georgia" w:hAnsi="Georgia"/>
          <w:sz w:val="22"/>
          <w:szCs w:val="22"/>
          <w:highlight w:val="cyan"/>
          <w:lang w:val="en-GB"/>
        </w:rPr>
        <w:t>ș</w:t>
      </w:r>
      <w:r w:rsidR="008D3C36" w:rsidRPr="005430B0">
        <w:rPr>
          <w:rFonts w:ascii="Georgia" w:hAnsi="Georgia"/>
          <w:sz w:val="22"/>
          <w:szCs w:val="22"/>
          <w:highlight w:val="cyan"/>
          <w:lang w:val="en-GB"/>
        </w:rPr>
        <w:t>terge</w:t>
      </w:r>
      <w:r w:rsidR="005430B0" w:rsidRPr="005430B0">
        <w:rPr>
          <w:rFonts w:ascii="Georgia" w:hAnsi="Georgia"/>
          <w:sz w:val="22"/>
          <w:szCs w:val="22"/>
          <w:highlight w:val="cyan"/>
          <w:lang w:val="en-GB"/>
        </w:rPr>
        <w:t>ț</w:t>
      </w:r>
      <w:r w:rsidR="008D3C36" w:rsidRPr="005430B0">
        <w:rPr>
          <w:rFonts w:ascii="Georgia" w:hAnsi="Georgia"/>
          <w:sz w:val="22"/>
          <w:szCs w:val="22"/>
          <w:highlight w:val="cyan"/>
          <w:lang w:val="en-GB"/>
        </w:rPr>
        <w:t>i acest text atunci c</w:t>
      </w:r>
      <w:r w:rsidR="005430B0" w:rsidRPr="005430B0">
        <w:rPr>
          <w:rFonts w:ascii="Georgia" w:hAnsi="Georgia"/>
          <w:sz w:val="22"/>
          <w:szCs w:val="22"/>
          <w:highlight w:val="cyan"/>
          <w:lang w:val="en-GB"/>
        </w:rPr>
        <w:t>â</w:t>
      </w:r>
      <w:r w:rsidR="008D3C36" w:rsidRPr="005430B0">
        <w:rPr>
          <w:rFonts w:ascii="Georgia" w:hAnsi="Georgia"/>
          <w:sz w:val="22"/>
          <w:szCs w:val="22"/>
          <w:highlight w:val="cyan"/>
          <w:lang w:val="en-GB"/>
        </w:rPr>
        <w:t>nd completa</w:t>
      </w:r>
      <w:r w:rsidR="005430B0" w:rsidRPr="005430B0">
        <w:rPr>
          <w:rFonts w:ascii="Georgia" w:hAnsi="Georgia"/>
          <w:sz w:val="22"/>
          <w:szCs w:val="22"/>
          <w:highlight w:val="cyan"/>
          <w:lang w:val="en-GB"/>
        </w:rPr>
        <w:t>ț</w:t>
      </w:r>
      <w:r w:rsidR="008D3C36" w:rsidRPr="005430B0">
        <w:rPr>
          <w:rFonts w:ascii="Georgia" w:hAnsi="Georgia"/>
          <w:sz w:val="22"/>
          <w:szCs w:val="22"/>
          <w:highlight w:val="cyan"/>
          <w:lang w:val="en-GB"/>
        </w:rPr>
        <w:t xml:space="preserve">i contractul. </w:t>
      </w:r>
    </w:p>
    <w:p w14:paraId="1306C6CF" w14:textId="4D0C974F" w:rsidR="008D3C36" w:rsidRPr="005430B0" w:rsidRDefault="008D3C36" w:rsidP="008D3C36">
      <w:pPr>
        <w:jc w:val="both"/>
        <w:rPr>
          <w:rFonts w:ascii="Georgia" w:hAnsi="Georgia"/>
          <w:sz w:val="22"/>
          <w:szCs w:val="22"/>
          <w:lang w:val="en-GB"/>
        </w:rPr>
      </w:pPr>
      <w:r w:rsidRPr="005430B0">
        <w:rPr>
          <w:rFonts w:ascii="Georgia" w:hAnsi="Georgia"/>
          <w:sz w:val="22"/>
          <w:szCs w:val="22"/>
          <w:highlight w:val="cyan"/>
          <w:lang w:val="en-GB"/>
        </w:rPr>
        <w:t>Nu uita</w:t>
      </w:r>
      <w:r w:rsidR="005430B0" w:rsidRPr="005430B0">
        <w:rPr>
          <w:rFonts w:ascii="Georgia" w:hAnsi="Georgia"/>
          <w:sz w:val="22"/>
          <w:szCs w:val="22"/>
          <w:highlight w:val="cyan"/>
          <w:lang w:val="en-GB"/>
        </w:rPr>
        <w:t>ț</w:t>
      </w:r>
      <w:r w:rsidRPr="005430B0">
        <w:rPr>
          <w:rFonts w:ascii="Georgia" w:hAnsi="Georgia"/>
          <w:sz w:val="22"/>
          <w:szCs w:val="22"/>
          <w:highlight w:val="cyan"/>
          <w:lang w:val="en-GB"/>
        </w:rPr>
        <w:t>i c</w:t>
      </w:r>
      <w:r w:rsidR="005430B0" w:rsidRPr="005430B0">
        <w:rPr>
          <w:rFonts w:ascii="Georgia" w:hAnsi="Georgia"/>
          <w:sz w:val="22"/>
          <w:szCs w:val="22"/>
          <w:highlight w:val="cyan"/>
          <w:lang w:val="en-GB"/>
        </w:rPr>
        <w:t>ă</w:t>
      </w:r>
      <w:r w:rsidRPr="005430B0">
        <w:rPr>
          <w:rFonts w:ascii="Georgia" w:hAnsi="Georgia"/>
          <w:sz w:val="22"/>
          <w:szCs w:val="22"/>
          <w:highlight w:val="cyan"/>
          <w:lang w:val="en-GB"/>
        </w:rPr>
        <w:t xml:space="preserve"> toate sec</w:t>
      </w:r>
      <w:r w:rsidR="005430B0" w:rsidRPr="005430B0">
        <w:rPr>
          <w:rFonts w:ascii="Georgia" w:hAnsi="Georgia"/>
          <w:sz w:val="22"/>
          <w:szCs w:val="22"/>
          <w:highlight w:val="cyan"/>
          <w:lang w:val="en-GB"/>
        </w:rPr>
        <w:t>ț</w:t>
      </w:r>
      <w:r w:rsidRPr="005430B0">
        <w:rPr>
          <w:rFonts w:ascii="Georgia" w:hAnsi="Georgia"/>
          <w:sz w:val="22"/>
          <w:szCs w:val="22"/>
          <w:highlight w:val="cyan"/>
          <w:lang w:val="en-GB"/>
        </w:rPr>
        <w:t>iunile marcate cu gri sau unde se afl</w:t>
      </w:r>
      <w:r w:rsidR="005430B0" w:rsidRPr="005430B0">
        <w:rPr>
          <w:rFonts w:ascii="Georgia" w:hAnsi="Georgia"/>
          <w:sz w:val="22"/>
          <w:szCs w:val="22"/>
          <w:highlight w:val="cyan"/>
          <w:lang w:val="en-GB"/>
        </w:rPr>
        <w:t>ă</w:t>
      </w:r>
      <w:r w:rsidRPr="005430B0">
        <w:rPr>
          <w:rFonts w:ascii="Georgia" w:hAnsi="Georgia"/>
          <w:sz w:val="22"/>
          <w:szCs w:val="22"/>
          <w:highlight w:val="cyan"/>
          <w:lang w:val="en-GB"/>
        </w:rPr>
        <w:t xml:space="preserve"> puncte de suspensie trebuie </w:t>
      </w:r>
      <w:r w:rsidR="005430B0" w:rsidRPr="005430B0">
        <w:rPr>
          <w:rFonts w:ascii="Georgia" w:hAnsi="Georgia"/>
          <w:sz w:val="22"/>
          <w:szCs w:val="22"/>
          <w:highlight w:val="cyan"/>
          <w:lang w:val="en-GB"/>
        </w:rPr>
        <w:t>î</w:t>
      </w:r>
      <w:r w:rsidRPr="005430B0">
        <w:rPr>
          <w:rFonts w:ascii="Georgia" w:hAnsi="Georgia"/>
          <w:sz w:val="22"/>
          <w:szCs w:val="22"/>
          <w:highlight w:val="cyan"/>
          <w:lang w:val="en-GB"/>
        </w:rPr>
        <w:t>nlocuite cu informa</w:t>
      </w:r>
      <w:r w:rsidR="005430B0" w:rsidRPr="005430B0">
        <w:rPr>
          <w:rFonts w:ascii="Georgia" w:hAnsi="Georgia"/>
          <w:sz w:val="22"/>
          <w:szCs w:val="22"/>
          <w:highlight w:val="cyan"/>
          <w:lang w:val="en-GB"/>
        </w:rPr>
        <w:t>ț</w:t>
      </w:r>
      <w:r w:rsidRPr="005430B0">
        <w:rPr>
          <w:rFonts w:ascii="Georgia" w:hAnsi="Georgia"/>
          <w:sz w:val="22"/>
          <w:szCs w:val="22"/>
          <w:highlight w:val="cyan"/>
          <w:lang w:val="en-GB"/>
        </w:rPr>
        <w:t>iile solicitate. De asemenea, informa</w:t>
      </w:r>
      <w:r w:rsidR="005430B0">
        <w:rPr>
          <w:rFonts w:ascii="Georgia" w:hAnsi="Georgia"/>
          <w:sz w:val="22"/>
          <w:szCs w:val="22"/>
          <w:highlight w:val="cyan"/>
          <w:lang w:val="en-GB"/>
        </w:rPr>
        <w:t>ț</w:t>
      </w:r>
      <w:r w:rsidRPr="005430B0">
        <w:rPr>
          <w:rFonts w:ascii="Georgia" w:hAnsi="Georgia"/>
          <w:sz w:val="22"/>
          <w:szCs w:val="22"/>
          <w:highlight w:val="cyan"/>
          <w:lang w:val="en-GB"/>
        </w:rPr>
        <w:t xml:space="preserve">iile </w:t>
      </w:r>
      <w:r w:rsidR="005430B0">
        <w:rPr>
          <w:rFonts w:ascii="Georgia" w:hAnsi="Georgia"/>
          <w:sz w:val="22"/>
          <w:szCs w:val="22"/>
          <w:highlight w:val="cyan"/>
          <w:lang w:val="en-GB"/>
        </w:rPr>
        <w:t>î</w:t>
      </w:r>
      <w:r w:rsidRPr="005430B0">
        <w:rPr>
          <w:rFonts w:ascii="Georgia" w:hAnsi="Georgia"/>
          <w:sz w:val="22"/>
          <w:szCs w:val="22"/>
          <w:highlight w:val="cyan"/>
          <w:lang w:val="en-GB"/>
        </w:rPr>
        <w:t>ntre paranteze p</w:t>
      </w:r>
      <w:r w:rsidR="005430B0">
        <w:rPr>
          <w:rFonts w:ascii="Georgia" w:hAnsi="Georgia"/>
          <w:sz w:val="22"/>
          <w:szCs w:val="22"/>
          <w:highlight w:val="cyan"/>
          <w:lang w:val="en-GB"/>
        </w:rPr>
        <w:t>ă</w:t>
      </w:r>
      <w:r w:rsidRPr="005430B0">
        <w:rPr>
          <w:rFonts w:ascii="Georgia" w:hAnsi="Georgia"/>
          <w:sz w:val="22"/>
          <w:szCs w:val="22"/>
          <w:highlight w:val="cyan"/>
          <w:lang w:val="en-GB"/>
        </w:rPr>
        <w:t>trate sunt explica</w:t>
      </w:r>
      <w:r w:rsidR="005430B0">
        <w:rPr>
          <w:rFonts w:ascii="Georgia" w:hAnsi="Georgia"/>
          <w:sz w:val="22"/>
          <w:szCs w:val="22"/>
          <w:highlight w:val="cyan"/>
          <w:lang w:val="en-GB"/>
        </w:rPr>
        <w:t>ț</w:t>
      </w:r>
      <w:r w:rsidRPr="005430B0">
        <w:rPr>
          <w:rFonts w:ascii="Georgia" w:hAnsi="Georgia"/>
          <w:sz w:val="22"/>
          <w:szCs w:val="22"/>
          <w:highlight w:val="cyan"/>
          <w:lang w:val="en-GB"/>
        </w:rPr>
        <w:t>ii ce pot r</w:t>
      </w:r>
      <w:r w:rsidR="005430B0">
        <w:rPr>
          <w:rFonts w:ascii="Georgia" w:hAnsi="Georgia"/>
          <w:sz w:val="22"/>
          <w:szCs w:val="22"/>
          <w:highlight w:val="cyan"/>
          <w:lang w:val="en-GB"/>
        </w:rPr>
        <w:t>ă</w:t>
      </w:r>
      <w:r w:rsidRPr="005430B0">
        <w:rPr>
          <w:rFonts w:ascii="Georgia" w:hAnsi="Georgia"/>
          <w:sz w:val="22"/>
          <w:szCs w:val="22"/>
          <w:highlight w:val="cyan"/>
          <w:lang w:val="en-GB"/>
        </w:rPr>
        <w:t>m</w:t>
      </w:r>
      <w:r w:rsidR="005430B0">
        <w:rPr>
          <w:rFonts w:ascii="Georgia" w:hAnsi="Georgia"/>
          <w:sz w:val="22"/>
          <w:szCs w:val="22"/>
          <w:highlight w:val="cyan"/>
          <w:lang w:val="en-GB"/>
        </w:rPr>
        <w:t>â</w:t>
      </w:r>
      <w:r w:rsidRPr="005430B0">
        <w:rPr>
          <w:rFonts w:ascii="Georgia" w:hAnsi="Georgia"/>
          <w:sz w:val="22"/>
          <w:szCs w:val="22"/>
          <w:highlight w:val="cyan"/>
          <w:lang w:val="en-GB"/>
        </w:rPr>
        <w:t xml:space="preserve">ne </w:t>
      </w:r>
      <w:r w:rsidR="005430B0">
        <w:rPr>
          <w:rFonts w:ascii="Georgia" w:hAnsi="Georgia"/>
          <w:sz w:val="22"/>
          <w:szCs w:val="22"/>
          <w:highlight w:val="cyan"/>
          <w:lang w:val="en-GB"/>
        </w:rPr>
        <w:t>î</w:t>
      </w:r>
      <w:r w:rsidRPr="005430B0">
        <w:rPr>
          <w:rFonts w:ascii="Georgia" w:hAnsi="Georgia"/>
          <w:sz w:val="22"/>
          <w:szCs w:val="22"/>
          <w:highlight w:val="cyan"/>
          <w:lang w:val="en-GB"/>
        </w:rPr>
        <w:t>n contract dac</w:t>
      </w:r>
      <w:r w:rsidR="005430B0">
        <w:rPr>
          <w:rFonts w:ascii="Georgia" w:hAnsi="Georgia"/>
          <w:sz w:val="22"/>
          <w:szCs w:val="22"/>
          <w:highlight w:val="cyan"/>
          <w:lang w:val="en-GB"/>
        </w:rPr>
        <w:t>ă</w:t>
      </w:r>
      <w:r w:rsidRPr="005430B0">
        <w:rPr>
          <w:rFonts w:ascii="Georgia" w:hAnsi="Georgia"/>
          <w:sz w:val="22"/>
          <w:szCs w:val="22"/>
          <w:highlight w:val="cyan"/>
          <w:lang w:val="en-GB"/>
        </w:rPr>
        <w:t xml:space="preserve"> decide</w:t>
      </w:r>
      <w:r w:rsidR="005430B0">
        <w:rPr>
          <w:rFonts w:ascii="Georgia" w:hAnsi="Georgia"/>
          <w:sz w:val="22"/>
          <w:szCs w:val="22"/>
          <w:highlight w:val="cyan"/>
          <w:lang w:val="en-GB"/>
        </w:rPr>
        <w:t>ț</w:t>
      </w:r>
      <w:r w:rsidRPr="005430B0">
        <w:rPr>
          <w:rFonts w:ascii="Georgia" w:hAnsi="Georgia"/>
          <w:sz w:val="22"/>
          <w:szCs w:val="22"/>
          <w:highlight w:val="cyan"/>
          <w:lang w:val="en-GB"/>
        </w:rPr>
        <w:t>i acest lucru. TOATE sec</w:t>
      </w:r>
      <w:r w:rsidR="005430B0">
        <w:rPr>
          <w:rFonts w:ascii="Georgia" w:hAnsi="Georgia"/>
          <w:sz w:val="22"/>
          <w:szCs w:val="22"/>
          <w:highlight w:val="cyan"/>
          <w:lang w:val="en-GB"/>
        </w:rPr>
        <w:t>ț</w:t>
      </w:r>
      <w:r w:rsidRPr="005430B0">
        <w:rPr>
          <w:rFonts w:ascii="Georgia" w:hAnsi="Georgia"/>
          <w:sz w:val="22"/>
          <w:szCs w:val="22"/>
          <w:highlight w:val="cyan"/>
          <w:lang w:val="en-GB"/>
        </w:rPr>
        <w:t xml:space="preserve">iunile </w:t>
      </w:r>
      <w:r w:rsidR="005430B0">
        <w:rPr>
          <w:rFonts w:ascii="Georgia" w:hAnsi="Georgia"/>
          <w:sz w:val="22"/>
          <w:szCs w:val="22"/>
          <w:highlight w:val="cyan"/>
          <w:lang w:val="en-GB"/>
        </w:rPr>
        <w:t>î</w:t>
      </w:r>
      <w:r w:rsidRPr="005430B0">
        <w:rPr>
          <w:rFonts w:ascii="Georgia" w:hAnsi="Georgia"/>
          <w:sz w:val="22"/>
          <w:szCs w:val="22"/>
          <w:highlight w:val="cyan"/>
          <w:lang w:val="en-GB"/>
        </w:rPr>
        <w:t xml:space="preserve">n albastru se vor </w:t>
      </w:r>
      <w:r w:rsidR="005430B0">
        <w:rPr>
          <w:rFonts w:ascii="Georgia" w:hAnsi="Georgia"/>
          <w:sz w:val="22"/>
          <w:szCs w:val="22"/>
          <w:highlight w:val="cyan"/>
          <w:lang w:val="en-GB"/>
        </w:rPr>
        <w:t>ș</w:t>
      </w:r>
      <w:r w:rsidRPr="005430B0">
        <w:rPr>
          <w:rFonts w:ascii="Georgia" w:hAnsi="Georgia"/>
          <w:sz w:val="22"/>
          <w:szCs w:val="22"/>
          <w:highlight w:val="cyan"/>
          <w:lang w:val="en-GB"/>
        </w:rPr>
        <w:t>terge.]</w:t>
      </w:r>
    </w:p>
    <w:p w14:paraId="351AA081" w14:textId="164B7E46" w:rsidR="001D7CCB" w:rsidRPr="00BE48E3" w:rsidRDefault="001D7CCB" w:rsidP="001D7CCB">
      <w:pPr>
        <w:jc w:val="both"/>
        <w:rPr>
          <w:rFonts w:ascii="Georgia" w:hAnsi="Georgia"/>
          <w:sz w:val="24"/>
          <w:szCs w:val="24"/>
          <w:lang w:val="en-GB"/>
        </w:rPr>
      </w:pPr>
    </w:p>
    <w:p w14:paraId="14B25463" w14:textId="77777777" w:rsidR="00807FF6" w:rsidRPr="004A08E9" w:rsidRDefault="00807FF6" w:rsidP="00807FF6">
      <w:pPr>
        <w:jc w:val="both"/>
        <w:rPr>
          <w:rFonts w:ascii="Georgia" w:hAnsi="Georgia"/>
          <w:sz w:val="24"/>
          <w:szCs w:val="24"/>
          <w:lang w:val="ro-RO"/>
        </w:rPr>
      </w:pPr>
      <w:r w:rsidRPr="00DC1BD9">
        <w:rPr>
          <w:rFonts w:ascii="Georgia" w:hAnsi="Georgia"/>
          <w:sz w:val="24"/>
          <w:szCs w:val="24"/>
          <w:lang w:val="ro-RO"/>
        </w:rPr>
        <w:t xml:space="preserve">Prezentul contract (denumit în continuare “Contractul”) se încheie </w:t>
      </w:r>
      <w:r w:rsidRPr="004A08E9">
        <w:rPr>
          <w:rFonts w:ascii="Georgia" w:hAnsi="Georgia"/>
          <w:b/>
          <w:bCs/>
          <w:sz w:val="24"/>
          <w:szCs w:val="24"/>
          <w:lang w:val="ro-RO"/>
        </w:rPr>
        <w:t>între</w:t>
      </w:r>
      <w:r w:rsidRPr="00DC1BD9">
        <w:rPr>
          <w:rFonts w:ascii="Georgia" w:hAnsi="Georgia"/>
          <w:sz w:val="24"/>
          <w:szCs w:val="24"/>
          <w:lang w:val="ro-RO"/>
        </w:rPr>
        <w:t xml:space="preserve"> următoarele părți:</w:t>
      </w:r>
    </w:p>
    <w:p w14:paraId="0125EABD" w14:textId="185C1623" w:rsidR="001D7CCB" w:rsidRDefault="00807FF6" w:rsidP="00807FF6">
      <w:pPr>
        <w:rPr>
          <w:rFonts w:ascii="Georgia" w:hAnsi="Georgia"/>
          <w:b/>
          <w:bCs/>
          <w:sz w:val="24"/>
          <w:szCs w:val="24"/>
          <w:lang w:val="ro-RO"/>
        </w:rPr>
      </w:pPr>
      <w:r w:rsidRPr="00DC1BD9">
        <w:rPr>
          <w:rFonts w:ascii="Georgia" w:hAnsi="Georgia"/>
          <w:b/>
          <w:bCs/>
          <w:sz w:val="24"/>
          <w:szCs w:val="24"/>
          <w:lang w:val="ro-RO"/>
        </w:rPr>
        <w:t>pe de o parte</w:t>
      </w:r>
    </w:p>
    <w:p w14:paraId="0254D346" w14:textId="77777777" w:rsidR="00B8378E" w:rsidRPr="00BE48E3" w:rsidRDefault="00B8378E" w:rsidP="00807FF6">
      <w:pPr>
        <w:rPr>
          <w:rFonts w:ascii="Georgia" w:hAnsi="Georgia"/>
          <w:sz w:val="24"/>
          <w:szCs w:val="24"/>
          <w:lang w:val="en-GB"/>
        </w:rPr>
      </w:pPr>
    </w:p>
    <w:p w14:paraId="26AB0F55" w14:textId="0B39DCB4" w:rsidR="001D7CCB" w:rsidRPr="00BE48E3" w:rsidRDefault="006C60CC" w:rsidP="001D7CCB">
      <w:pPr>
        <w:tabs>
          <w:tab w:val="left" w:pos="2552"/>
        </w:tabs>
        <w:rPr>
          <w:rFonts w:ascii="Georgia" w:eastAsia="Segoe UI Emoji" w:hAnsi="Georgia"/>
          <w:b/>
          <w:sz w:val="24"/>
          <w:szCs w:val="24"/>
          <w:lang w:val="en-GB"/>
        </w:rPr>
      </w:pPr>
      <w:r w:rsidRPr="00BE48E3">
        <w:rPr>
          <w:rFonts w:ascii="Georgia" w:hAnsi="Georgia"/>
          <w:b/>
          <w:sz w:val="24"/>
          <w:szCs w:val="24"/>
          <w:highlight w:val="lightGray"/>
          <w:lang w:val="en-GB"/>
        </w:rPr>
        <w:t>[</w:t>
      </w:r>
      <w:r w:rsidR="00C55C5B" w:rsidRPr="00B8378E">
        <w:rPr>
          <w:rFonts w:ascii="Georgia" w:hAnsi="Georgia"/>
          <w:b/>
          <w:sz w:val="24"/>
          <w:szCs w:val="24"/>
          <w:highlight w:val="lightGray"/>
          <w:lang w:val="en-GB"/>
        </w:rPr>
        <w:t xml:space="preserve">Denumirea completă a </w:t>
      </w:r>
      <w:r w:rsidR="00670FAA" w:rsidRPr="00B8378E">
        <w:rPr>
          <w:rFonts w:ascii="Georgia" w:hAnsi="Georgia"/>
          <w:b/>
          <w:sz w:val="24"/>
          <w:szCs w:val="24"/>
          <w:highlight w:val="lightGray"/>
          <w:lang w:val="en-GB"/>
        </w:rPr>
        <w:t>organizației beneficiare</w:t>
      </w:r>
      <w:r w:rsidR="00C55C5B" w:rsidRPr="00B8378E">
        <w:rPr>
          <w:rFonts w:ascii="Georgia" w:hAnsi="Georgia"/>
          <w:b/>
          <w:sz w:val="24"/>
          <w:szCs w:val="24"/>
          <w:highlight w:val="lightGray"/>
          <w:lang w:val="en-GB"/>
        </w:rPr>
        <w:t>:</w:t>
      </w:r>
      <w:r w:rsidRPr="00B8378E">
        <w:rPr>
          <w:rFonts w:ascii="Georgia" w:eastAsia="Segoe UI Emoji" w:hAnsi="Georgia"/>
          <w:b/>
          <w:sz w:val="24"/>
          <w:szCs w:val="24"/>
          <w:highlight w:val="lightGray"/>
          <w:lang w:val="en-GB"/>
        </w:rPr>
        <w:t>]</w:t>
      </w:r>
    </w:p>
    <w:p w14:paraId="2688CB9B" w14:textId="77777777" w:rsidR="009D098D" w:rsidRPr="00BE48E3" w:rsidRDefault="009D098D" w:rsidP="001D7CCB">
      <w:pPr>
        <w:tabs>
          <w:tab w:val="left" w:pos="2552"/>
        </w:tabs>
        <w:rPr>
          <w:rFonts w:ascii="Georgia" w:hAnsi="Georgia"/>
          <w:b/>
          <w:sz w:val="24"/>
          <w:szCs w:val="24"/>
          <w:lang w:val="en-GB"/>
        </w:rPr>
      </w:pPr>
    </w:p>
    <w:p w14:paraId="0B77EBFA" w14:textId="77777777" w:rsidR="001D7CCB" w:rsidRPr="00BE48E3" w:rsidRDefault="001D7CCB" w:rsidP="001D7CCB">
      <w:pPr>
        <w:rPr>
          <w:rFonts w:ascii="Georgia" w:hAnsi="Georgia"/>
          <w:sz w:val="24"/>
          <w:szCs w:val="24"/>
          <w:lang w:val="en-GB"/>
        </w:rPr>
      </w:pPr>
      <w:r w:rsidRPr="00BE48E3">
        <w:rPr>
          <w:rFonts w:ascii="Georgia" w:hAnsi="Georgia"/>
          <w:sz w:val="24"/>
          <w:szCs w:val="24"/>
          <w:lang w:val="en-GB"/>
        </w:rPr>
        <w:t xml:space="preserve">Adresă: </w:t>
      </w:r>
      <w:r w:rsidRPr="00BE48E3">
        <w:rPr>
          <w:rFonts w:ascii="Georgia" w:hAnsi="Georgia"/>
          <w:sz w:val="24"/>
          <w:szCs w:val="24"/>
          <w:highlight w:val="lightGray"/>
          <w:lang w:val="en-GB"/>
        </w:rPr>
        <w:t>[</w:t>
      </w:r>
      <w:r w:rsidRPr="00B8378E">
        <w:rPr>
          <w:rFonts w:ascii="Georgia" w:hAnsi="Georgia"/>
          <w:color w:val="FF0000"/>
          <w:sz w:val="24"/>
          <w:szCs w:val="24"/>
          <w:highlight w:val="lightGray"/>
          <w:lang w:val="en-GB"/>
        </w:rPr>
        <w:t>adresa oficială completă</w:t>
      </w:r>
      <w:r w:rsidRPr="00BE48E3">
        <w:rPr>
          <w:rFonts w:ascii="Georgia" w:eastAsia="Segoe UI Emoji" w:hAnsi="Georgia"/>
          <w:sz w:val="24"/>
          <w:szCs w:val="24"/>
          <w:highlight w:val="lightGray"/>
          <w:lang w:val="en-GB"/>
        </w:rPr>
        <w:t>]</w:t>
      </w:r>
    </w:p>
    <w:p w14:paraId="12A4885D" w14:textId="2D20247A" w:rsidR="001D7CCB" w:rsidRPr="00BE48E3" w:rsidRDefault="001D7CCB" w:rsidP="001D7CCB">
      <w:pPr>
        <w:tabs>
          <w:tab w:val="left" w:pos="2552"/>
        </w:tabs>
        <w:rPr>
          <w:rFonts w:ascii="Georgia" w:eastAsia="Segoe UI Emoji" w:hAnsi="Georgia"/>
          <w:sz w:val="24"/>
          <w:szCs w:val="24"/>
          <w:lang w:val="en-GB"/>
        </w:rPr>
      </w:pPr>
      <w:r w:rsidRPr="00BE48E3">
        <w:rPr>
          <w:rFonts w:ascii="Georgia" w:hAnsi="Georgia"/>
          <w:sz w:val="24"/>
          <w:szCs w:val="24"/>
          <w:lang w:val="en-GB"/>
        </w:rPr>
        <w:t xml:space="preserve">Numărul </w:t>
      </w:r>
      <w:r w:rsidR="00670FAA">
        <w:rPr>
          <w:rFonts w:ascii="Georgia" w:hAnsi="Georgia"/>
          <w:sz w:val="24"/>
          <w:szCs w:val="24"/>
          <w:lang w:val="en-GB"/>
        </w:rPr>
        <w:t>proiectului</w:t>
      </w:r>
      <w:r w:rsidRPr="00BE48E3">
        <w:rPr>
          <w:rFonts w:ascii="Georgia" w:hAnsi="Georgia"/>
          <w:sz w:val="24"/>
          <w:szCs w:val="24"/>
          <w:lang w:val="en-GB"/>
        </w:rPr>
        <w:t xml:space="preserve">: </w:t>
      </w:r>
      <w:r w:rsidRPr="00BE48E3">
        <w:rPr>
          <w:rFonts w:ascii="Georgia" w:eastAsia="Segoe UI Emoji" w:hAnsi="Georgia"/>
          <w:sz w:val="24"/>
          <w:szCs w:val="24"/>
          <w:highlight w:val="lightGray"/>
          <w:lang w:val="en-GB"/>
        </w:rPr>
        <w:t>[</w:t>
      </w:r>
      <w:r w:rsidR="00936C97" w:rsidRPr="00BE48E3">
        <w:rPr>
          <w:rFonts w:ascii="Georgia" w:eastAsia="Segoe UI Emoji" w:hAnsi="Georgia"/>
          <w:sz w:val="24"/>
          <w:szCs w:val="24"/>
          <w:highlight w:val="lightGray"/>
          <w:lang w:val="en-GB"/>
        </w:rPr>
        <w:t xml:space="preserve">  </w:t>
      </w:r>
      <w:r w:rsidR="00936C97" w:rsidRPr="00B8378E">
        <w:rPr>
          <w:rFonts w:ascii="Georgia" w:hAnsi="Georgia" w:cs="Calibri"/>
          <w:snapToGrid/>
          <w:color w:val="FF0000"/>
          <w:sz w:val="22"/>
          <w:szCs w:val="22"/>
          <w:lang w:val="en-US" w:eastAsia="en-US"/>
        </w:rPr>
        <w:t>202XX-X-RO01-KA155-YOU-XXXXX</w:t>
      </w:r>
      <w:r w:rsidRPr="00BE48E3">
        <w:rPr>
          <w:rFonts w:ascii="Georgia" w:eastAsia="Segoe UI Emoji" w:hAnsi="Georgia"/>
          <w:sz w:val="24"/>
          <w:szCs w:val="24"/>
          <w:highlight w:val="lightGray"/>
          <w:lang w:val="en-GB"/>
        </w:rPr>
        <w:t>]</w:t>
      </w:r>
      <w:r w:rsidRPr="00BE48E3">
        <w:rPr>
          <w:rFonts w:ascii="Georgia" w:eastAsia="Segoe UI Emoji" w:hAnsi="Georgia"/>
          <w:sz w:val="24"/>
          <w:szCs w:val="24"/>
          <w:lang w:val="en-GB"/>
        </w:rPr>
        <w:t xml:space="preserve"> </w:t>
      </w:r>
    </w:p>
    <w:p w14:paraId="4D100BE6" w14:textId="0F1FC6D9" w:rsidR="001D7CCB" w:rsidRPr="00BE48E3" w:rsidRDefault="001D7CCB" w:rsidP="001D7CCB">
      <w:pPr>
        <w:tabs>
          <w:tab w:val="left" w:pos="2552"/>
        </w:tabs>
        <w:rPr>
          <w:rFonts w:ascii="Georgia" w:hAnsi="Georgia"/>
          <w:sz w:val="24"/>
          <w:szCs w:val="24"/>
          <w:lang w:val="ro-RO"/>
        </w:rPr>
      </w:pPr>
      <w:r w:rsidRPr="00BE48E3">
        <w:rPr>
          <w:rFonts w:ascii="Georgia" w:eastAsia="Segoe UI Emoji" w:hAnsi="Georgia"/>
          <w:sz w:val="24"/>
          <w:szCs w:val="24"/>
          <w:lang w:val="en-GB"/>
        </w:rPr>
        <w:t xml:space="preserve">Tipul activității: </w:t>
      </w:r>
      <w:r w:rsidR="003E0EB5" w:rsidRPr="00BE48E3">
        <w:rPr>
          <w:rFonts w:ascii="Georgia" w:eastAsia="Segoe UI Emoji" w:hAnsi="Georgia"/>
          <w:sz w:val="24"/>
          <w:szCs w:val="24"/>
          <w:lang w:val="en-GB"/>
        </w:rPr>
        <w:t xml:space="preserve">  </w:t>
      </w:r>
      <w:r w:rsidR="003E0EB5" w:rsidRPr="00670FAA">
        <w:rPr>
          <w:rFonts w:ascii="Georgia" w:eastAsia="Segoe UI Emoji" w:hAnsi="Georgia"/>
          <w:sz w:val="24"/>
          <w:szCs w:val="24"/>
          <w:lang w:val="en-GB"/>
        </w:rPr>
        <w:t>Mobilitatea persoanelor în scopul învățării</w:t>
      </w:r>
      <w:r w:rsidR="00A84BD1" w:rsidRPr="00670FAA">
        <w:rPr>
          <w:rFonts w:ascii="Georgia" w:eastAsia="Segoe UI Emoji" w:hAnsi="Georgia"/>
          <w:sz w:val="24"/>
          <w:szCs w:val="24"/>
          <w:lang w:val="en-GB"/>
        </w:rPr>
        <w:t xml:space="preserve"> „Acțiun</w:t>
      </w:r>
      <w:r w:rsidR="007F6A83" w:rsidRPr="00670FAA">
        <w:rPr>
          <w:rFonts w:ascii="Georgia" w:eastAsia="Segoe UI Emoji" w:hAnsi="Georgia"/>
          <w:sz w:val="24"/>
          <w:szCs w:val="24"/>
          <w:lang w:val="en-GB"/>
        </w:rPr>
        <w:t>ea</w:t>
      </w:r>
      <w:r w:rsidR="00A84BD1" w:rsidRPr="00670FAA">
        <w:rPr>
          <w:rFonts w:ascii="Georgia" w:eastAsia="Segoe UI Emoji" w:hAnsi="Georgia"/>
          <w:sz w:val="24"/>
          <w:szCs w:val="24"/>
          <w:lang w:val="en-GB"/>
        </w:rPr>
        <w:t xml:space="preserve"> de  </w:t>
      </w:r>
      <w:r w:rsidR="00670FAA" w:rsidRPr="00670FAA">
        <w:rPr>
          <w:rFonts w:ascii="Georgia" w:eastAsia="Segoe UI Emoji" w:hAnsi="Georgia"/>
          <w:sz w:val="24"/>
          <w:szCs w:val="24"/>
          <w:lang w:val="en-GB"/>
        </w:rPr>
        <w:t xml:space="preserve">incluziune </w:t>
      </w:r>
      <w:r w:rsidR="00A84BD1" w:rsidRPr="00670FAA">
        <w:rPr>
          <w:rFonts w:ascii="Georgia" w:eastAsia="Segoe UI Emoji" w:hAnsi="Georgia"/>
          <w:sz w:val="24"/>
          <w:szCs w:val="24"/>
          <w:lang w:val="en-GB"/>
        </w:rPr>
        <w:t xml:space="preserve">din  </w:t>
      </w:r>
      <w:r w:rsidR="007F6A83" w:rsidRPr="00670FAA">
        <w:rPr>
          <w:rFonts w:ascii="Georgia" w:eastAsia="Segoe UI Emoji" w:hAnsi="Georgia"/>
          <w:sz w:val="24"/>
          <w:szCs w:val="24"/>
          <w:lang w:val="en-GB"/>
        </w:rPr>
        <w:t xml:space="preserve">cadrul  </w:t>
      </w:r>
      <w:r w:rsidR="00670FAA" w:rsidRPr="00670FAA">
        <w:rPr>
          <w:rFonts w:ascii="Georgia" w:eastAsia="Segoe UI Emoji" w:hAnsi="Georgia"/>
          <w:sz w:val="24"/>
          <w:szCs w:val="24"/>
          <w:lang w:val="en-GB"/>
        </w:rPr>
        <w:t xml:space="preserve">inițiativei </w:t>
      </w:r>
      <w:r w:rsidR="00A84BD1" w:rsidRPr="00670FAA">
        <w:rPr>
          <w:rFonts w:ascii="Georgia" w:eastAsia="Segoe UI Emoji" w:hAnsi="Georgia"/>
          <w:sz w:val="24"/>
          <w:szCs w:val="24"/>
          <w:lang w:val="en-GB"/>
        </w:rPr>
        <w:t>DISCOVEREU”</w:t>
      </w:r>
    </w:p>
    <w:p w14:paraId="7BA549E9" w14:textId="77777777" w:rsidR="001D7CCB" w:rsidRPr="00BE48E3" w:rsidRDefault="001D7CCB" w:rsidP="001D7CCB">
      <w:pPr>
        <w:rPr>
          <w:rFonts w:ascii="Georgia" w:hAnsi="Georgia"/>
          <w:sz w:val="24"/>
          <w:szCs w:val="24"/>
          <w:lang w:val="en-GB"/>
        </w:rPr>
      </w:pPr>
    </w:p>
    <w:p w14:paraId="5076607E" w14:textId="03F1448E" w:rsidR="00C55C5B" w:rsidRPr="00BE48E3" w:rsidRDefault="00CA30D0" w:rsidP="001D7CCB">
      <w:pPr>
        <w:rPr>
          <w:rFonts w:ascii="Georgia" w:hAnsi="Georgia"/>
          <w:sz w:val="24"/>
          <w:szCs w:val="24"/>
          <w:lang w:val="en-GB"/>
        </w:rPr>
      </w:pPr>
      <w:r w:rsidRPr="00BE48E3">
        <w:rPr>
          <w:rFonts w:ascii="Georgia" w:hAnsi="Georgia"/>
          <w:sz w:val="24"/>
          <w:szCs w:val="24"/>
          <w:lang w:val="en-GB"/>
        </w:rPr>
        <w:t>numită</w:t>
      </w:r>
      <w:r w:rsidR="001D7CCB" w:rsidRPr="00BE48E3">
        <w:rPr>
          <w:rFonts w:ascii="Georgia" w:hAnsi="Georgia"/>
          <w:sz w:val="24"/>
          <w:szCs w:val="24"/>
          <w:lang w:val="en-GB"/>
        </w:rPr>
        <w:t xml:space="preserve"> în continuare "</w:t>
      </w:r>
      <w:r w:rsidR="00CA5F17" w:rsidRPr="00BE48E3">
        <w:rPr>
          <w:rFonts w:ascii="Georgia" w:hAnsi="Georgia"/>
          <w:sz w:val="24"/>
          <w:szCs w:val="24"/>
          <w:lang w:val="en-GB"/>
        </w:rPr>
        <w:t xml:space="preserve"> </w:t>
      </w:r>
      <w:r w:rsidR="00C55C5B" w:rsidRPr="00BE48E3">
        <w:rPr>
          <w:rFonts w:ascii="Georgia" w:hAnsi="Georgia"/>
          <w:sz w:val="24"/>
          <w:szCs w:val="24"/>
          <w:lang w:val="en-GB"/>
        </w:rPr>
        <w:t>Organiza</w:t>
      </w:r>
      <w:r w:rsidR="00CA5F17" w:rsidRPr="00BE48E3">
        <w:rPr>
          <w:rFonts w:ascii="Georgia" w:hAnsi="Georgia"/>
          <w:sz w:val="24"/>
          <w:szCs w:val="24"/>
          <w:lang w:val="ro-RO"/>
        </w:rPr>
        <w:t>ţi</w:t>
      </w:r>
      <w:r w:rsidR="00C55C5B" w:rsidRPr="00BE48E3">
        <w:rPr>
          <w:rFonts w:ascii="Georgia" w:hAnsi="Georgia"/>
          <w:sz w:val="24"/>
          <w:szCs w:val="24"/>
          <w:lang w:val="ro-RO"/>
        </w:rPr>
        <w:t>a</w:t>
      </w:r>
      <w:r w:rsidR="001D7CCB" w:rsidRPr="00BE48E3">
        <w:rPr>
          <w:rFonts w:ascii="Georgia" w:hAnsi="Georgia"/>
          <w:sz w:val="24"/>
          <w:szCs w:val="24"/>
          <w:lang w:val="ro-RO"/>
        </w:rPr>
        <w:t xml:space="preserve"> beneficiară</w:t>
      </w:r>
      <w:r w:rsidR="001D7CCB" w:rsidRPr="00BE48E3">
        <w:rPr>
          <w:rFonts w:ascii="Georgia" w:hAnsi="Georgia"/>
          <w:sz w:val="24"/>
          <w:szCs w:val="24"/>
          <w:lang w:val="en-GB"/>
        </w:rPr>
        <w:t xml:space="preserve">", reprezentată în scopul semnării prezentului contract de </w:t>
      </w:r>
      <w:r w:rsidR="001D7CCB" w:rsidRPr="00BE48E3">
        <w:rPr>
          <w:rFonts w:ascii="Georgia" w:hAnsi="Georgia"/>
          <w:sz w:val="24"/>
          <w:szCs w:val="24"/>
          <w:highlight w:val="lightGray"/>
          <w:lang w:val="en-GB"/>
        </w:rPr>
        <w:t>[prenume, nume</w:t>
      </w:r>
      <w:r w:rsidR="00D403F9" w:rsidRPr="00BE48E3">
        <w:rPr>
          <w:rFonts w:ascii="Georgia" w:hAnsi="Georgia"/>
          <w:sz w:val="24"/>
          <w:szCs w:val="24"/>
          <w:highlight w:val="lightGray"/>
          <w:lang w:val="en-GB"/>
        </w:rPr>
        <w:t>, repre</w:t>
      </w:r>
      <w:r w:rsidR="00B8378E">
        <w:rPr>
          <w:rFonts w:ascii="Georgia" w:hAnsi="Georgia"/>
          <w:sz w:val="24"/>
          <w:szCs w:val="24"/>
          <w:highlight w:val="lightGray"/>
          <w:lang w:val="en-GB"/>
        </w:rPr>
        <w:t>z</w:t>
      </w:r>
      <w:r w:rsidR="00D403F9" w:rsidRPr="00BE48E3">
        <w:rPr>
          <w:rFonts w:ascii="Georgia" w:hAnsi="Georgia"/>
          <w:sz w:val="24"/>
          <w:szCs w:val="24"/>
          <w:highlight w:val="lightGray"/>
          <w:lang w:val="en-GB"/>
        </w:rPr>
        <w:t>entant legal</w:t>
      </w:r>
      <w:r w:rsidR="001D7CCB" w:rsidRPr="00BE48E3">
        <w:rPr>
          <w:rFonts w:ascii="Georgia" w:hAnsi="Georgia"/>
          <w:sz w:val="24"/>
          <w:szCs w:val="24"/>
          <w:highlight w:val="lightGray"/>
          <w:lang w:val="en-GB"/>
        </w:rPr>
        <w:t>]</w:t>
      </w:r>
      <w:r w:rsidR="00031DB5" w:rsidRPr="00BE48E3">
        <w:rPr>
          <w:rFonts w:ascii="Georgia" w:hAnsi="Georgia"/>
          <w:sz w:val="24"/>
          <w:szCs w:val="24"/>
          <w:lang w:val="en-GB"/>
        </w:rPr>
        <w:t xml:space="preserve"> </w:t>
      </w:r>
    </w:p>
    <w:p w14:paraId="410D49D4" w14:textId="77777777" w:rsidR="00670FAA" w:rsidRDefault="00670FAA" w:rsidP="001D7CCB">
      <w:pPr>
        <w:rPr>
          <w:rFonts w:ascii="Georgia" w:hAnsi="Georgia"/>
          <w:sz w:val="24"/>
          <w:szCs w:val="24"/>
          <w:lang w:val="en-GB"/>
        </w:rPr>
      </w:pPr>
    </w:p>
    <w:p w14:paraId="34DE85DE" w14:textId="77777777" w:rsidR="00434DE3" w:rsidRPr="00DC1BD9" w:rsidRDefault="00434DE3" w:rsidP="00434DE3">
      <w:pPr>
        <w:jc w:val="both"/>
        <w:rPr>
          <w:rFonts w:ascii="Georgia" w:hAnsi="Georgia"/>
          <w:b/>
          <w:bCs/>
          <w:sz w:val="24"/>
          <w:szCs w:val="24"/>
          <w:lang w:val="ro-RO"/>
        </w:rPr>
      </w:pPr>
      <w:r w:rsidRPr="004A08E9">
        <w:rPr>
          <w:rFonts w:ascii="Georgia" w:hAnsi="Georgia"/>
          <w:sz w:val="24"/>
          <w:szCs w:val="24"/>
          <w:lang w:val="ro-RO"/>
        </w:rPr>
        <w:t>ș</w:t>
      </w:r>
      <w:r w:rsidRPr="00DC1BD9">
        <w:rPr>
          <w:rFonts w:ascii="Georgia" w:hAnsi="Georgia"/>
          <w:sz w:val="24"/>
          <w:szCs w:val="24"/>
          <w:lang w:val="ro-RO"/>
        </w:rPr>
        <w:t>i</w:t>
      </w:r>
      <w:r>
        <w:rPr>
          <w:rFonts w:ascii="Georgia" w:hAnsi="Georgia"/>
          <w:sz w:val="24"/>
          <w:szCs w:val="24"/>
          <w:lang w:val="ro-RO"/>
        </w:rPr>
        <w:t xml:space="preserve">, </w:t>
      </w:r>
      <w:r w:rsidRPr="00DC1BD9">
        <w:rPr>
          <w:rFonts w:ascii="Georgia" w:hAnsi="Georgia"/>
          <w:b/>
          <w:bCs/>
          <w:sz w:val="24"/>
          <w:szCs w:val="24"/>
          <w:lang w:val="ro-RO"/>
        </w:rPr>
        <w:t>p</w:t>
      </w:r>
      <w:r>
        <w:rPr>
          <w:rFonts w:ascii="Georgia" w:hAnsi="Georgia"/>
          <w:b/>
          <w:bCs/>
          <w:sz w:val="24"/>
          <w:szCs w:val="24"/>
          <w:lang w:val="ro-RO"/>
        </w:rPr>
        <w:t>e de altă parte,</w:t>
      </w:r>
    </w:p>
    <w:p w14:paraId="4A0DBA8E" w14:textId="77777777" w:rsidR="00D403F9" w:rsidRPr="00BE48E3" w:rsidRDefault="00D403F9" w:rsidP="001D7CCB">
      <w:pPr>
        <w:rPr>
          <w:rFonts w:ascii="Georgia" w:hAnsi="Georgia"/>
          <w:sz w:val="24"/>
          <w:szCs w:val="24"/>
          <w:lang w:val="ro-RO"/>
        </w:rPr>
      </w:pPr>
    </w:p>
    <w:p w14:paraId="405590B8" w14:textId="4F404087" w:rsidR="001D7CCB" w:rsidRPr="00BE48E3" w:rsidRDefault="001D7CCB" w:rsidP="001D7CCB">
      <w:pPr>
        <w:rPr>
          <w:rFonts w:ascii="Georgia" w:hAnsi="Georgia"/>
          <w:sz w:val="24"/>
          <w:szCs w:val="24"/>
          <w:lang w:val="en-GB"/>
        </w:rPr>
      </w:pPr>
    </w:p>
    <w:p w14:paraId="2D9DCA9F" w14:textId="61BDB08B" w:rsidR="001D7CCB" w:rsidRPr="00BE48E3" w:rsidRDefault="00031DB5" w:rsidP="001D7CCB">
      <w:pPr>
        <w:rPr>
          <w:rFonts w:ascii="Georgia" w:hAnsi="Georgia"/>
          <w:b/>
          <w:sz w:val="24"/>
          <w:szCs w:val="24"/>
          <w:lang w:val="en-GB"/>
        </w:rPr>
      </w:pPr>
      <w:r w:rsidRPr="00BE48E3">
        <w:rPr>
          <w:rFonts w:ascii="Georgia" w:hAnsi="Georgia"/>
          <w:b/>
          <w:sz w:val="24"/>
          <w:szCs w:val="24"/>
          <w:highlight w:val="lightGray"/>
          <w:lang w:val="en-GB"/>
        </w:rPr>
        <w:t xml:space="preserve">[Numele și prenumele </w:t>
      </w:r>
      <w:r w:rsidR="001D7CCB" w:rsidRPr="00BE48E3">
        <w:rPr>
          <w:rFonts w:ascii="Georgia" w:hAnsi="Georgia"/>
          <w:b/>
          <w:sz w:val="24"/>
          <w:szCs w:val="24"/>
          <w:highlight w:val="lightGray"/>
          <w:lang w:val="en-GB"/>
        </w:rPr>
        <w:t>participant</w:t>
      </w:r>
      <w:r w:rsidR="003E0EB5" w:rsidRPr="00BE48E3">
        <w:rPr>
          <w:rFonts w:ascii="Georgia" w:hAnsi="Georgia"/>
          <w:b/>
          <w:sz w:val="24"/>
          <w:szCs w:val="24"/>
          <w:highlight w:val="lightGray"/>
          <w:lang w:val="en-GB"/>
        </w:rPr>
        <w:t>ului</w:t>
      </w:r>
      <w:r w:rsidR="001D7CCB" w:rsidRPr="00BE48E3">
        <w:rPr>
          <w:rFonts w:ascii="Georgia" w:hAnsi="Georgia"/>
          <w:b/>
          <w:sz w:val="24"/>
          <w:szCs w:val="24"/>
          <w:highlight w:val="lightGray"/>
          <w:lang w:val="en-GB"/>
        </w:rPr>
        <w:t>]</w:t>
      </w:r>
    </w:p>
    <w:p w14:paraId="1972FF32" w14:textId="77777777" w:rsidR="001D7CCB" w:rsidRPr="00BE48E3" w:rsidRDefault="001D7CCB" w:rsidP="001D7CCB">
      <w:pPr>
        <w:rPr>
          <w:rFonts w:ascii="Georgia" w:hAnsi="Georgia"/>
          <w:sz w:val="24"/>
          <w:szCs w:val="24"/>
          <w:lang w:val="en-GB"/>
        </w:rPr>
      </w:pPr>
      <w:r w:rsidRPr="00BE48E3">
        <w:rPr>
          <w:rFonts w:ascii="Georgia" w:hAnsi="Georgia"/>
          <w:sz w:val="24"/>
          <w:szCs w:val="24"/>
          <w:lang w:val="en-GB"/>
        </w:rPr>
        <w:t>Data nașterii:</w:t>
      </w:r>
      <w:r w:rsidRPr="00BE48E3">
        <w:rPr>
          <w:rFonts w:ascii="Georgia" w:hAnsi="Georgia"/>
          <w:sz w:val="24"/>
          <w:szCs w:val="24"/>
          <w:highlight w:val="lightGray"/>
          <w:lang w:val="en-GB"/>
        </w:rPr>
        <w:t xml:space="preserve"> [...]</w:t>
      </w:r>
      <w:r w:rsidRPr="00BE48E3">
        <w:rPr>
          <w:rFonts w:ascii="Georgia" w:hAnsi="Georgia"/>
          <w:sz w:val="24"/>
          <w:szCs w:val="24"/>
          <w:lang w:val="en-GB"/>
        </w:rPr>
        <w:tab/>
      </w:r>
    </w:p>
    <w:p w14:paraId="6BB4D4F0" w14:textId="77777777" w:rsidR="001D7CCB" w:rsidRPr="00BE48E3" w:rsidRDefault="001D7CCB" w:rsidP="001D7CCB">
      <w:pPr>
        <w:rPr>
          <w:rFonts w:ascii="Georgia" w:hAnsi="Georgia"/>
          <w:sz w:val="24"/>
          <w:szCs w:val="24"/>
          <w:lang w:val="de-DE"/>
        </w:rPr>
      </w:pPr>
      <w:r w:rsidRPr="00BE48E3">
        <w:rPr>
          <w:rFonts w:ascii="Georgia" w:hAnsi="Georgia"/>
          <w:sz w:val="24"/>
          <w:szCs w:val="24"/>
          <w:lang w:val="de-DE"/>
        </w:rPr>
        <w:t xml:space="preserve">Adresă: </w:t>
      </w:r>
      <w:r w:rsidRPr="00BE48E3">
        <w:rPr>
          <w:rFonts w:ascii="Georgia" w:hAnsi="Georgia"/>
          <w:sz w:val="24"/>
          <w:szCs w:val="24"/>
          <w:highlight w:val="lightGray"/>
          <w:lang w:val="de-DE"/>
        </w:rPr>
        <w:t>[adresa oficială completă]</w:t>
      </w:r>
      <w:r w:rsidRPr="00BE48E3">
        <w:rPr>
          <w:rFonts w:ascii="Georgia" w:hAnsi="Georgia"/>
          <w:sz w:val="24"/>
          <w:szCs w:val="24"/>
          <w:lang w:val="de-DE"/>
        </w:rPr>
        <w:t xml:space="preserve"> </w:t>
      </w:r>
    </w:p>
    <w:p w14:paraId="1EA81AF6" w14:textId="77777777" w:rsidR="00434DE3" w:rsidRDefault="001D7CCB" w:rsidP="001D7CCB">
      <w:pPr>
        <w:rPr>
          <w:rFonts w:ascii="Georgia" w:hAnsi="Georgia"/>
          <w:sz w:val="24"/>
          <w:szCs w:val="24"/>
          <w:lang w:val="de-DE"/>
        </w:rPr>
      </w:pPr>
      <w:r w:rsidRPr="00BE48E3">
        <w:rPr>
          <w:rFonts w:ascii="Georgia" w:hAnsi="Georgia"/>
          <w:sz w:val="24"/>
          <w:szCs w:val="24"/>
          <w:lang w:val="de-DE"/>
        </w:rPr>
        <w:t>Telefon:</w:t>
      </w:r>
      <w:r w:rsidRPr="00BE48E3">
        <w:rPr>
          <w:rFonts w:ascii="Georgia" w:hAnsi="Georgia"/>
          <w:sz w:val="24"/>
          <w:szCs w:val="24"/>
          <w:highlight w:val="lightGray"/>
          <w:lang w:val="de-DE"/>
        </w:rPr>
        <w:t xml:space="preserve"> [...]</w:t>
      </w:r>
      <w:r w:rsidRPr="00BE48E3">
        <w:rPr>
          <w:rFonts w:ascii="Georgia" w:hAnsi="Georgia"/>
          <w:sz w:val="24"/>
          <w:szCs w:val="24"/>
          <w:lang w:val="de-DE"/>
        </w:rPr>
        <w:tab/>
      </w:r>
    </w:p>
    <w:p w14:paraId="6331EC22" w14:textId="0536698F" w:rsidR="00E14787" w:rsidRPr="00BE48E3" w:rsidRDefault="00434DE3" w:rsidP="001D7CCB">
      <w:pPr>
        <w:rPr>
          <w:rFonts w:ascii="Georgia" w:hAnsi="Georgia"/>
          <w:sz w:val="24"/>
          <w:szCs w:val="24"/>
          <w:lang w:val="de-DE"/>
        </w:rPr>
      </w:pPr>
      <w:r>
        <w:rPr>
          <w:rFonts w:ascii="Georgia" w:hAnsi="Georgia"/>
          <w:sz w:val="24"/>
          <w:szCs w:val="24"/>
          <w:lang w:val="de-DE"/>
        </w:rPr>
        <w:t>Adresa de e-mail</w:t>
      </w:r>
      <w:r w:rsidRPr="00BE48E3">
        <w:rPr>
          <w:rFonts w:ascii="Georgia" w:hAnsi="Georgia"/>
          <w:sz w:val="24"/>
          <w:szCs w:val="24"/>
          <w:lang w:val="de-DE"/>
        </w:rPr>
        <w:t>:</w:t>
      </w:r>
      <w:r w:rsidRPr="00BE48E3">
        <w:rPr>
          <w:rFonts w:ascii="Georgia" w:hAnsi="Georgia"/>
          <w:sz w:val="24"/>
          <w:szCs w:val="24"/>
          <w:highlight w:val="lightGray"/>
          <w:lang w:val="de-DE"/>
        </w:rPr>
        <w:t xml:space="preserve"> [...]</w:t>
      </w:r>
    </w:p>
    <w:p w14:paraId="6FA7F4CB" w14:textId="77777777" w:rsidR="00E14787" w:rsidRPr="00BE48E3" w:rsidRDefault="00E14787" w:rsidP="001D7CCB">
      <w:pPr>
        <w:rPr>
          <w:rFonts w:ascii="Georgia" w:hAnsi="Georgia"/>
          <w:sz w:val="24"/>
          <w:szCs w:val="24"/>
          <w:lang w:val="de-DE"/>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E14787" w:rsidRPr="00BE48E3" w14:paraId="6944A28D" w14:textId="77777777" w:rsidTr="008D40D0">
        <w:trPr>
          <w:trHeight w:val="1190"/>
        </w:trPr>
        <w:tc>
          <w:tcPr>
            <w:tcW w:w="9540" w:type="dxa"/>
          </w:tcPr>
          <w:p w14:paraId="0B6CF79A" w14:textId="380019F9" w:rsidR="00E14787" w:rsidRPr="00BE48E3" w:rsidRDefault="00C620F7" w:rsidP="00E14787">
            <w:pPr>
              <w:rPr>
                <w:rFonts w:ascii="Georgia" w:hAnsi="Georgia"/>
                <w:sz w:val="24"/>
                <w:szCs w:val="24"/>
                <w:lang w:val="en-GB"/>
              </w:rPr>
            </w:pPr>
            <w:r w:rsidRPr="00BE48E3">
              <w:rPr>
                <w:rFonts w:ascii="Georgia" w:hAnsi="Georgia"/>
                <w:sz w:val="24"/>
                <w:szCs w:val="24"/>
                <w:lang w:val="en-GB"/>
              </w:rPr>
              <w:t>Detaliile c</w:t>
            </w:r>
            <w:r w:rsidR="00E14787" w:rsidRPr="00BE48E3">
              <w:rPr>
                <w:rFonts w:ascii="Georgia" w:hAnsi="Georgia"/>
                <w:sz w:val="24"/>
                <w:szCs w:val="24"/>
                <w:lang w:val="en-GB"/>
              </w:rPr>
              <w:t xml:space="preserve">ontul bancar unde se va transfera sprijinul financiar: </w:t>
            </w:r>
          </w:p>
          <w:p w14:paraId="53B54535" w14:textId="77777777" w:rsidR="00C620F7" w:rsidRPr="00BE48E3" w:rsidRDefault="00C620F7" w:rsidP="00E14787">
            <w:pPr>
              <w:rPr>
                <w:rFonts w:ascii="Georgia" w:hAnsi="Georgia"/>
                <w:sz w:val="24"/>
                <w:szCs w:val="24"/>
                <w:lang w:val="en-GB"/>
              </w:rPr>
            </w:pPr>
          </w:p>
          <w:p w14:paraId="6E637874" w14:textId="36529844" w:rsidR="00E14787" w:rsidRPr="00BE48E3" w:rsidRDefault="00E14787" w:rsidP="00E14787">
            <w:pPr>
              <w:rPr>
                <w:rFonts w:ascii="Georgia" w:hAnsi="Georgia"/>
                <w:sz w:val="24"/>
                <w:szCs w:val="24"/>
                <w:lang w:val="en-GB"/>
              </w:rPr>
            </w:pPr>
            <w:r w:rsidRPr="00BE48E3">
              <w:rPr>
                <w:rFonts w:ascii="Georgia" w:hAnsi="Georgia"/>
                <w:sz w:val="24"/>
                <w:szCs w:val="24"/>
                <w:lang w:val="en-GB"/>
              </w:rPr>
              <w:t xml:space="preserve">Numele titularului de cont:  </w:t>
            </w:r>
            <w:r w:rsidR="00434DE3" w:rsidRPr="00BE48E3">
              <w:rPr>
                <w:rFonts w:ascii="Georgia" w:hAnsi="Georgia"/>
                <w:sz w:val="24"/>
                <w:szCs w:val="24"/>
                <w:highlight w:val="lightGray"/>
                <w:lang w:val="de-DE"/>
              </w:rPr>
              <w:t xml:space="preserve"> [...]</w:t>
            </w:r>
          </w:p>
          <w:p w14:paraId="4D0847D3" w14:textId="30E910ED" w:rsidR="00C620F7" w:rsidRPr="00BE48E3" w:rsidRDefault="00E14787" w:rsidP="00E14787">
            <w:pPr>
              <w:rPr>
                <w:rFonts w:ascii="Georgia" w:hAnsi="Georgia"/>
                <w:sz w:val="24"/>
                <w:szCs w:val="24"/>
                <w:lang w:val="en-GB"/>
              </w:rPr>
            </w:pPr>
            <w:r w:rsidRPr="00BE48E3">
              <w:rPr>
                <w:rFonts w:ascii="Georgia" w:hAnsi="Georgia"/>
                <w:sz w:val="24"/>
                <w:szCs w:val="24"/>
                <w:lang w:val="en-GB"/>
              </w:rPr>
              <w:t>Denumirea băncii:</w:t>
            </w:r>
            <w:r w:rsidR="00434DE3" w:rsidRPr="00BE48E3">
              <w:rPr>
                <w:rFonts w:ascii="Georgia" w:hAnsi="Georgia"/>
                <w:sz w:val="24"/>
                <w:szCs w:val="24"/>
                <w:lang w:val="de-DE"/>
              </w:rPr>
              <w:t xml:space="preserve"> </w:t>
            </w:r>
            <w:r w:rsidR="00434DE3" w:rsidRPr="00BE48E3">
              <w:rPr>
                <w:rFonts w:ascii="Georgia" w:hAnsi="Georgia"/>
                <w:sz w:val="24"/>
                <w:szCs w:val="24"/>
                <w:highlight w:val="lightGray"/>
                <w:lang w:val="de-DE"/>
              </w:rPr>
              <w:t>[...]</w:t>
            </w:r>
          </w:p>
          <w:p w14:paraId="7910EC1A" w14:textId="4AF86E73" w:rsidR="00E14787" w:rsidRPr="00BE48E3" w:rsidRDefault="00C620F7" w:rsidP="00E14787">
            <w:pPr>
              <w:rPr>
                <w:rFonts w:ascii="Georgia" w:hAnsi="Georgia"/>
                <w:sz w:val="24"/>
                <w:szCs w:val="24"/>
                <w:lang w:val="en-GB"/>
              </w:rPr>
            </w:pPr>
            <w:r w:rsidRPr="00BE48E3">
              <w:rPr>
                <w:rFonts w:ascii="Georgia" w:hAnsi="Georgia"/>
                <w:sz w:val="24"/>
                <w:szCs w:val="24"/>
                <w:lang w:val="en-GB"/>
              </w:rPr>
              <w:t>Codul IBAN:</w:t>
            </w:r>
            <w:r w:rsidR="00434DE3" w:rsidRPr="00BE48E3">
              <w:rPr>
                <w:rFonts w:ascii="Georgia" w:hAnsi="Georgia"/>
                <w:sz w:val="24"/>
                <w:szCs w:val="24"/>
                <w:lang w:val="de-DE"/>
              </w:rPr>
              <w:t xml:space="preserve"> </w:t>
            </w:r>
            <w:r w:rsidR="00434DE3" w:rsidRPr="00BE48E3">
              <w:rPr>
                <w:rFonts w:ascii="Georgia" w:hAnsi="Georgia"/>
                <w:sz w:val="24"/>
                <w:szCs w:val="24"/>
                <w:highlight w:val="lightGray"/>
                <w:lang w:val="de-DE"/>
              </w:rPr>
              <w:t>[...]</w:t>
            </w:r>
          </w:p>
          <w:p w14:paraId="193EAC4A" w14:textId="37B20121" w:rsidR="00E14787" w:rsidRPr="00BE48E3" w:rsidRDefault="00E14787" w:rsidP="00E14787">
            <w:pPr>
              <w:rPr>
                <w:rFonts w:ascii="Georgia" w:hAnsi="Georgia"/>
                <w:sz w:val="24"/>
                <w:szCs w:val="24"/>
                <w:lang w:val="en-GB"/>
              </w:rPr>
            </w:pPr>
            <w:r w:rsidRPr="00BE48E3">
              <w:rPr>
                <w:rFonts w:ascii="Georgia" w:hAnsi="Georgia"/>
                <w:sz w:val="24"/>
                <w:szCs w:val="24"/>
                <w:lang w:val="en-GB"/>
              </w:rPr>
              <w:t>Codul BIC/ SWIFT:</w:t>
            </w:r>
            <w:r w:rsidRPr="00BE48E3">
              <w:rPr>
                <w:rFonts w:ascii="Georgia" w:hAnsi="Georgia"/>
                <w:sz w:val="24"/>
                <w:szCs w:val="24"/>
                <w:lang w:val="en-GB"/>
              </w:rPr>
              <w:tab/>
            </w:r>
            <w:r w:rsidR="00434DE3" w:rsidRPr="00BE48E3">
              <w:rPr>
                <w:rFonts w:ascii="Georgia" w:hAnsi="Georgia"/>
                <w:sz w:val="24"/>
                <w:szCs w:val="24"/>
                <w:lang w:val="de-DE"/>
              </w:rPr>
              <w:t>:</w:t>
            </w:r>
            <w:r w:rsidR="00434DE3" w:rsidRPr="00BE48E3">
              <w:rPr>
                <w:rFonts w:ascii="Georgia" w:hAnsi="Georgia"/>
                <w:sz w:val="24"/>
                <w:szCs w:val="24"/>
                <w:highlight w:val="lightGray"/>
                <w:lang w:val="de-DE"/>
              </w:rPr>
              <w:t xml:space="preserve"> [...]</w:t>
            </w:r>
            <w:r w:rsidRPr="00BE48E3">
              <w:rPr>
                <w:rFonts w:ascii="Georgia" w:hAnsi="Georgia"/>
                <w:sz w:val="24"/>
                <w:szCs w:val="24"/>
                <w:lang w:val="en-GB"/>
              </w:rPr>
              <w:tab/>
            </w:r>
            <w:r w:rsidRPr="00BE48E3">
              <w:rPr>
                <w:rFonts w:ascii="Georgia" w:hAnsi="Georgia"/>
                <w:sz w:val="24"/>
                <w:szCs w:val="24"/>
                <w:lang w:val="en-GB"/>
              </w:rPr>
              <w:tab/>
            </w:r>
          </w:p>
          <w:p w14:paraId="14645CB1" w14:textId="17B00EF2" w:rsidR="00E14787" w:rsidRPr="00BE48E3" w:rsidRDefault="00E14787" w:rsidP="00E14787">
            <w:pPr>
              <w:rPr>
                <w:rFonts w:ascii="Georgia" w:hAnsi="Georgia"/>
                <w:sz w:val="24"/>
                <w:szCs w:val="24"/>
                <w:lang w:val="en-GB"/>
              </w:rPr>
            </w:pPr>
          </w:p>
        </w:tc>
      </w:tr>
    </w:tbl>
    <w:p w14:paraId="1359E8BC" w14:textId="0D3CC6EC" w:rsidR="001D7CCB" w:rsidRPr="00BE48E3" w:rsidRDefault="001D7CCB" w:rsidP="001D7CCB">
      <w:pPr>
        <w:rPr>
          <w:rFonts w:ascii="Georgia" w:hAnsi="Georgia"/>
          <w:sz w:val="24"/>
          <w:szCs w:val="24"/>
          <w:lang w:val="de-DE"/>
        </w:rPr>
      </w:pPr>
      <w:r w:rsidRPr="00BE48E3">
        <w:rPr>
          <w:rFonts w:ascii="Georgia" w:hAnsi="Georgia"/>
          <w:sz w:val="24"/>
          <w:szCs w:val="24"/>
          <w:lang w:val="de-DE"/>
        </w:rPr>
        <w:tab/>
      </w:r>
      <w:r w:rsidRPr="00BE48E3">
        <w:rPr>
          <w:rFonts w:ascii="Georgia" w:hAnsi="Georgia"/>
          <w:sz w:val="24"/>
          <w:szCs w:val="24"/>
          <w:lang w:val="de-DE"/>
        </w:rPr>
        <w:tab/>
      </w:r>
      <w:r w:rsidRPr="00BE48E3">
        <w:rPr>
          <w:rFonts w:ascii="Georgia" w:hAnsi="Georgia"/>
          <w:sz w:val="24"/>
          <w:szCs w:val="24"/>
          <w:lang w:val="de-DE"/>
        </w:rPr>
        <w:tab/>
      </w:r>
    </w:p>
    <w:p w14:paraId="798E7536" w14:textId="77777777" w:rsidR="00A55882" w:rsidRPr="00BE48E3" w:rsidRDefault="00A55882" w:rsidP="00A55882">
      <w:pPr>
        <w:jc w:val="both"/>
        <w:rPr>
          <w:rFonts w:ascii="Georgia" w:hAnsi="Georgia"/>
          <w:sz w:val="24"/>
          <w:szCs w:val="24"/>
          <w:lang w:val="en-GB"/>
        </w:rPr>
      </w:pPr>
    </w:p>
    <w:p w14:paraId="570814C5" w14:textId="1ABE6873" w:rsidR="001D7CCB" w:rsidRPr="00BE48E3" w:rsidRDefault="001D7CCB" w:rsidP="001D7CCB">
      <w:pPr>
        <w:jc w:val="both"/>
        <w:rPr>
          <w:rFonts w:ascii="Georgia" w:hAnsi="Georgia"/>
          <w:sz w:val="24"/>
          <w:szCs w:val="24"/>
          <w:lang w:val="en-GB"/>
        </w:rPr>
      </w:pPr>
      <w:r w:rsidRPr="00BE48E3">
        <w:rPr>
          <w:rFonts w:ascii="Georgia" w:hAnsi="Georgia"/>
          <w:sz w:val="24"/>
          <w:szCs w:val="24"/>
          <w:lang w:val="en-GB"/>
        </w:rPr>
        <w:t>numit în continuare „</w:t>
      </w:r>
      <w:r w:rsidR="00781D42" w:rsidRPr="00BE48E3">
        <w:rPr>
          <w:rFonts w:ascii="Georgia" w:hAnsi="Georgia"/>
          <w:sz w:val="24"/>
          <w:szCs w:val="24"/>
          <w:lang w:val="en-GB"/>
        </w:rPr>
        <w:t>p</w:t>
      </w:r>
      <w:r w:rsidRPr="00BE48E3">
        <w:rPr>
          <w:rFonts w:ascii="Georgia" w:hAnsi="Georgia"/>
          <w:sz w:val="24"/>
          <w:szCs w:val="24"/>
          <w:lang w:val="en-GB"/>
        </w:rPr>
        <w:t>articipant”</w:t>
      </w:r>
      <w:r w:rsidR="00392E6F">
        <w:rPr>
          <w:rFonts w:ascii="Georgia" w:hAnsi="Georgia"/>
          <w:sz w:val="24"/>
          <w:szCs w:val="24"/>
          <w:lang w:val="en-GB"/>
        </w:rPr>
        <w:t>.</w:t>
      </w:r>
    </w:p>
    <w:p w14:paraId="6C11A5CD" w14:textId="30302B6D" w:rsidR="001D7CCB" w:rsidRPr="00BE48E3" w:rsidRDefault="001D7CCB" w:rsidP="001D7CCB">
      <w:pPr>
        <w:jc w:val="both"/>
        <w:rPr>
          <w:rFonts w:ascii="Georgia" w:hAnsi="Georgia"/>
          <w:sz w:val="24"/>
          <w:szCs w:val="24"/>
          <w:lang w:val="en-GB"/>
        </w:rPr>
      </w:pPr>
    </w:p>
    <w:p w14:paraId="42FEBAE1" w14:textId="732CCE07" w:rsidR="00F323A2" w:rsidRPr="00BE48E3" w:rsidRDefault="00F323A2" w:rsidP="001D7CCB">
      <w:pPr>
        <w:jc w:val="both"/>
        <w:rPr>
          <w:rFonts w:ascii="Georgia" w:hAnsi="Georgia"/>
          <w:sz w:val="24"/>
          <w:szCs w:val="24"/>
          <w:lang w:val="en-GB"/>
        </w:rPr>
      </w:pPr>
    </w:p>
    <w:p w14:paraId="7C129A50" w14:textId="2A367812" w:rsidR="001D7CCB" w:rsidRPr="00BE48E3" w:rsidRDefault="00CD13F8" w:rsidP="001D7CCB">
      <w:pPr>
        <w:jc w:val="both"/>
        <w:rPr>
          <w:rFonts w:ascii="Georgia" w:hAnsi="Georgia"/>
          <w:sz w:val="24"/>
          <w:szCs w:val="24"/>
          <w:lang w:val="en-GB"/>
        </w:rPr>
      </w:pPr>
      <w:r w:rsidRPr="00DC1BD9">
        <w:rPr>
          <w:rFonts w:ascii="Georgia" w:hAnsi="Georgia"/>
          <w:sz w:val="24"/>
          <w:szCs w:val="24"/>
          <w:lang w:val="ro-RO"/>
        </w:rPr>
        <w:t>Părțile menționate mai sus au convenit asupra încheierii</w:t>
      </w:r>
      <w:r w:rsidRPr="00BE48E3">
        <w:rPr>
          <w:rFonts w:ascii="Georgia" w:hAnsi="Georgia"/>
          <w:sz w:val="24"/>
          <w:szCs w:val="24"/>
          <w:lang w:val="en-GB"/>
        </w:rPr>
        <w:t xml:space="preserve"> </w:t>
      </w:r>
      <w:r w:rsidR="003E0EB5" w:rsidRPr="00BE48E3">
        <w:rPr>
          <w:rFonts w:ascii="Georgia" w:hAnsi="Georgia"/>
          <w:sz w:val="24"/>
          <w:szCs w:val="24"/>
          <w:lang w:val="en-GB"/>
        </w:rPr>
        <w:t>Contract</w:t>
      </w:r>
      <w:r w:rsidR="00593AFA">
        <w:rPr>
          <w:rFonts w:ascii="Georgia" w:hAnsi="Georgia"/>
          <w:sz w:val="24"/>
          <w:szCs w:val="24"/>
          <w:lang w:val="en-GB"/>
        </w:rPr>
        <w:t>ului</w:t>
      </w:r>
      <w:r w:rsidR="003E0EB5" w:rsidRPr="00BE48E3">
        <w:rPr>
          <w:rFonts w:ascii="Georgia" w:hAnsi="Georgia"/>
          <w:sz w:val="24"/>
          <w:szCs w:val="24"/>
          <w:lang w:val="en-GB"/>
        </w:rPr>
        <w:t xml:space="preserve"> financiar </w:t>
      </w:r>
      <w:r w:rsidR="001D7CCB" w:rsidRPr="00BE48E3">
        <w:rPr>
          <w:rFonts w:ascii="Georgia" w:hAnsi="Georgia"/>
          <w:sz w:val="24"/>
          <w:szCs w:val="24"/>
          <w:lang w:val="en-GB"/>
        </w:rPr>
        <w:t>și asupra Anexe</w:t>
      </w:r>
      <w:r w:rsidR="00B1181A">
        <w:rPr>
          <w:rFonts w:ascii="Georgia" w:hAnsi="Georgia"/>
          <w:sz w:val="24"/>
          <w:szCs w:val="24"/>
          <w:lang w:val="en-GB"/>
        </w:rPr>
        <w:t>i</w:t>
      </w:r>
      <w:r w:rsidR="00F23A36">
        <w:rPr>
          <w:rFonts w:ascii="Georgia" w:hAnsi="Georgia"/>
          <w:sz w:val="24"/>
          <w:szCs w:val="24"/>
          <w:lang w:val="en-GB"/>
        </w:rPr>
        <w:t xml:space="preserve"> I</w:t>
      </w:r>
      <w:r w:rsidR="001D7CCB" w:rsidRPr="00BE48E3">
        <w:rPr>
          <w:rFonts w:ascii="Georgia" w:hAnsi="Georgia"/>
          <w:sz w:val="24"/>
          <w:szCs w:val="24"/>
          <w:lang w:val="en-GB"/>
        </w:rPr>
        <w:t>, parte integrantă din prezentul contract („Contractul”):</w:t>
      </w:r>
    </w:p>
    <w:p w14:paraId="1497B938" w14:textId="49AA4D6F" w:rsidR="001D7CCB" w:rsidRPr="00BE48E3" w:rsidRDefault="001D7CCB">
      <w:pPr>
        <w:rPr>
          <w:rFonts w:ascii="Georgia" w:hAnsi="Georgia"/>
          <w:sz w:val="24"/>
          <w:szCs w:val="24"/>
        </w:rPr>
      </w:pPr>
    </w:p>
    <w:p w14:paraId="25697E88" w14:textId="5B27EDC3" w:rsidR="00F40E67" w:rsidRPr="00BE48E3" w:rsidRDefault="00F40E67">
      <w:pPr>
        <w:rPr>
          <w:rFonts w:ascii="Georgia" w:hAnsi="Georgia"/>
          <w:sz w:val="24"/>
          <w:szCs w:val="24"/>
        </w:rPr>
      </w:pPr>
    </w:p>
    <w:p w14:paraId="1B6E54D4" w14:textId="390FC01D" w:rsidR="00F323A2" w:rsidRPr="00BE48E3" w:rsidRDefault="001D7CCB" w:rsidP="00A84BD1">
      <w:pPr>
        <w:tabs>
          <w:tab w:val="left" w:pos="2552"/>
        </w:tabs>
        <w:rPr>
          <w:rFonts w:ascii="Georgia" w:hAnsi="Georgia"/>
          <w:sz w:val="24"/>
          <w:szCs w:val="24"/>
          <w:lang w:val="en-GB"/>
        </w:rPr>
      </w:pPr>
      <w:r w:rsidRPr="00BE48E3">
        <w:rPr>
          <w:rFonts w:ascii="Georgia" w:hAnsi="Georgia"/>
          <w:sz w:val="24"/>
          <w:szCs w:val="24"/>
          <w:lang w:val="en-GB"/>
        </w:rPr>
        <w:t xml:space="preserve">Anexa I: </w:t>
      </w:r>
      <w:r w:rsidR="005A328E" w:rsidRPr="00BE48E3">
        <w:rPr>
          <w:rFonts w:ascii="Georgia" w:hAnsi="Georgia"/>
          <w:sz w:val="24"/>
          <w:szCs w:val="24"/>
          <w:lang w:val="en-GB"/>
        </w:rPr>
        <w:t xml:space="preserve"> </w:t>
      </w:r>
      <w:r w:rsidR="00031DB5" w:rsidRPr="00BE48E3">
        <w:rPr>
          <w:rFonts w:ascii="Georgia" w:hAnsi="Georgia"/>
          <w:sz w:val="24"/>
          <w:szCs w:val="24"/>
          <w:lang w:val="en-GB"/>
        </w:rPr>
        <w:t>Acord de învățare pentru</w:t>
      </w:r>
      <w:r w:rsidR="009956F9" w:rsidRPr="00BE48E3">
        <w:rPr>
          <w:rFonts w:ascii="Georgia" w:hAnsi="Georgia"/>
          <w:sz w:val="24"/>
          <w:szCs w:val="24"/>
          <w:lang w:val="en-GB"/>
        </w:rPr>
        <w:t xml:space="preserve"> </w:t>
      </w:r>
      <w:r w:rsidR="007F6A83" w:rsidRPr="00670FAA">
        <w:rPr>
          <w:rFonts w:ascii="Georgia" w:hAnsi="Georgia"/>
          <w:sz w:val="24"/>
          <w:szCs w:val="24"/>
          <w:lang w:val="en-GB"/>
        </w:rPr>
        <w:t xml:space="preserve">mobilitatea </w:t>
      </w:r>
      <w:r w:rsidR="00A84BD1" w:rsidRPr="00670FAA">
        <w:rPr>
          <w:rFonts w:ascii="Georgia" w:hAnsi="Georgia"/>
          <w:sz w:val="24"/>
          <w:szCs w:val="24"/>
          <w:lang w:val="en-GB"/>
        </w:rPr>
        <w:t>persoanelor în scopul învățării, în cadrul Acțiuni</w:t>
      </w:r>
      <w:r w:rsidR="007F6A83" w:rsidRPr="00670FAA">
        <w:rPr>
          <w:rFonts w:ascii="Georgia" w:hAnsi="Georgia"/>
          <w:sz w:val="24"/>
          <w:szCs w:val="24"/>
          <w:lang w:val="en-GB"/>
        </w:rPr>
        <w:t xml:space="preserve">i </w:t>
      </w:r>
      <w:r w:rsidR="00A84BD1" w:rsidRPr="00670FAA">
        <w:rPr>
          <w:rFonts w:ascii="Georgia" w:hAnsi="Georgia"/>
          <w:sz w:val="24"/>
          <w:szCs w:val="24"/>
          <w:lang w:val="en-GB"/>
        </w:rPr>
        <w:t xml:space="preserve">de  </w:t>
      </w:r>
      <w:r w:rsidR="005430B0">
        <w:rPr>
          <w:rFonts w:ascii="Georgia" w:hAnsi="Georgia"/>
          <w:sz w:val="24"/>
          <w:szCs w:val="24"/>
          <w:lang w:val="en-GB"/>
        </w:rPr>
        <w:t>I</w:t>
      </w:r>
      <w:r w:rsidR="00670FAA" w:rsidRPr="00670FAA">
        <w:rPr>
          <w:rFonts w:ascii="Georgia" w:hAnsi="Georgia"/>
          <w:sz w:val="24"/>
          <w:szCs w:val="24"/>
          <w:lang w:val="en-GB"/>
        </w:rPr>
        <w:t xml:space="preserve">ncluziune </w:t>
      </w:r>
      <w:r w:rsidR="00A84BD1" w:rsidRPr="00670FAA">
        <w:rPr>
          <w:rFonts w:ascii="Georgia" w:hAnsi="Georgia"/>
          <w:sz w:val="24"/>
          <w:szCs w:val="24"/>
          <w:lang w:val="en-GB"/>
        </w:rPr>
        <w:t xml:space="preserve">din </w:t>
      </w:r>
      <w:r w:rsidR="00670FAA" w:rsidRPr="00670FAA">
        <w:rPr>
          <w:rFonts w:ascii="Georgia" w:hAnsi="Georgia"/>
          <w:sz w:val="24"/>
          <w:szCs w:val="24"/>
          <w:lang w:val="en-GB"/>
        </w:rPr>
        <w:t xml:space="preserve">cadrul </w:t>
      </w:r>
      <w:r w:rsidR="005430B0">
        <w:rPr>
          <w:rFonts w:ascii="Georgia" w:hAnsi="Georgia"/>
          <w:sz w:val="24"/>
          <w:szCs w:val="24"/>
          <w:lang w:val="en-GB"/>
        </w:rPr>
        <w:t>I</w:t>
      </w:r>
      <w:r w:rsidR="00670FAA" w:rsidRPr="00670FAA">
        <w:rPr>
          <w:rFonts w:ascii="Georgia" w:hAnsi="Georgia"/>
          <w:sz w:val="24"/>
          <w:szCs w:val="24"/>
          <w:lang w:val="en-GB"/>
        </w:rPr>
        <w:t xml:space="preserve">nițiativei </w:t>
      </w:r>
      <w:r w:rsidR="00A84BD1" w:rsidRPr="00670FAA">
        <w:rPr>
          <w:rFonts w:ascii="Georgia" w:hAnsi="Georgia"/>
          <w:sz w:val="24"/>
          <w:szCs w:val="24"/>
          <w:lang w:val="en-GB"/>
        </w:rPr>
        <w:t>DISCOVEREU</w:t>
      </w:r>
    </w:p>
    <w:p w14:paraId="3A89BB21" w14:textId="77777777" w:rsidR="001E5628" w:rsidRPr="00BE48E3" w:rsidRDefault="001E5628" w:rsidP="001D7CCB">
      <w:pPr>
        <w:rPr>
          <w:rFonts w:ascii="Georgia" w:hAnsi="Georgia"/>
          <w:sz w:val="24"/>
          <w:szCs w:val="24"/>
          <w:lang w:val="en-GB"/>
        </w:rPr>
      </w:pPr>
    </w:p>
    <w:p w14:paraId="01FA52BE" w14:textId="659DA23C" w:rsidR="001D7CCB" w:rsidRPr="00BE48E3" w:rsidRDefault="001D7CCB" w:rsidP="001D7CCB">
      <w:pPr>
        <w:rPr>
          <w:rFonts w:ascii="Georgia" w:hAnsi="Georgia"/>
          <w:sz w:val="24"/>
          <w:szCs w:val="24"/>
          <w:lang w:val="en-GB"/>
        </w:rPr>
      </w:pPr>
    </w:p>
    <w:p w14:paraId="6B65B2E8" w14:textId="77777777" w:rsidR="00CA30D0" w:rsidRPr="00BE48E3" w:rsidRDefault="00CA30D0" w:rsidP="001D7CCB">
      <w:pPr>
        <w:rPr>
          <w:rFonts w:ascii="Georgia" w:hAnsi="Georgia"/>
          <w:sz w:val="24"/>
          <w:szCs w:val="24"/>
          <w:lang w:val="en-GB"/>
        </w:rPr>
      </w:pPr>
    </w:p>
    <w:p w14:paraId="2E24BCCF" w14:textId="20E3DA9F" w:rsidR="001D7CCB" w:rsidRPr="00BE48E3" w:rsidRDefault="001D7CCB" w:rsidP="00BC12BE">
      <w:pPr>
        <w:spacing w:before="20" w:after="20"/>
        <w:jc w:val="both"/>
        <w:rPr>
          <w:rFonts w:ascii="Georgia" w:hAnsi="Georgia"/>
          <w:sz w:val="24"/>
          <w:szCs w:val="24"/>
          <w:lang w:val="en-GB"/>
        </w:rPr>
      </w:pPr>
      <w:r w:rsidRPr="00BE48E3">
        <w:rPr>
          <w:rFonts w:ascii="Georgia" w:hAnsi="Georgia"/>
          <w:sz w:val="24"/>
          <w:szCs w:val="24"/>
          <w:u w:val="single"/>
        </w:rPr>
        <w:t xml:space="preserve">Prevederile stabilite în </w:t>
      </w:r>
      <w:r w:rsidR="00A84BD1" w:rsidRPr="00BE48E3">
        <w:rPr>
          <w:rFonts w:ascii="Georgia" w:hAnsi="Georgia"/>
          <w:sz w:val="24"/>
          <w:szCs w:val="24"/>
          <w:u w:val="single"/>
        </w:rPr>
        <w:t xml:space="preserve"> Contractul financiar </w:t>
      </w:r>
      <w:r w:rsidRPr="00BE48E3">
        <w:rPr>
          <w:rFonts w:ascii="Georgia" w:hAnsi="Georgia"/>
          <w:sz w:val="24"/>
          <w:szCs w:val="24"/>
          <w:u w:val="single"/>
        </w:rPr>
        <w:t xml:space="preserve">prevalează asupra celor stabilite în </w:t>
      </w:r>
      <w:r w:rsidR="00A84BD1" w:rsidRPr="00BE48E3">
        <w:rPr>
          <w:rFonts w:ascii="Georgia" w:hAnsi="Georgia"/>
          <w:sz w:val="24"/>
          <w:szCs w:val="24"/>
        </w:rPr>
        <w:t>Anex</w:t>
      </w:r>
      <w:r w:rsidR="00F23A36">
        <w:rPr>
          <w:rFonts w:ascii="Georgia" w:hAnsi="Georgia"/>
          <w:sz w:val="24"/>
          <w:szCs w:val="24"/>
        </w:rPr>
        <w:t>a</w:t>
      </w:r>
      <w:r w:rsidR="00670FAA">
        <w:rPr>
          <w:rFonts w:ascii="Georgia" w:hAnsi="Georgia"/>
          <w:sz w:val="24"/>
          <w:szCs w:val="24"/>
        </w:rPr>
        <w:t>.</w:t>
      </w:r>
      <w:r w:rsidRPr="00BE48E3">
        <w:rPr>
          <w:rFonts w:ascii="Georgia" w:hAnsi="Georgia"/>
          <w:sz w:val="24"/>
          <w:szCs w:val="24"/>
          <w:lang w:val="en-GB"/>
        </w:rPr>
        <w:br w:type="page"/>
      </w:r>
    </w:p>
    <w:p w14:paraId="16C53DF6" w14:textId="77777777" w:rsidR="001D7CCB" w:rsidRPr="00BE48E3" w:rsidRDefault="001D7CCB" w:rsidP="001D7CCB">
      <w:pPr>
        <w:jc w:val="center"/>
        <w:rPr>
          <w:rFonts w:ascii="Georgia" w:hAnsi="Georgia"/>
          <w:sz w:val="24"/>
          <w:szCs w:val="24"/>
          <w:lang w:val="en-GB"/>
        </w:rPr>
      </w:pPr>
    </w:p>
    <w:p w14:paraId="27E6B653" w14:textId="77777777" w:rsidR="001D7CCB" w:rsidRPr="00BE48E3" w:rsidRDefault="001D7CCB" w:rsidP="001D7CCB">
      <w:pPr>
        <w:pStyle w:val="Text1"/>
        <w:pBdr>
          <w:bottom w:val="single" w:sz="6" w:space="1" w:color="auto"/>
        </w:pBdr>
        <w:spacing w:after="0"/>
        <w:ind w:left="0"/>
        <w:rPr>
          <w:rFonts w:ascii="Georgia" w:hAnsi="Georgia"/>
          <w:szCs w:val="24"/>
          <w:lang w:val="en-GB"/>
        </w:rPr>
      </w:pPr>
      <w:r w:rsidRPr="00BE48E3">
        <w:rPr>
          <w:rFonts w:ascii="Georgia" w:hAnsi="Georgia"/>
          <w:szCs w:val="24"/>
          <w:lang w:val="en-GB"/>
        </w:rPr>
        <w:t xml:space="preserve">ARTICOLUL 1 – OBIECTUL CONTRACTULUI  </w:t>
      </w:r>
    </w:p>
    <w:p w14:paraId="0D3799DF" w14:textId="77777777" w:rsidR="004E4AFB" w:rsidRPr="00BE48E3" w:rsidRDefault="004E4AFB" w:rsidP="00BE48E3">
      <w:pPr>
        <w:tabs>
          <w:tab w:val="left" w:pos="2552"/>
        </w:tabs>
        <w:rPr>
          <w:rFonts w:ascii="Georgia" w:hAnsi="Georgia"/>
          <w:sz w:val="24"/>
          <w:szCs w:val="24"/>
          <w:lang w:val="en-GB"/>
        </w:rPr>
      </w:pPr>
    </w:p>
    <w:p w14:paraId="3DB4C454" w14:textId="098897BE" w:rsidR="003F28CF" w:rsidRPr="00DC1BD9" w:rsidRDefault="003F28CF" w:rsidP="003F28CF">
      <w:pPr>
        <w:pStyle w:val="ListParagraph"/>
        <w:numPr>
          <w:ilvl w:val="1"/>
          <w:numId w:val="1"/>
        </w:numPr>
        <w:jc w:val="both"/>
        <w:rPr>
          <w:rFonts w:ascii="Georgia" w:hAnsi="Georgia"/>
          <w:sz w:val="24"/>
          <w:szCs w:val="24"/>
          <w:lang w:val="ro-RO"/>
        </w:rPr>
      </w:pPr>
      <w:r w:rsidRPr="00DC1BD9">
        <w:rPr>
          <w:rFonts w:ascii="Georgia" w:hAnsi="Georgia"/>
          <w:sz w:val="24"/>
          <w:szCs w:val="24"/>
          <w:lang w:val="ro-RO"/>
        </w:rPr>
        <w:t>Prezentul contract stabilește drepturile și obligațiile precum și termenii și condițiile aplicabile</w:t>
      </w:r>
      <w:r>
        <w:rPr>
          <w:rFonts w:ascii="Georgia" w:hAnsi="Georgia"/>
          <w:sz w:val="24"/>
          <w:szCs w:val="24"/>
          <w:lang w:val="ro-RO"/>
        </w:rPr>
        <w:t xml:space="preserve"> </w:t>
      </w:r>
      <w:r w:rsidRPr="00DC1BD9">
        <w:rPr>
          <w:rFonts w:ascii="Georgia" w:hAnsi="Georgia"/>
          <w:sz w:val="24"/>
          <w:szCs w:val="24"/>
          <w:lang w:val="ro-RO"/>
        </w:rPr>
        <w:t xml:space="preserve">sprijinului financiar acordat </w:t>
      </w:r>
      <w:r>
        <w:rPr>
          <w:rFonts w:ascii="Georgia" w:hAnsi="Georgia"/>
          <w:sz w:val="24"/>
          <w:szCs w:val="24"/>
          <w:lang w:val="ro-RO"/>
        </w:rPr>
        <w:t xml:space="preserve">participantului </w:t>
      </w:r>
      <w:r w:rsidRPr="00DC1BD9">
        <w:rPr>
          <w:rFonts w:ascii="Georgia" w:hAnsi="Georgia"/>
          <w:sz w:val="24"/>
          <w:szCs w:val="24"/>
          <w:lang w:val="ro-RO"/>
        </w:rPr>
        <w:t>pentru desfășurarea unei activități de mobilitate în cadrul Programului Erasmus+.</w:t>
      </w:r>
    </w:p>
    <w:p w14:paraId="21867149" w14:textId="77777777" w:rsidR="003F28CF" w:rsidRPr="003F28CF" w:rsidRDefault="003F28CF" w:rsidP="003F28CF">
      <w:pPr>
        <w:pStyle w:val="ListParagraph"/>
        <w:spacing w:before="20" w:after="20"/>
        <w:ind w:left="570"/>
        <w:jc w:val="both"/>
        <w:rPr>
          <w:rFonts w:ascii="Georgia" w:hAnsi="Georgia"/>
          <w:sz w:val="24"/>
          <w:szCs w:val="24"/>
        </w:rPr>
      </w:pPr>
    </w:p>
    <w:p w14:paraId="226B7E9C" w14:textId="508BE2BE" w:rsidR="001D7CCB" w:rsidRPr="005430B0" w:rsidRDefault="00C67626" w:rsidP="00F8515C">
      <w:pPr>
        <w:pStyle w:val="ListParagraph"/>
        <w:numPr>
          <w:ilvl w:val="1"/>
          <w:numId w:val="1"/>
        </w:numPr>
        <w:spacing w:before="20" w:after="20"/>
        <w:jc w:val="both"/>
        <w:rPr>
          <w:rFonts w:ascii="Georgia" w:hAnsi="Georgia"/>
          <w:sz w:val="24"/>
          <w:szCs w:val="24"/>
        </w:rPr>
      </w:pPr>
      <w:r w:rsidRPr="005430B0">
        <w:rPr>
          <w:rFonts w:ascii="Georgia" w:hAnsi="Georgia"/>
          <w:sz w:val="24"/>
          <w:szCs w:val="24"/>
          <w:lang w:val="en-GB"/>
        </w:rPr>
        <w:t>Organizația</w:t>
      </w:r>
      <w:r w:rsidR="007F6A83" w:rsidRPr="005430B0">
        <w:rPr>
          <w:rFonts w:ascii="Georgia" w:hAnsi="Georgia"/>
          <w:sz w:val="24"/>
          <w:szCs w:val="24"/>
        </w:rPr>
        <w:t xml:space="preserve"> beneficiară se angajeaz</w:t>
      </w:r>
      <w:r w:rsidR="007F6A83" w:rsidRPr="005430B0">
        <w:rPr>
          <w:rFonts w:ascii="Georgia" w:hAnsi="Georgia"/>
          <w:sz w:val="24"/>
          <w:szCs w:val="24"/>
          <w:lang w:val="ro-RO"/>
        </w:rPr>
        <w:t xml:space="preserve">ă </w:t>
      </w:r>
      <w:r w:rsidR="007F6A83" w:rsidRPr="005430B0">
        <w:rPr>
          <w:rFonts w:ascii="Georgia" w:hAnsi="Georgia"/>
          <w:sz w:val="24"/>
          <w:szCs w:val="24"/>
        </w:rPr>
        <w:t xml:space="preserve">să acorde sprijin financiar participantului în vederea desfăşurării unei activităţi de  mobilitate  în scopul învățării  în cadrul </w:t>
      </w:r>
      <w:r w:rsidR="007F6A83" w:rsidRPr="005430B0">
        <w:rPr>
          <w:rFonts w:ascii="Georgia" w:hAnsi="Georgia"/>
          <w:b/>
          <w:bCs/>
          <w:sz w:val="24"/>
          <w:szCs w:val="24"/>
        </w:rPr>
        <w:t>Acțiunii de  Incluziune din cadrul Inițiativei DISCOVEREU</w:t>
      </w:r>
      <w:r w:rsidR="007F6A83" w:rsidRPr="005430B0">
        <w:rPr>
          <w:rFonts w:ascii="Georgia" w:hAnsi="Georgia"/>
          <w:sz w:val="24"/>
          <w:szCs w:val="24"/>
        </w:rPr>
        <w:t>, ProgramulErasmus+.</w:t>
      </w:r>
    </w:p>
    <w:p w14:paraId="27E785C5" w14:textId="77777777" w:rsidR="007F6A83" w:rsidRPr="005430B0" w:rsidRDefault="007F6A83" w:rsidP="00BE48E3">
      <w:pPr>
        <w:pStyle w:val="ListParagraph"/>
        <w:spacing w:before="20" w:after="20"/>
        <w:ind w:left="570"/>
        <w:jc w:val="both"/>
        <w:rPr>
          <w:rFonts w:ascii="Georgia" w:hAnsi="Georgia"/>
          <w:sz w:val="24"/>
          <w:szCs w:val="24"/>
        </w:rPr>
      </w:pPr>
    </w:p>
    <w:p w14:paraId="1BE0106C" w14:textId="043B7542" w:rsidR="007F6A83" w:rsidRPr="00BE48E3" w:rsidRDefault="007F6A83" w:rsidP="00F8515C">
      <w:pPr>
        <w:pStyle w:val="ListParagraph"/>
        <w:numPr>
          <w:ilvl w:val="1"/>
          <w:numId w:val="1"/>
        </w:numPr>
        <w:spacing w:before="20" w:after="20"/>
        <w:jc w:val="both"/>
        <w:rPr>
          <w:rFonts w:ascii="Georgia" w:hAnsi="Georgia"/>
          <w:i/>
          <w:iCs/>
          <w:sz w:val="24"/>
          <w:szCs w:val="24"/>
        </w:rPr>
      </w:pPr>
      <w:r w:rsidRPr="005430B0">
        <w:rPr>
          <w:rFonts w:ascii="Georgia" w:hAnsi="Georgia"/>
          <w:sz w:val="24"/>
          <w:szCs w:val="24"/>
        </w:rPr>
        <w:t>Participantul acceptă sprijinul financiar sau acoperirea serviciilor în cuantumul precizat la articolul 3 şi se angajează să desfăşoare activitatea de mobilitate</w:t>
      </w:r>
      <w:r w:rsidRPr="00BE48E3">
        <w:rPr>
          <w:rFonts w:ascii="Georgia" w:hAnsi="Georgia"/>
          <w:sz w:val="24"/>
          <w:szCs w:val="24"/>
        </w:rPr>
        <w:t xml:space="preserve"> conform Anexei I</w:t>
      </w:r>
      <w:r w:rsidRPr="00BE48E3">
        <w:rPr>
          <w:rFonts w:ascii="Georgia" w:hAnsi="Georgia"/>
          <w:i/>
          <w:iCs/>
          <w:sz w:val="24"/>
          <w:szCs w:val="24"/>
        </w:rPr>
        <w:t>– Acord de învățare pentru m</w:t>
      </w:r>
      <w:r w:rsidRPr="005430B0">
        <w:rPr>
          <w:rFonts w:ascii="Georgia" w:hAnsi="Georgia"/>
          <w:i/>
          <w:iCs/>
          <w:sz w:val="24"/>
          <w:szCs w:val="24"/>
        </w:rPr>
        <w:t xml:space="preserve">obilitatea persoanelor în scopul învățării, în cadrul„Acțiunii de  Incluziune din cadrul  </w:t>
      </w:r>
      <w:r w:rsidR="005430B0">
        <w:rPr>
          <w:rFonts w:ascii="Georgia" w:hAnsi="Georgia"/>
          <w:i/>
          <w:iCs/>
          <w:sz w:val="24"/>
          <w:szCs w:val="24"/>
        </w:rPr>
        <w:t>i</w:t>
      </w:r>
      <w:r w:rsidRPr="005430B0">
        <w:rPr>
          <w:rFonts w:ascii="Georgia" w:hAnsi="Georgia"/>
          <w:i/>
          <w:iCs/>
          <w:sz w:val="24"/>
          <w:szCs w:val="24"/>
        </w:rPr>
        <w:t>nițiativei DISCOVEREU”</w:t>
      </w:r>
    </w:p>
    <w:p w14:paraId="7FF31CAA" w14:textId="77777777" w:rsidR="003430A0" w:rsidRPr="00BE48E3" w:rsidRDefault="003430A0" w:rsidP="003430A0">
      <w:pPr>
        <w:spacing w:before="20" w:after="20"/>
        <w:jc w:val="both"/>
        <w:rPr>
          <w:rFonts w:ascii="Georgia" w:hAnsi="Georgia"/>
          <w:sz w:val="24"/>
          <w:szCs w:val="24"/>
        </w:rPr>
      </w:pPr>
    </w:p>
    <w:p w14:paraId="10E4E34B" w14:textId="77777777" w:rsidR="001D7CCB" w:rsidRPr="00BE48E3" w:rsidRDefault="001D7CCB" w:rsidP="001D7CCB">
      <w:pPr>
        <w:pStyle w:val="ListParagraph"/>
        <w:numPr>
          <w:ilvl w:val="1"/>
          <w:numId w:val="1"/>
        </w:numPr>
        <w:spacing w:before="20" w:after="20"/>
        <w:jc w:val="both"/>
        <w:rPr>
          <w:rFonts w:ascii="Georgia" w:hAnsi="Georgia"/>
          <w:sz w:val="24"/>
          <w:szCs w:val="24"/>
        </w:rPr>
      </w:pPr>
      <w:r w:rsidRPr="00BE48E3">
        <w:rPr>
          <w:rFonts w:ascii="Georgia" w:hAnsi="Georgia"/>
          <w:sz w:val="24"/>
          <w:szCs w:val="24"/>
        </w:rPr>
        <w:t xml:space="preserve">Modificările la prezentul contract vor fi cerute şi aprobate de ambele părţi printr-o notificare oficială în scris, în versiune pe hârtie sau electronică. </w:t>
      </w:r>
    </w:p>
    <w:p w14:paraId="37F065B3" w14:textId="77777777" w:rsidR="001D7CCB" w:rsidRPr="00BE48E3" w:rsidRDefault="001D7CCB" w:rsidP="001D7CCB">
      <w:pPr>
        <w:ind w:left="567" w:hanging="567"/>
        <w:jc w:val="both"/>
        <w:rPr>
          <w:rFonts w:ascii="Georgia" w:hAnsi="Georgia"/>
          <w:sz w:val="24"/>
          <w:szCs w:val="24"/>
          <w:lang w:val="en-GB"/>
        </w:rPr>
      </w:pPr>
    </w:p>
    <w:p w14:paraId="1C7A5960" w14:textId="77777777" w:rsidR="001D7CCB" w:rsidRPr="00BE48E3" w:rsidRDefault="001D7CCB" w:rsidP="001D7CCB">
      <w:pPr>
        <w:pBdr>
          <w:bottom w:val="single" w:sz="6" w:space="1" w:color="auto"/>
        </w:pBdr>
        <w:spacing w:before="20" w:after="20"/>
        <w:ind w:left="567" w:hanging="567"/>
        <w:jc w:val="both"/>
        <w:rPr>
          <w:rFonts w:ascii="Georgia" w:hAnsi="Georgia"/>
          <w:sz w:val="24"/>
          <w:szCs w:val="24"/>
        </w:rPr>
      </w:pPr>
      <w:r w:rsidRPr="00BE48E3">
        <w:rPr>
          <w:rFonts w:ascii="Georgia" w:hAnsi="Georgia"/>
          <w:sz w:val="24"/>
          <w:szCs w:val="24"/>
        </w:rPr>
        <w:t xml:space="preserve">ARTICOLUL 2 – INTRAREA ÎN VIGOARE ŞI DURATA MOBILITĂŢII </w:t>
      </w:r>
    </w:p>
    <w:p w14:paraId="1CC36715" w14:textId="10B40182" w:rsidR="001D7CCB" w:rsidRPr="00BE48E3" w:rsidRDefault="001D7CCB" w:rsidP="001D7CCB">
      <w:pPr>
        <w:ind w:left="567" w:hanging="567"/>
        <w:jc w:val="both"/>
        <w:rPr>
          <w:rFonts w:ascii="Georgia" w:hAnsi="Georgia"/>
          <w:sz w:val="24"/>
          <w:szCs w:val="24"/>
        </w:rPr>
      </w:pPr>
      <w:r w:rsidRPr="00BE48E3">
        <w:rPr>
          <w:rFonts w:ascii="Georgia" w:hAnsi="Georgia"/>
          <w:sz w:val="24"/>
          <w:szCs w:val="24"/>
          <w:lang w:val="en-GB"/>
        </w:rPr>
        <w:t>2.1</w:t>
      </w:r>
      <w:r w:rsidRPr="00BE48E3">
        <w:rPr>
          <w:rFonts w:ascii="Georgia" w:hAnsi="Georgia"/>
          <w:sz w:val="24"/>
          <w:szCs w:val="24"/>
          <w:lang w:val="en-GB"/>
        </w:rPr>
        <w:tab/>
      </w:r>
      <w:r w:rsidRPr="00BE48E3">
        <w:rPr>
          <w:rFonts w:ascii="Georgia" w:hAnsi="Georgia"/>
          <w:sz w:val="24"/>
          <w:szCs w:val="24"/>
        </w:rPr>
        <w:t>Contractul intră în vigoare la data semnării de către ultima din cele două părţi semnatare.</w:t>
      </w:r>
    </w:p>
    <w:p w14:paraId="64AAA34E" w14:textId="77777777" w:rsidR="00421E17" w:rsidRPr="00BE48E3" w:rsidRDefault="00421E17" w:rsidP="001D7CCB">
      <w:pPr>
        <w:ind w:left="567" w:hanging="567"/>
        <w:jc w:val="both"/>
        <w:rPr>
          <w:rFonts w:ascii="Georgia" w:hAnsi="Georgia"/>
          <w:sz w:val="24"/>
          <w:szCs w:val="24"/>
        </w:rPr>
      </w:pPr>
    </w:p>
    <w:p w14:paraId="0F5654BE" w14:textId="6543441F" w:rsidR="001D7CCB" w:rsidRPr="00BE48E3" w:rsidRDefault="001D7CCB" w:rsidP="001D7CCB">
      <w:pPr>
        <w:ind w:left="567" w:hanging="567"/>
        <w:jc w:val="both"/>
        <w:rPr>
          <w:rFonts w:ascii="Georgia" w:hAnsi="Georgia"/>
          <w:sz w:val="24"/>
          <w:szCs w:val="24"/>
        </w:rPr>
      </w:pPr>
      <w:r w:rsidRPr="00BE48E3">
        <w:rPr>
          <w:rFonts w:ascii="Georgia" w:hAnsi="Georgia"/>
          <w:sz w:val="24"/>
          <w:szCs w:val="24"/>
        </w:rPr>
        <w:t>2.2</w:t>
      </w:r>
      <w:r w:rsidRPr="00BE48E3">
        <w:rPr>
          <w:rFonts w:ascii="Georgia" w:hAnsi="Georgia"/>
          <w:sz w:val="24"/>
          <w:szCs w:val="24"/>
        </w:rPr>
        <w:tab/>
        <w:t>Perioada de mobilitate este perioada de călătorie.</w:t>
      </w:r>
    </w:p>
    <w:p w14:paraId="38D06CC3" w14:textId="77777777" w:rsidR="00421E17" w:rsidRPr="00BE48E3" w:rsidRDefault="00421E17" w:rsidP="001D7CCB">
      <w:pPr>
        <w:ind w:left="567" w:hanging="567"/>
        <w:jc w:val="both"/>
        <w:rPr>
          <w:rFonts w:ascii="Georgia" w:hAnsi="Georgia"/>
          <w:sz w:val="24"/>
          <w:szCs w:val="24"/>
          <w:lang w:val="en-GB"/>
        </w:rPr>
      </w:pPr>
    </w:p>
    <w:p w14:paraId="7DFDB4C4" w14:textId="784550EE" w:rsidR="001D7CCB" w:rsidRPr="00BE48E3" w:rsidRDefault="001D7CCB" w:rsidP="001D7CCB">
      <w:pPr>
        <w:ind w:left="567" w:hanging="567"/>
        <w:jc w:val="both"/>
        <w:rPr>
          <w:rFonts w:ascii="Georgia" w:hAnsi="Georgia"/>
          <w:sz w:val="24"/>
          <w:szCs w:val="24"/>
        </w:rPr>
      </w:pPr>
      <w:r w:rsidRPr="00BE48E3">
        <w:rPr>
          <w:rFonts w:ascii="Georgia" w:hAnsi="Georgia"/>
          <w:sz w:val="24"/>
          <w:szCs w:val="24"/>
          <w:lang w:val="en-GB"/>
        </w:rPr>
        <w:t>2.3</w:t>
      </w:r>
      <w:r w:rsidRPr="00BE48E3">
        <w:rPr>
          <w:rFonts w:ascii="Georgia" w:hAnsi="Georgia"/>
          <w:sz w:val="24"/>
          <w:szCs w:val="24"/>
          <w:lang w:val="en-GB"/>
        </w:rPr>
        <w:tab/>
      </w:r>
      <w:r w:rsidR="00E95642" w:rsidRPr="00BE48E3">
        <w:rPr>
          <w:rFonts w:ascii="Georgia" w:hAnsi="Georgia"/>
          <w:sz w:val="24"/>
          <w:szCs w:val="24"/>
        </w:rPr>
        <w:t xml:space="preserve">Călătoria </w:t>
      </w:r>
      <w:r w:rsidRPr="00BE48E3">
        <w:rPr>
          <w:rFonts w:ascii="Georgia" w:hAnsi="Georgia"/>
          <w:sz w:val="24"/>
          <w:szCs w:val="24"/>
        </w:rPr>
        <w:t xml:space="preserve">va începe cel mai devreme la data de </w:t>
      </w:r>
      <w:r w:rsidRPr="00BE48E3">
        <w:rPr>
          <w:rFonts w:ascii="Georgia" w:hAnsi="Georgia"/>
          <w:b/>
          <w:sz w:val="24"/>
          <w:szCs w:val="24"/>
          <w:highlight w:val="lightGray"/>
        </w:rPr>
        <w:t>[</w:t>
      </w:r>
      <w:r w:rsidRPr="00BE48E3">
        <w:rPr>
          <w:rFonts w:ascii="Georgia" w:hAnsi="Georgia"/>
          <w:b/>
          <w:sz w:val="24"/>
          <w:szCs w:val="24"/>
        </w:rPr>
        <w:t>zz/ll/aaaa]</w:t>
      </w:r>
      <w:r w:rsidRPr="00BE48E3">
        <w:rPr>
          <w:rFonts w:ascii="Georgia" w:hAnsi="Georgia"/>
          <w:sz w:val="24"/>
          <w:szCs w:val="24"/>
        </w:rPr>
        <w:t xml:space="preserve"> și se va încheia cel târziu la data </w:t>
      </w:r>
      <w:r w:rsidRPr="00BE48E3">
        <w:rPr>
          <w:rFonts w:ascii="Georgia" w:hAnsi="Georgia"/>
          <w:b/>
          <w:sz w:val="24"/>
          <w:szCs w:val="24"/>
        </w:rPr>
        <w:t xml:space="preserve">de </w:t>
      </w:r>
      <w:r w:rsidRPr="00BE48E3">
        <w:rPr>
          <w:rFonts w:ascii="Georgia" w:hAnsi="Georgia"/>
          <w:b/>
          <w:sz w:val="24"/>
          <w:szCs w:val="24"/>
          <w:highlight w:val="lightGray"/>
        </w:rPr>
        <w:t>[zz/ll/aaaa]</w:t>
      </w:r>
      <w:r w:rsidRPr="00BE48E3">
        <w:rPr>
          <w:rFonts w:ascii="Georgia" w:hAnsi="Georgia"/>
          <w:sz w:val="24"/>
          <w:szCs w:val="24"/>
        </w:rPr>
        <w:t xml:space="preserve"> și va avea o durată de</w:t>
      </w:r>
      <w:r w:rsidRPr="00BE48E3">
        <w:rPr>
          <w:rFonts w:ascii="Georgia" w:hAnsi="Georgia"/>
          <w:b/>
          <w:sz w:val="24"/>
          <w:szCs w:val="24"/>
        </w:rPr>
        <w:t xml:space="preserve"> </w:t>
      </w:r>
      <w:r w:rsidRPr="00BE48E3">
        <w:rPr>
          <w:rFonts w:ascii="Georgia" w:hAnsi="Georgia"/>
          <w:b/>
          <w:sz w:val="24"/>
          <w:szCs w:val="24"/>
          <w:highlight w:val="lightGray"/>
        </w:rPr>
        <w:t>[….]</w:t>
      </w:r>
      <w:r w:rsidRPr="00BE48E3">
        <w:rPr>
          <w:rFonts w:ascii="Georgia" w:hAnsi="Georgia"/>
          <w:sz w:val="24"/>
          <w:szCs w:val="24"/>
        </w:rPr>
        <w:t xml:space="preserve"> zile. Data de început a </w:t>
      </w:r>
      <w:r w:rsidR="00E95642" w:rsidRPr="00BE48E3">
        <w:rPr>
          <w:rFonts w:ascii="Georgia" w:hAnsi="Georgia"/>
          <w:sz w:val="24"/>
          <w:szCs w:val="24"/>
        </w:rPr>
        <w:t xml:space="preserve"> călătoriei </w:t>
      </w:r>
      <w:r w:rsidRPr="00BE48E3">
        <w:rPr>
          <w:rFonts w:ascii="Georgia" w:hAnsi="Georgia"/>
          <w:sz w:val="24"/>
          <w:szCs w:val="24"/>
        </w:rPr>
        <w:t>este zi</w:t>
      </w:r>
      <w:r w:rsidR="00E95642" w:rsidRPr="00BE48E3">
        <w:rPr>
          <w:rFonts w:ascii="Georgia" w:hAnsi="Georgia"/>
          <w:sz w:val="24"/>
          <w:szCs w:val="24"/>
        </w:rPr>
        <w:t>ua</w:t>
      </w:r>
      <w:r w:rsidRPr="00BE48E3">
        <w:rPr>
          <w:rFonts w:ascii="Georgia" w:hAnsi="Georgia"/>
          <w:sz w:val="24"/>
          <w:szCs w:val="24"/>
        </w:rPr>
        <w:t xml:space="preserve"> în care participant</w:t>
      </w:r>
      <w:r w:rsidR="00E95642" w:rsidRPr="00BE48E3">
        <w:rPr>
          <w:rFonts w:ascii="Georgia" w:hAnsi="Georgia"/>
          <w:sz w:val="24"/>
          <w:szCs w:val="24"/>
        </w:rPr>
        <w:t>ul</w:t>
      </w:r>
      <w:r w:rsidRPr="00BE48E3">
        <w:rPr>
          <w:rFonts w:ascii="Georgia" w:hAnsi="Georgia"/>
          <w:sz w:val="24"/>
          <w:szCs w:val="24"/>
        </w:rPr>
        <w:t xml:space="preserve"> </w:t>
      </w:r>
      <w:r w:rsidR="00E95642" w:rsidRPr="00BE48E3">
        <w:rPr>
          <w:rFonts w:ascii="Georgia" w:hAnsi="Georgia"/>
          <w:sz w:val="24"/>
          <w:szCs w:val="24"/>
        </w:rPr>
        <w:t xml:space="preserve">părăsește țara de trimitere. </w:t>
      </w:r>
      <w:r w:rsidRPr="00BE48E3">
        <w:rPr>
          <w:rFonts w:ascii="Georgia" w:hAnsi="Georgia"/>
          <w:sz w:val="24"/>
          <w:szCs w:val="24"/>
          <w:lang w:val="en-US"/>
        </w:rPr>
        <w:t xml:space="preserve">Data de </w:t>
      </w:r>
      <w:r w:rsidRPr="00BE48E3">
        <w:rPr>
          <w:rFonts w:ascii="Georgia" w:hAnsi="Georgia"/>
          <w:sz w:val="24"/>
          <w:szCs w:val="24"/>
          <w:lang w:val="ro-RO"/>
        </w:rPr>
        <w:t>î</w:t>
      </w:r>
      <w:r w:rsidRPr="00BE48E3">
        <w:rPr>
          <w:rFonts w:ascii="Georgia" w:hAnsi="Georgia"/>
          <w:sz w:val="24"/>
          <w:szCs w:val="24"/>
          <w:lang w:val="en-US"/>
        </w:rPr>
        <w:t xml:space="preserve">ncheiere a perioadei de </w:t>
      </w:r>
      <w:r w:rsidR="00E95642" w:rsidRPr="00BE48E3">
        <w:rPr>
          <w:rFonts w:ascii="Georgia" w:hAnsi="Georgia"/>
          <w:sz w:val="24"/>
          <w:szCs w:val="24"/>
          <w:lang w:val="en-US"/>
        </w:rPr>
        <w:t xml:space="preserve">călătorie </w:t>
      </w:r>
      <w:r w:rsidRPr="00BE48E3">
        <w:rPr>
          <w:rFonts w:ascii="Georgia" w:hAnsi="Georgia"/>
          <w:sz w:val="24"/>
          <w:szCs w:val="24"/>
          <w:lang w:val="en-US"/>
        </w:rPr>
        <w:t>este zi</w:t>
      </w:r>
      <w:r w:rsidR="00E95642" w:rsidRPr="00BE48E3">
        <w:rPr>
          <w:rFonts w:ascii="Georgia" w:hAnsi="Georgia"/>
          <w:sz w:val="24"/>
          <w:szCs w:val="24"/>
          <w:lang w:val="en-US"/>
        </w:rPr>
        <w:t>ua</w:t>
      </w:r>
      <w:r w:rsidRPr="00BE48E3">
        <w:rPr>
          <w:rFonts w:ascii="Georgia" w:hAnsi="Georgia"/>
          <w:sz w:val="24"/>
          <w:szCs w:val="24"/>
          <w:lang w:val="en-US"/>
        </w:rPr>
        <w:t xml:space="preserve"> în care participant</w:t>
      </w:r>
      <w:r w:rsidR="00E95642" w:rsidRPr="00BE48E3">
        <w:rPr>
          <w:rFonts w:ascii="Georgia" w:hAnsi="Georgia"/>
          <w:sz w:val="24"/>
          <w:szCs w:val="24"/>
          <w:lang w:val="en-US"/>
        </w:rPr>
        <w:t>ul</w:t>
      </w:r>
      <w:r w:rsidRPr="00BE48E3">
        <w:rPr>
          <w:rFonts w:ascii="Georgia" w:hAnsi="Georgia"/>
          <w:sz w:val="24"/>
          <w:szCs w:val="24"/>
          <w:lang w:val="en-US"/>
        </w:rPr>
        <w:t xml:space="preserve"> </w:t>
      </w:r>
      <w:r w:rsidR="00E95642" w:rsidRPr="00BE48E3">
        <w:rPr>
          <w:rFonts w:ascii="Georgia" w:hAnsi="Georgia"/>
          <w:sz w:val="24"/>
          <w:szCs w:val="24"/>
          <w:lang w:val="en-US"/>
        </w:rPr>
        <w:t>întră în țara de trimitere.</w:t>
      </w:r>
      <w:r w:rsidRPr="00BE48E3">
        <w:rPr>
          <w:rFonts w:ascii="Georgia" w:hAnsi="Georgia"/>
          <w:sz w:val="24"/>
          <w:szCs w:val="24"/>
        </w:rPr>
        <w:t xml:space="preserve"> </w:t>
      </w:r>
    </w:p>
    <w:p w14:paraId="71FB782D" w14:textId="77777777" w:rsidR="00421E17" w:rsidRPr="00BE48E3" w:rsidRDefault="00421E17" w:rsidP="001D7CCB">
      <w:pPr>
        <w:ind w:left="567" w:hanging="567"/>
        <w:jc w:val="both"/>
        <w:rPr>
          <w:rFonts w:ascii="Georgia" w:hAnsi="Georgia"/>
          <w:sz w:val="24"/>
          <w:szCs w:val="24"/>
        </w:rPr>
      </w:pPr>
    </w:p>
    <w:p w14:paraId="4A803537" w14:textId="7CF57EA0" w:rsidR="001D7CCB" w:rsidRPr="00BE48E3" w:rsidRDefault="001D7CCB" w:rsidP="001D7CCB">
      <w:pPr>
        <w:ind w:left="567" w:hanging="567"/>
        <w:jc w:val="both"/>
        <w:rPr>
          <w:rFonts w:ascii="Georgia" w:hAnsi="Georgia"/>
          <w:sz w:val="24"/>
          <w:szCs w:val="24"/>
          <w:lang w:val="en-GB"/>
        </w:rPr>
      </w:pPr>
      <w:r w:rsidRPr="00BE48E3">
        <w:rPr>
          <w:rFonts w:ascii="Georgia" w:hAnsi="Georgia"/>
          <w:sz w:val="24"/>
          <w:szCs w:val="24"/>
        </w:rPr>
        <w:t>2.4</w:t>
      </w:r>
      <w:r w:rsidRPr="00BE48E3">
        <w:rPr>
          <w:rFonts w:ascii="Georgia" w:hAnsi="Georgia"/>
          <w:sz w:val="24"/>
          <w:szCs w:val="24"/>
        </w:rPr>
        <w:tab/>
      </w:r>
      <w:r w:rsidR="00397916" w:rsidRPr="00BE48E3">
        <w:rPr>
          <w:rFonts w:ascii="Georgia" w:hAnsi="Georgia"/>
          <w:sz w:val="24"/>
          <w:szCs w:val="24"/>
          <w:lang w:val="en-GB"/>
        </w:rPr>
        <w:t>Durata totală fin</w:t>
      </w:r>
      <w:r w:rsidR="00B50900" w:rsidRPr="00BE48E3">
        <w:rPr>
          <w:rFonts w:ascii="Georgia" w:hAnsi="Georgia"/>
          <w:sz w:val="24"/>
          <w:szCs w:val="24"/>
          <w:lang w:val="en-GB"/>
        </w:rPr>
        <w:t>anț</w:t>
      </w:r>
      <w:r w:rsidR="00397916" w:rsidRPr="00BE48E3">
        <w:rPr>
          <w:rFonts w:ascii="Georgia" w:hAnsi="Georgia"/>
          <w:sz w:val="24"/>
          <w:szCs w:val="24"/>
          <w:lang w:val="en-GB"/>
        </w:rPr>
        <w:t xml:space="preserve">ată a perioadei de călătorie va fi de </w:t>
      </w:r>
      <w:r w:rsidR="00397916" w:rsidRPr="00BE48E3">
        <w:rPr>
          <w:rFonts w:ascii="Georgia" w:hAnsi="Georgia"/>
          <w:b/>
          <w:sz w:val="24"/>
          <w:szCs w:val="24"/>
          <w:highlight w:val="lightGray"/>
        </w:rPr>
        <w:t>[….]</w:t>
      </w:r>
      <w:r w:rsidR="00397916" w:rsidRPr="00BE48E3">
        <w:rPr>
          <w:rFonts w:ascii="Georgia" w:hAnsi="Georgia"/>
          <w:sz w:val="24"/>
          <w:szCs w:val="24"/>
        </w:rPr>
        <w:t xml:space="preserve"> zile</w:t>
      </w:r>
    </w:p>
    <w:p w14:paraId="468B451F" w14:textId="77777777" w:rsidR="001D7CCB" w:rsidRPr="00BE48E3" w:rsidRDefault="001D7CCB" w:rsidP="001D7CCB">
      <w:pPr>
        <w:pStyle w:val="Text1"/>
        <w:spacing w:after="0"/>
        <w:ind w:left="0"/>
        <w:rPr>
          <w:rFonts w:ascii="Georgia" w:hAnsi="Georgia"/>
          <w:szCs w:val="24"/>
          <w:u w:val="single"/>
          <w:lang w:val="en-GB"/>
        </w:rPr>
      </w:pPr>
    </w:p>
    <w:p w14:paraId="67E7915F" w14:textId="77777777" w:rsidR="001D7CCB" w:rsidRPr="00BE48E3" w:rsidRDefault="001D7CCB" w:rsidP="001D7CCB">
      <w:pPr>
        <w:pStyle w:val="Text1"/>
        <w:pBdr>
          <w:bottom w:val="single" w:sz="6" w:space="1" w:color="auto"/>
        </w:pBdr>
        <w:spacing w:after="0"/>
        <w:ind w:left="0"/>
        <w:rPr>
          <w:rFonts w:ascii="Georgia" w:hAnsi="Georgia"/>
          <w:szCs w:val="24"/>
          <w:lang w:val="en-GB"/>
        </w:rPr>
      </w:pPr>
      <w:r w:rsidRPr="00BE48E3">
        <w:rPr>
          <w:rFonts w:ascii="Georgia" w:hAnsi="Georgia"/>
          <w:szCs w:val="24"/>
          <w:lang w:val="en-GB"/>
        </w:rPr>
        <w:t>ARTICOLUL 3 – SPRIJINUL FINANCIAR</w:t>
      </w:r>
    </w:p>
    <w:p w14:paraId="39C0E4EB" w14:textId="3EED60DA" w:rsidR="001D7CCB" w:rsidRPr="00BE48E3" w:rsidRDefault="001D7CCB" w:rsidP="001D7CCB">
      <w:pPr>
        <w:ind w:left="567" w:hanging="567"/>
        <w:jc w:val="both"/>
        <w:rPr>
          <w:rFonts w:ascii="Georgia" w:hAnsi="Georgia"/>
          <w:sz w:val="24"/>
          <w:szCs w:val="24"/>
          <w:lang w:val="en-GB"/>
        </w:rPr>
      </w:pPr>
      <w:r w:rsidRPr="00BE48E3">
        <w:rPr>
          <w:rFonts w:ascii="Georgia" w:hAnsi="Georgia"/>
          <w:sz w:val="24"/>
          <w:szCs w:val="24"/>
          <w:lang w:val="en-GB"/>
        </w:rPr>
        <w:t>3.1</w:t>
      </w:r>
      <w:r w:rsidRPr="00BE48E3">
        <w:rPr>
          <w:rFonts w:ascii="Georgia" w:hAnsi="Georgia"/>
          <w:sz w:val="24"/>
          <w:szCs w:val="24"/>
          <w:lang w:val="en-GB"/>
        </w:rPr>
        <w:tab/>
        <w:t>Sprijinul financiar se calculează în conformitate cu regulile de finanțare din Ghidul Programului Erasmus+</w:t>
      </w:r>
      <w:r w:rsidR="003F28CF">
        <w:rPr>
          <w:rFonts w:ascii="Georgia" w:hAnsi="Georgia"/>
          <w:sz w:val="24"/>
          <w:szCs w:val="24"/>
          <w:lang w:val="en-GB"/>
        </w:rPr>
        <w:t xml:space="preserve"> 2023</w:t>
      </w:r>
      <w:r w:rsidRPr="00BE48E3">
        <w:rPr>
          <w:rFonts w:ascii="Georgia" w:hAnsi="Georgia"/>
          <w:sz w:val="24"/>
          <w:szCs w:val="24"/>
          <w:lang w:val="en-GB"/>
        </w:rPr>
        <w:t>.</w:t>
      </w:r>
    </w:p>
    <w:p w14:paraId="0EC22DB2" w14:textId="77777777" w:rsidR="00D45F01" w:rsidRPr="00BE48E3" w:rsidRDefault="00D45F01" w:rsidP="001D7CCB">
      <w:pPr>
        <w:ind w:left="567" w:hanging="567"/>
        <w:jc w:val="both"/>
        <w:rPr>
          <w:rFonts w:ascii="Georgia" w:hAnsi="Georgia"/>
          <w:sz w:val="24"/>
          <w:szCs w:val="24"/>
          <w:lang w:val="en-GB"/>
        </w:rPr>
      </w:pPr>
    </w:p>
    <w:p w14:paraId="63584956" w14:textId="77777777" w:rsidR="004E3464" w:rsidRPr="00BE48E3" w:rsidRDefault="001D7CCB" w:rsidP="00354CC9">
      <w:pPr>
        <w:spacing w:before="40" w:after="40"/>
        <w:ind w:left="567" w:hanging="567"/>
        <w:jc w:val="both"/>
        <w:rPr>
          <w:rFonts w:ascii="Georgia" w:hAnsi="Georgia"/>
          <w:sz w:val="24"/>
          <w:szCs w:val="24"/>
        </w:rPr>
      </w:pPr>
      <w:r w:rsidRPr="00BE48E3">
        <w:rPr>
          <w:rFonts w:ascii="Georgia" w:hAnsi="Georgia"/>
          <w:sz w:val="24"/>
          <w:szCs w:val="24"/>
          <w:lang w:val="en-GB"/>
        </w:rPr>
        <w:t>3.</w:t>
      </w:r>
      <w:r w:rsidR="008543ED" w:rsidRPr="00BE48E3">
        <w:rPr>
          <w:rFonts w:ascii="Georgia" w:hAnsi="Georgia"/>
          <w:sz w:val="24"/>
          <w:szCs w:val="24"/>
          <w:lang w:val="en-GB"/>
        </w:rPr>
        <w:t>2</w:t>
      </w:r>
      <w:r w:rsidRPr="00BE48E3">
        <w:rPr>
          <w:rFonts w:ascii="Georgia" w:hAnsi="Georgia"/>
          <w:sz w:val="24"/>
          <w:szCs w:val="24"/>
          <w:lang w:val="en-GB"/>
        </w:rPr>
        <w:t xml:space="preserve">   </w:t>
      </w:r>
      <w:r w:rsidRPr="00BE48E3">
        <w:rPr>
          <w:rFonts w:ascii="Georgia" w:hAnsi="Georgia"/>
          <w:sz w:val="24"/>
          <w:szCs w:val="24"/>
        </w:rPr>
        <w:t>Sprijinul financiar total pentru perioada de mobilitate este în valoare de</w:t>
      </w:r>
      <w:r w:rsidRPr="00BE48E3">
        <w:rPr>
          <w:rFonts w:ascii="Georgia" w:hAnsi="Georgia"/>
          <w:b/>
          <w:sz w:val="24"/>
          <w:szCs w:val="24"/>
        </w:rPr>
        <w:t xml:space="preserve"> </w:t>
      </w:r>
      <w:r w:rsidR="003007EF" w:rsidRPr="00BE48E3">
        <w:rPr>
          <w:rFonts w:ascii="Georgia" w:hAnsi="Georgia"/>
          <w:b/>
          <w:sz w:val="24"/>
          <w:szCs w:val="24"/>
          <w:highlight w:val="lightGray"/>
          <w:lang w:val="en-GB"/>
        </w:rPr>
        <w:t>[…]</w:t>
      </w:r>
      <w:r w:rsidRPr="00BE48E3">
        <w:rPr>
          <w:rFonts w:ascii="Georgia" w:hAnsi="Georgia"/>
          <w:b/>
          <w:sz w:val="24"/>
          <w:szCs w:val="24"/>
        </w:rPr>
        <w:t xml:space="preserve"> EUR</w:t>
      </w:r>
      <w:r w:rsidRPr="00BE48E3">
        <w:rPr>
          <w:rFonts w:ascii="Georgia" w:hAnsi="Georgia"/>
          <w:sz w:val="24"/>
          <w:szCs w:val="24"/>
        </w:rPr>
        <w:t xml:space="preserve">, reprezentând sprijin individual </w:t>
      </w:r>
      <w:r w:rsidR="00497539" w:rsidRPr="00BE48E3">
        <w:rPr>
          <w:rFonts w:ascii="Georgia" w:hAnsi="Georgia"/>
          <w:sz w:val="24"/>
          <w:szCs w:val="24"/>
        </w:rPr>
        <w:t>ș</w:t>
      </w:r>
      <w:r w:rsidRPr="00BE48E3">
        <w:rPr>
          <w:rFonts w:ascii="Georgia" w:hAnsi="Georgia"/>
          <w:sz w:val="24"/>
          <w:szCs w:val="24"/>
        </w:rPr>
        <w:t>i sprijin pentru transport.</w:t>
      </w:r>
      <w:r w:rsidR="00354CC9" w:rsidRPr="00BE48E3">
        <w:rPr>
          <w:rFonts w:ascii="Georgia" w:hAnsi="Georgia"/>
          <w:sz w:val="24"/>
          <w:szCs w:val="24"/>
        </w:rPr>
        <w:t xml:space="preserve"> </w:t>
      </w:r>
    </w:p>
    <w:p w14:paraId="0675E659" w14:textId="77777777" w:rsidR="003F28CF" w:rsidRDefault="004E3464" w:rsidP="00354CC9">
      <w:pPr>
        <w:spacing w:before="40" w:after="40"/>
        <w:ind w:left="567" w:hanging="567"/>
        <w:jc w:val="both"/>
        <w:rPr>
          <w:rFonts w:ascii="Georgia" w:hAnsi="Georgia"/>
          <w:sz w:val="24"/>
          <w:szCs w:val="24"/>
        </w:rPr>
      </w:pPr>
      <w:r w:rsidRPr="00BE48E3">
        <w:rPr>
          <w:rFonts w:ascii="Georgia" w:hAnsi="Georgia"/>
          <w:sz w:val="24"/>
          <w:szCs w:val="24"/>
        </w:rPr>
        <w:t xml:space="preserve">          </w:t>
      </w:r>
    </w:p>
    <w:p w14:paraId="26898939" w14:textId="33A9718C" w:rsidR="00354CC9" w:rsidRPr="00BE48E3" w:rsidRDefault="00354CC9" w:rsidP="003F28CF">
      <w:pPr>
        <w:spacing w:before="40" w:after="40"/>
        <w:ind w:left="567"/>
        <w:jc w:val="both"/>
        <w:rPr>
          <w:rFonts w:ascii="Georgia" w:hAnsi="Georgia"/>
          <w:color w:val="000000" w:themeColor="text1"/>
          <w:sz w:val="24"/>
          <w:szCs w:val="24"/>
        </w:rPr>
      </w:pPr>
      <w:r w:rsidRPr="00BE48E3">
        <w:rPr>
          <w:rFonts w:ascii="Georgia" w:hAnsi="Georgia"/>
          <w:sz w:val="24"/>
          <w:szCs w:val="24"/>
        </w:rPr>
        <w:t>Suma destinată sprijinului individual este de […] EUR pe zi</w:t>
      </w:r>
      <w:r w:rsidR="005430B0">
        <w:rPr>
          <w:rFonts w:ascii="Georgia" w:hAnsi="Georgia"/>
          <w:sz w:val="24"/>
          <w:szCs w:val="24"/>
        </w:rPr>
        <w:t xml:space="preserve"> </w:t>
      </w:r>
      <w:r w:rsidR="00F43D62" w:rsidRPr="00BE48E3">
        <w:rPr>
          <w:rFonts w:ascii="Georgia" w:hAnsi="Georgia"/>
          <w:color w:val="000000" w:themeColor="text1"/>
          <w:sz w:val="24"/>
          <w:szCs w:val="24"/>
        </w:rPr>
        <w:t xml:space="preserve">în total </w:t>
      </w:r>
      <w:r w:rsidR="00F43D62" w:rsidRPr="00BE48E3">
        <w:rPr>
          <w:rFonts w:ascii="Georgia" w:hAnsi="Georgia"/>
          <w:sz w:val="24"/>
          <w:szCs w:val="24"/>
        </w:rPr>
        <w:t>[…] EUR.</w:t>
      </w:r>
    </w:p>
    <w:p w14:paraId="6377FA52" w14:textId="7D5CD310" w:rsidR="00A55882" w:rsidRPr="00BE48E3" w:rsidRDefault="001D7CCB" w:rsidP="001D7CCB">
      <w:pPr>
        <w:ind w:left="567" w:hanging="567"/>
        <w:jc w:val="both"/>
        <w:rPr>
          <w:rFonts w:ascii="Georgia" w:hAnsi="Georgia"/>
          <w:sz w:val="24"/>
          <w:szCs w:val="24"/>
          <w:lang w:val="en-GB"/>
        </w:rPr>
      </w:pPr>
      <w:r w:rsidRPr="00BE48E3">
        <w:rPr>
          <w:rFonts w:ascii="Georgia" w:hAnsi="Georgia"/>
          <w:sz w:val="24"/>
          <w:szCs w:val="24"/>
          <w:lang w:val="en-GB"/>
        </w:rPr>
        <w:t xml:space="preserve"> </w:t>
      </w:r>
    </w:p>
    <w:p w14:paraId="2F2B1568" w14:textId="6D0F69E0" w:rsidR="00AF646B" w:rsidRPr="00BE48E3" w:rsidRDefault="001D7CCB" w:rsidP="00AF646B">
      <w:pPr>
        <w:ind w:left="567" w:hanging="567"/>
        <w:jc w:val="both"/>
        <w:rPr>
          <w:rFonts w:ascii="Georgia" w:hAnsi="Georgia"/>
          <w:sz w:val="24"/>
          <w:szCs w:val="24"/>
          <w:lang w:val="en-GB"/>
        </w:rPr>
      </w:pPr>
      <w:r w:rsidRPr="00BE48E3">
        <w:rPr>
          <w:rFonts w:ascii="Georgia" w:hAnsi="Georgia"/>
          <w:sz w:val="24"/>
          <w:szCs w:val="24"/>
          <w:lang w:val="en-GB"/>
        </w:rPr>
        <w:t>3.</w:t>
      </w:r>
      <w:r w:rsidR="008543ED" w:rsidRPr="00BE48E3">
        <w:rPr>
          <w:rFonts w:ascii="Georgia" w:hAnsi="Georgia"/>
          <w:sz w:val="24"/>
          <w:szCs w:val="24"/>
          <w:lang w:val="en-GB"/>
        </w:rPr>
        <w:t>3</w:t>
      </w:r>
      <w:r w:rsidR="009914FC" w:rsidRPr="00BE48E3">
        <w:rPr>
          <w:rFonts w:ascii="Georgia" w:hAnsi="Georgia"/>
          <w:sz w:val="24"/>
          <w:szCs w:val="24"/>
          <w:lang w:val="en-GB"/>
        </w:rPr>
        <w:t xml:space="preserve"> </w:t>
      </w:r>
      <w:r w:rsidR="00F8515C" w:rsidRPr="00BE48E3">
        <w:rPr>
          <w:rFonts w:ascii="Georgia" w:hAnsi="Georgia"/>
          <w:sz w:val="24"/>
          <w:szCs w:val="24"/>
          <w:lang w:val="en-GB"/>
        </w:rPr>
        <w:t xml:space="preserve"> </w:t>
      </w:r>
      <w:r w:rsidR="00AF646B" w:rsidRPr="00BE48E3">
        <w:rPr>
          <w:rFonts w:ascii="Georgia" w:hAnsi="Georgia"/>
          <w:sz w:val="24"/>
          <w:szCs w:val="24"/>
          <w:lang w:val="en-GB"/>
        </w:rPr>
        <w:t xml:space="preserve"> </w:t>
      </w:r>
      <w:r w:rsidR="00AF646B" w:rsidRPr="00BE48E3">
        <w:rPr>
          <w:rFonts w:ascii="Georgia" w:hAnsi="Georgia"/>
          <w:sz w:val="24"/>
          <w:szCs w:val="24"/>
          <w:highlight w:val="cyan"/>
          <w:lang w:val="en-GB"/>
        </w:rPr>
        <w:t>Organizația</w:t>
      </w:r>
      <w:r w:rsidR="00C67626" w:rsidRPr="00BE48E3">
        <w:rPr>
          <w:rFonts w:ascii="Georgia" w:hAnsi="Georgia"/>
          <w:sz w:val="24"/>
          <w:szCs w:val="24"/>
          <w:highlight w:val="cyan"/>
          <w:lang w:val="en-GB"/>
        </w:rPr>
        <w:t xml:space="preserve"> benefici</w:t>
      </w:r>
      <w:r w:rsidR="000A041B">
        <w:rPr>
          <w:rFonts w:ascii="Georgia" w:hAnsi="Georgia"/>
          <w:sz w:val="24"/>
          <w:szCs w:val="24"/>
          <w:highlight w:val="cyan"/>
          <w:lang w:val="en-GB"/>
        </w:rPr>
        <w:t>a</w:t>
      </w:r>
      <w:r w:rsidR="00C67626" w:rsidRPr="00BE48E3">
        <w:rPr>
          <w:rFonts w:ascii="Georgia" w:hAnsi="Georgia"/>
          <w:sz w:val="24"/>
          <w:szCs w:val="24"/>
          <w:highlight w:val="cyan"/>
          <w:lang w:val="en-GB"/>
        </w:rPr>
        <w:t>ră</w:t>
      </w:r>
      <w:r w:rsidR="00AF646B" w:rsidRPr="00BE48E3">
        <w:rPr>
          <w:rFonts w:ascii="Georgia" w:hAnsi="Georgia"/>
          <w:sz w:val="24"/>
          <w:szCs w:val="24"/>
          <w:highlight w:val="cyan"/>
          <w:lang w:val="en-GB"/>
        </w:rPr>
        <w:t xml:space="preserve"> va selecta Opțiunea 1 sau  Opțiunea 2 </w:t>
      </w:r>
      <w:r w:rsidR="005430B0">
        <w:rPr>
          <w:rFonts w:ascii="Georgia" w:hAnsi="Georgia"/>
          <w:sz w:val="24"/>
          <w:szCs w:val="24"/>
          <w:highlight w:val="cyan"/>
          <w:lang w:val="en-GB"/>
        </w:rPr>
        <w:t>ș</w:t>
      </w:r>
      <w:r w:rsidR="00AF646B" w:rsidRPr="00BE48E3">
        <w:rPr>
          <w:rFonts w:ascii="Georgia" w:hAnsi="Georgia"/>
          <w:sz w:val="24"/>
          <w:szCs w:val="24"/>
          <w:highlight w:val="cyan"/>
          <w:lang w:val="en-GB"/>
        </w:rPr>
        <w:t xml:space="preserve">i o va </w:t>
      </w:r>
      <w:r w:rsidR="005430B0">
        <w:rPr>
          <w:rFonts w:ascii="Georgia" w:hAnsi="Georgia"/>
          <w:sz w:val="24"/>
          <w:szCs w:val="24"/>
          <w:highlight w:val="cyan"/>
          <w:lang w:val="en-GB"/>
        </w:rPr>
        <w:t>ș</w:t>
      </w:r>
      <w:r w:rsidR="00AF646B" w:rsidRPr="00BE48E3">
        <w:rPr>
          <w:rFonts w:ascii="Georgia" w:hAnsi="Georgia"/>
          <w:sz w:val="24"/>
          <w:szCs w:val="24"/>
          <w:highlight w:val="cyan"/>
          <w:lang w:val="en-GB"/>
        </w:rPr>
        <w:t>terge pe cealalt</w:t>
      </w:r>
      <w:r w:rsidR="005430B0">
        <w:rPr>
          <w:rFonts w:ascii="Georgia" w:hAnsi="Georgia"/>
          <w:sz w:val="24"/>
          <w:szCs w:val="24"/>
          <w:lang w:val="en-GB"/>
        </w:rPr>
        <w:t>ă</w:t>
      </w:r>
    </w:p>
    <w:p w14:paraId="22E10948" w14:textId="77777777" w:rsidR="00AF646B" w:rsidRPr="00BE48E3" w:rsidRDefault="00AF646B" w:rsidP="00AF646B">
      <w:pPr>
        <w:ind w:left="567"/>
        <w:jc w:val="both"/>
        <w:rPr>
          <w:rFonts w:ascii="Georgia" w:hAnsi="Georgia"/>
          <w:sz w:val="24"/>
          <w:szCs w:val="24"/>
          <w:lang w:val="en-GB"/>
        </w:rPr>
      </w:pPr>
      <w:r w:rsidRPr="00BE48E3">
        <w:rPr>
          <w:rFonts w:ascii="Georgia" w:hAnsi="Georgia"/>
          <w:sz w:val="24"/>
          <w:szCs w:val="24"/>
          <w:highlight w:val="cyan"/>
          <w:lang w:val="en-GB"/>
        </w:rPr>
        <w:t>[Opțiunea 1]</w:t>
      </w:r>
    </w:p>
    <w:p w14:paraId="2E2DC21C" w14:textId="26C8337F" w:rsidR="00AF646B" w:rsidRPr="00BE48E3" w:rsidRDefault="00AF646B" w:rsidP="00AF646B">
      <w:pPr>
        <w:ind w:left="567"/>
        <w:jc w:val="both"/>
        <w:rPr>
          <w:rFonts w:ascii="Georgia" w:hAnsi="Georgia"/>
          <w:sz w:val="24"/>
          <w:szCs w:val="24"/>
          <w:lang w:val="en-GB"/>
        </w:rPr>
      </w:pPr>
      <w:r w:rsidRPr="00BE48E3">
        <w:rPr>
          <w:rFonts w:ascii="Georgia" w:hAnsi="Georgia"/>
          <w:sz w:val="24"/>
          <w:szCs w:val="24"/>
          <w:lang w:val="en-GB"/>
        </w:rPr>
        <w:t>Sprijinul</w:t>
      </w:r>
      <w:r w:rsidR="00F66A34" w:rsidRPr="00BE48E3">
        <w:rPr>
          <w:rFonts w:ascii="Georgia" w:hAnsi="Georgia"/>
          <w:sz w:val="24"/>
          <w:szCs w:val="24"/>
          <w:lang w:val="en-GB"/>
        </w:rPr>
        <w:t xml:space="preserve"> individual </w:t>
      </w:r>
      <w:r w:rsidRPr="00BE48E3">
        <w:rPr>
          <w:rFonts w:ascii="Georgia" w:hAnsi="Georgia"/>
          <w:sz w:val="24"/>
          <w:szCs w:val="24"/>
          <w:lang w:val="en-GB"/>
        </w:rPr>
        <w:t xml:space="preserve"> pentru mobilitate menționat la Articolul 3.</w:t>
      </w:r>
      <w:r w:rsidR="004E3464" w:rsidRPr="00BE48E3">
        <w:rPr>
          <w:rFonts w:ascii="Georgia" w:hAnsi="Georgia"/>
          <w:sz w:val="24"/>
          <w:szCs w:val="24"/>
          <w:lang w:val="en-GB"/>
        </w:rPr>
        <w:t>2</w:t>
      </w:r>
      <w:r w:rsidRPr="00BE48E3">
        <w:rPr>
          <w:rFonts w:ascii="Georgia" w:hAnsi="Georgia"/>
          <w:sz w:val="24"/>
          <w:szCs w:val="24"/>
          <w:lang w:val="en-GB"/>
        </w:rPr>
        <w:t xml:space="preserve"> se transferă în totalitate participantului</w:t>
      </w:r>
      <w:r w:rsidR="00F66A34" w:rsidRPr="00BE48E3">
        <w:rPr>
          <w:rFonts w:ascii="Georgia" w:hAnsi="Georgia"/>
          <w:sz w:val="24"/>
          <w:szCs w:val="24"/>
          <w:lang w:val="en-GB"/>
        </w:rPr>
        <w:t xml:space="preserve"> și va fi folosit pentru a acoperi costurile legate de șederea participantului</w:t>
      </w:r>
      <w:r w:rsidR="005430B0">
        <w:rPr>
          <w:rFonts w:ascii="Georgia" w:hAnsi="Georgia"/>
          <w:sz w:val="24"/>
          <w:szCs w:val="24"/>
          <w:lang w:val="en-GB"/>
        </w:rPr>
        <w:t>.</w:t>
      </w:r>
    </w:p>
    <w:p w14:paraId="3AC4E7C4" w14:textId="77777777" w:rsidR="00C67626" w:rsidRPr="00BE48E3" w:rsidRDefault="00C67626" w:rsidP="00C67626">
      <w:pPr>
        <w:ind w:firstLine="567"/>
        <w:jc w:val="both"/>
        <w:rPr>
          <w:rFonts w:ascii="Georgia" w:hAnsi="Georgia"/>
          <w:sz w:val="24"/>
          <w:szCs w:val="24"/>
          <w:lang w:val="en-GB"/>
        </w:rPr>
      </w:pPr>
      <w:r w:rsidRPr="00BE48E3">
        <w:rPr>
          <w:rFonts w:ascii="Georgia" w:hAnsi="Georgia"/>
          <w:sz w:val="24"/>
          <w:szCs w:val="24"/>
          <w:highlight w:val="cyan"/>
          <w:lang w:val="en-GB"/>
        </w:rPr>
        <w:lastRenderedPageBreak/>
        <w:t>[Opțiunea 2]</w:t>
      </w:r>
    </w:p>
    <w:p w14:paraId="2EFC27B7" w14:textId="16655FDA" w:rsidR="00C67626" w:rsidRPr="00BE48E3" w:rsidRDefault="00C67626" w:rsidP="00C67626">
      <w:pPr>
        <w:ind w:left="540" w:hanging="540"/>
        <w:jc w:val="both"/>
        <w:rPr>
          <w:rFonts w:ascii="Georgia" w:hAnsi="Georgia"/>
          <w:sz w:val="24"/>
          <w:szCs w:val="24"/>
          <w:lang w:val="en-GB"/>
        </w:rPr>
      </w:pPr>
      <w:r w:rsidRPr="00BE48E3">
        <w:rPr>
          <w:rFonts w:ascii="Georgia" w:hAnsi="Georgia"/>
          <w:sz w:val="24"/>
          <w:szCs w:val="24"/>
          <w:lang w:val="en-GB"/>
        </w:rPr>
        <w:t xml:space="preserve">         Din suma precizată la Art. 3.2,  </w:t>
      </w:r>
      <w:r w:rsidRPr="00BE48E3">
        <w:rPr>
          <w:rFonts w:ascii="Georgia" w:hAnsi="Georgia"/>
          <w:b/>
          <w:sz w:val="24"/>
          <w:szCs w:val="24"/>
          <w:highlight w:val="lightGray"/>
          <w:lang w:val="en-GB"/>
        </w:rPr>
        <w:t>[…]</w:t>
      </w:r>
      <w:r w:rsidRPr="00BE48E3">
        <w:rPr>
          <w:rFonts w:ascii="Georgia" w:hAnsi="Georgia"/>
          <w:b/>
          <w:sz w:val="24"/>
          <w:szCs w:val="24"/>
          <w:lang w:val="en-GB"/>
        </w:rPr>
        <w:t xml:space="preserve"> EUR</w:t>
      </w:r>
      <w:r w:rsidRPr="00BE48E3">
        <w:rPr>
          <w:rFonts w:ascii="Georgia" w:hAnsi="Georgia"/>
          <w:sz w:val="24"/>
          <w:szCs w:val="24"/>
          <w:lang w:val="en-GB"/>
        </w:rPr>
        <w:t xml:space="preserve">  vor fi utilizați de organizația beneficiară în numele participantului, constituindu-se în servicii de cazare furnizate  acestuia în vederea realizării mobilității.</w:t>
      </w:r>
    </w:p>
    <w:p w14:paraId="1A8C6555" w14:textId="77777777" w:rsidR="00C67626" w:rsidRPr="00BE48E3" w:rsidRDefault="00C67626" w:rsidP="00C67626">
      <w:pPr>
        <w:ind w:left="567" w:hanging="567"/>
        <w:jc w:val="both"/>
        <w:rPr>
          <w:rFonts w:ascii="Georgia" w:hAnsi="Georgia"/>
          <w:sz w:val="24"/>
          <w:szCs w:val="24"/>
          <w:lang w:val="en-GB"/>
        </w:rPr>
      </w:pPr>
    </w:p>
    <w:p w14:paraId="17183D28" w14:textId="4B35ACE8" w:rsidR="00C67626" w:rsidRPr="00BE48E3" w:rsidRDefault="00C67626" w:rsidP="00C67626">
      <w:pPr>
        <w:tabs>
          <w:tab w:val="left" w:pos="0"/>
        </w:tabs>
        <w:ind w:left="540" w:hanging="630"/>
        <w:jc w:val="both"/>
        <w:rPr>
          <w:rFonts w:ascii="Georgia" w:hAnsi="Georgia"/>
          <w:sz w:val="24"/>
          <w:szCs w:val="24"/>
        </w:rPr>
      </w:pPr>
      <w:r w:rsidRPr="00BE48E3">
        <w:rPr>
          <w:rFonts w:ascii="Georgia" w:hAnsi="Georgia"/>
          <w:sz w:val="24"/>
          <w:szCs w:val="24"/>
          <w:lang w:val="en-GB"/>
        </w:rPr>
        <w:t xml:space="preserve">           Suma ramasă din </w:t>
      </w:r>
      <w:r w:rsidRPr="006E23B9">
        <w:rPr>
          <w:rFonts w:ascii="Georgia" w:hAnsi="Georgia"/>
          <w:sz w:val="24"/>
          <w:szCs w:val="24"/>
          <w:lang w:val="en-GB"/>
        </w:rPr>
        <w:t xml:space="preserve">sprijinul </w:t>
      </w:r>
      <w:r w:rsidR="000A041B" w:rsidRPr="006E23B9">
        <w:rPr>
          <w:rFonts w:ascii="Georgia" w:hAnsi="Georgia"/>
          <w:sz w:val="24"/>
          <w:szCs w:val="24"/>
        </w:rPr>
        <w:t>individual</w:t>
      </w:r>
      <w:r w:rsidRPr="006E23B9">
        <w:rPr>
          <w:rFonts w:ascii="Georgia" w:hAnsi="Georgia"/>
          <w:sz w:val="24"/>
          <w:szCs w:val="24"/>
          <w:lang w:val="en-GB"/>
        </w:rPr>
        <w:t xml:space="preserve"> menționat</w:t>
      </w:r>
      <w:r w:rsidRPr="00BE48E3">
        <w:rPr>
          <w:rFonts w:ascii="Georgia" w:hAnsi="Georgia"/>
          <w:sz w:val="24"/>
          <w:szCs w:val="24"/>
          <w:lang w:val="en-GB"/>
        </w:rPr>
        <w:t xml:space="preserve"> la Art. 3.2, în sumă de  </w:t>
      </w:r>
      <w:r w:rsidRPr="00BE48E3">
        <w:rPr>
          <w:rFonts w:ascii="Georgia" w:hAnsi="Georgia"/>
          <w:b/>
          <w:sz w:val="24"/>
          <w:szCs w:val="24"/>
          <w:highlight w:val="lightGray"/>
          <w:lang w:val="en-GB"/>
        </w:rPr>
        <w:t>[…]</w:t>
      </w:r>
      <w:r w:rsidRPr="00BE48E3">
        <w:rPr>
          <w:rFonts w:ascii="Georgia" w:hAnsi="Georgia"/>
          <w:b/>
          <w:sz w:val="24"/>
          <w:szCs w:val="24"/>
          <w:lang w:val="en-GB"/>
        </w:rPr>
        <w:t xml:space="preserve"> EUR</w:t>
      </w:r>
      <w:r w:rsidRPr="00BE48E3">
        <w:rPr>
          <w:rFonts w:ascii="Georgia" w:hAnsi="Georgia"/>
          <w:sz w:val="24"/>
          <w:szCs w:val="24"/>
          <w:lang w:val="en-GB"/>
        </w:rPr>
        <w:t xml:space="preserve">, va fi transferată </w:t>
      </w:r>
      <w:r w:rsidRPr="00BE48E3">
        <w:rPr>
          <w:rFonts w:ascii="Georgia" w:hAnsi="Georgia"/>
          <w:color w:val="000000" w:themeColor="text1"/>
          <w:sz w:val="24"/>
          <w:szCs w:val="24"/>
          <w:lang w:val="en-GB"/>
        </w:rPr>
        <w:t xml:space="preserve">participantului, în vederea acoperirii costurilor </w:t>
      </w:r>
      <w:r w:rsidR="000A041B">
        <w:rPr>
          <w:rFonts w:ascii="Georgia" w:hAnsi="Georgia"/>
          <w:color w:val="000000" w:themeColor="text1"/>
          <w:sz w:val="24"/>
          <w:szCs w:val="24"/>
          <w:lang w:val="en-GB"/>
        </w:rPr>
        <w:t xml:space="preserve">de </w:t>
      </w:r>
      <w:r w:rsidR="000A041B" w:rsidRPr="00BE48E3">
        <w:rPr>
          <w:rFonts w:ascii="Georgia" w:hAnsi="Georgia"/>
          <w:sz w:val="24"/>
          <w:szCs w:val="24"/>
          <w:lang w:val="en-GB"/>
        </w:rPr>
        <w:t xml:space="preserve">ședere </w:t>
      </w:r>
      <w:r w:rsidR="000A041B">
        <w:rPr>
          <w:rFonts w:ascii="Georgia" w:hAnsi="Georgia"/>
          <w:color w:val="000000" w:themeColor="text1"/>
          <w:sz w:val="24"/>
          <w:szCs w:val="24"/>
          <w:lang w:val="en-GB"/>
        </w:rPr>
        <w:t xml:space="preserve">pe durata </w:t>
      </w:r>
      <w:r w:rsidRPr="00BE48E3">
        <w:rPr>
          <w:rFonts w:ascii="Georgia" w:hAnsi="Georgia"/>
          <w:color w:val="000000" w:themeColor="text1"/>
          <w:sz w:val="24"/>
          <w:szCs w:val="24"/>
          <w:lang w:val="en-GB"/>
        </w:rPr>
        <w:t xml:space="preserve"> mobilităţii. </w:t>
      </w:r>
    </w:p>
    <w:p w14:paraId="6107761A" w14:textId="77777777" w:rsidR="00C67626" w:rsidRPr="00BE48E3" w:rsidRDefault="00C67626" w:rsidP="00AF646B">
      <w:pPr>
        <w:ind w:left="567"/>
        <w:jc w:val="both"/>
        <w:rPr>
          <w:rFonts w:ascii="Georgia" w:hAnsi="Georgia"/>
          <w:sz w:val="24"/>
          <w:szCs w:val="24"/>
          <w:lang w:val="en-GB"/>
        </w:rPr>
      </w:pPr>
    </w:p>
    <w:p w14:paraId="28B9AE12" w14:textId="77777777" w:rsidR="005430B0" w:rsidRPr="00BE48E3" w:rsidRDefault="005430B0" w:rsidP="005430B0">
      <w:pPr>
        <w:ind w:left="567"/>
        <w:jc w:val="both"/>
        <w:rPr>
          <w:rFonts w:ascii="Georgia" w:hAnsi="Georgia"/>
          <w:sz w:val="24"/>
          <w:szCs w:val="24"/>
          <w:lang w:val="en-GB"/>
        </w:rPr>
      </w:pPr>
      <w:r w:rsidRPr="00BE48E3">
        <w:rPr>
          <w:rFonts w:ascii="Georgia" w:hAnsi="Georgia"/>
          <w:sz w:val="24"/>
          <w:szCs w:val="24"/>
          <w:lang w:val="en-GB"/>
        </w:rPr>
        <w:t xml:space="preserve">Sprijinul pentru transport se acordă sub forma unui permis de călătorie pentru 7 zile, valabil timp de o lună. Organizația va sprijini participantul în activarea permisului de călătorie. </w:t>
      </w:r>
    </w:p>
    <w:p w14:paraId="4745F605" w14:textId="77777777" w:rsidR="00B57229" w:rsidRPr="00BE48E3" w:rsidRDefault="00B57229" w:rsidP="00AF646B">
      <w:pPr>
        <w:ind w:firstLine="567"/>
        <w:jc w:val="both"/>
        <w:rPr>
          <w:rFonts w:ascii="Georgia" w:hAnsi="Georgia"/>
          <w:sz w:val="24"/>
          <w:szCs w:val="24"/>
          <w:highlight w:val="cyan"/>
          <w:lang w:val="en-GB"/>
        </w:rPr>
      </w:pPr>
    </w:p>
    <w:p w14:paraId="0D10995F" w14:textId="77777777" w:rsidR="00354CC9" w:rsidRPr="00BE48E3" w:rsidRDefault="00354CC9" w:rsidP="00354CC9">
      <w:pPr>
        <w:ind w:left="567" w:hanging="567"/>
        <w:jc w:val="both"/>
        <w:rPr>
          <w:rFonts w:ascii="Georgia" w:hAnsi="Georgia"/>
          <w:sz w:val="24"/>
          <w:szCs w:val="24"/>
        </w:rPr>
      </w:pPr>
    </w:p>
    <w:p w14:paraId="50D8976B" w14:textId="1999B2BD" w:rsidR="00354CC9" w:rsidRPr="00BE48E3" w:rsidRDefault="00FF4ABA" w:rsidP="00354CC9">
      <w:pPr>
        <w:ind w:left="567" w:hanging="567"/>
        <w:jc w:val="both"/>
        <w:rPr>
          <w:rFonts w:ascii="Georgia" w:hAnsi="Georgia"/>
          <w:sz w:val="24"/>
          <w:szCs w:val="24"/>
        </w:rPr>
      </w:pPr>
      <w:r w:rsidRPr="00BE48E3">
        <w:rPr>
          <w:rFonts w:ascii="Georgia" w:hAnsi="Georgia"/>
          <w:sz w:val="24"/>
          <w:szCs w:val="24"/>
        </w:rPr>
        <w:t>3.4</w:t>
      </w:r>
      <w:r w:rsidR="00354CC9" w:rsidRPr="00BE48E3">
        <w:rPr>
          <w:rFonts w:ascii="Georgia" w:hAnsi="Georgia"/>
          <w:sz w:val="24"/>
          <w:szCs w:val="24"/>
        </w:rPr>
        <w:t xml:space="preserve">    Participantul se califică</w:t>
      </w:r>
      <w:r w:rsidR="00354CC9" w:rsidRPr="00BE48E3">
        <w:rPr>
          <w:rFonts w:ascii="Georgia" w:hAnsi="Georgia"/>
          <w:sz w:val="24"/>
          <w:szCs w:val="24"/>
          <w:lang w:val="ro-RO"/>
        </w:rPr>
        <w:t xml:space="preserve"> pentru</w:t>
      </w:r>
      <w:r w:rsidR="00354CC9" w:rsidRPr="00BE48E3">
        <w:rPr>
          <w:rFonts w:ascii="Georgia" w:hAnsi="Georgia"/>
          <w:sz w:val="24"/>
          <w:szCs w:val="24"/>
        </w:rPr>
        <w:t xml:space="preserve">:    </w:t>
      </w:r>
    </w:p>
    <w:p w14:paraId="2035CFC5" w14:textId="77777777" w:rsidR="00354CC9" w:rsidRPr="00BE48E3" w:rsidRDefault="00354CC9" w:rsidP="00354CC9">
      <w:pPr>
        <w:ind w:left="567" w:hanging="567"/>
        <w:jc w:val="both"/>
        <w:rPr>
          <w:rFonts w:ascii="Georgia" w:hAnsi="Georgia"/>
          <w:sz w:val="24"/>
          <w:szCs w:val="24"/>
        </w:rPr>
      </w:pPr>
      <w:r w:rsidRPr="00BE48E3">
        <w:rPr>
          <w:rFonts w:ascii="Georgia" w:hAnsi="Georgia"/>
          <w:sz w:val="24"/>
          <w:szCs w:val="24"/>
        </w:rPr>
        <w:t xml:space="preserve">          </w:t>
      </w:r>
    </w:p>
    <w:p w14:paraId="4B70819F" w14:textId="23791257" w:rsidR="00354CC9" w:rsidRPr="00BE48E3" w:rsidRDefault="00354CC9" w:rsidP="00354CC9">
      <w:pPr>
        <w:ind w:left="567" w:hanging="567"/>
        <w:jc w:val="both"/>
        <w:rPr>
          <w:rFonts w:ascii="Georgia" w:hAnsi="Georgia"/>
          <w:sz w:val="24"/>
          <w:szCs w:val="24"/>
          <w:lang w:val="en-GB"/>
        </w:rPr>
      </w:pPr>
      <w:r w:rsidRPr="00BE48E3">
        <w:rPr>
          <w:rFonts w:ascii="Georgia" w:hAnsi="Georgia"/>
          <w:sz w:val="24"/>
          <w:szCs w:val="24"/>
        </w:rPr>
        <w:t xml:space="preserve">          </w:t>
      </w:r>
      <w:r w:rsidRPr="00BE48E3">
        <w:rPr>
          <w:rFonts w:ascii="Georgia" w:hAnsi="Georgia" w:cs="Calibri"/>
          <w:sz w:val="24"/>
          <w:szCs w:val="24"/>
          <w:lang w:val="en-GB"/>
        </w:rPr>
        <w:sym w:font="Wingdings" w:char="F06F"/>
      </w:r>
      <w:r w:rsidRPr="00BE48E3">
        <w:rPr>
          <w:rFonts w:ascii="Georgia" w:hAnsi="Georgia" w:cs="Calibri"/>
          <w:sz w:val="24"/>
          <w:szCs w:val="24"/>
        </w:rPr>
        <w:t xml:space="preserve"> </w:t>
      </w:r>
      <w:r w:rsidRPr="00BE48E3">
        <w:rPr>
          <w:rFonts w:ascii="Georgia" w:hAnsi="Georgia"/>
          <w:sz w:val="24"/>
          <w:szCs w:val="24"/>
        </w:rPr>
        <w:t xml:space="preserve">Sprijin pentru </w:t>
      </w:r>
      <w:r w:rsidR="000704C9" w:rsidRPr="00BE48E3">
        <w:rPr>
          <w:rFonts w:ascii="Georgia" w:hAnsi="Georgia"/>
          <w:sz w:val="24"/>
          <w:szCs w:val="24"/>
        </w:rPr>
        <w:t xml:space="preserve">incluziune </w:t>
      </w:r>
      <w:r w:rsidR="00204079">
        <w:rPr>
          <w:rFonts w:ascii="Georgia" w:hAnsi="Georgia"/>
          <w:sz w:val="24"/>
          <w:szCs w:val="24"/>
        </w:rPr>
        <w:t>pentru participant</w:t>
      </w:r>
      <w:r w:rsidR="000704C9" w:rsidRPr="00BE48E3">
        <w:rPr>
          <w:rFonts w:ascii="Georgia" w:hAnsi="Georgia"/>
          <w:sz w:val="24"/>
          <w:szCs w:val="24"/>
        </w:rPr>
        <w:t xml:space="preserve"> </w:t>
      </w:r>
      <w:r w:rsidRPr="00BE48E3">
        <w:rPr>
          <w:rFonts w:ascii="Georgia" w:hAnsi="Georgia"/>
          <w:sz w:val="24"/>
          <w:szCs w:val="24"/>
          <w:highlight w:val="cyan"/>
          <w:lang w:val="en-GB"/>
        </w:rPr>
        <w:t xml:space="preserve">[se bifează </w:t>
      </w:r>
      <w:r w:rsidR="000704C9" w:rsidRPr="00BE48E3">
        <w:rPr>
          <w:rFonts w:ascii="Georgia" w:hAnsi="Georgia"/>
          <w:sz w:val="24"/>
          <w:szCs w:val="24"/>
          <w:highlight w:val="cyan"/>
          <w:lang w:val="en-GB"/>
        </w:rPr>
        <w:t>î</w:t>
      </w:r>
      <w:r w:rsidRPr="00BE48E3">
        <w:rPr>
          <w:rFonts w:ascii="Georgia" w:hAnsi="Georgia"/>
          <w:sz w:val="24"/>
          <w:szCs w:val="24"/>
          <w:highlight w:val="cyan"/>
          <w:lang w:val="en-GB"/>
        </w:rPr>
        <w:t xml:space="preserve">n cazul </w:t>
      </w:r>
      <w:r w:rsidR="000704C9" w:rsidRPr="00BE48E3">
        <w:rPr>
          <w:rFonts w:ascii="Georgia" w:hAnsi="Georgia"/>
          <w:sz w:val="24"/>
          <w:szCs w:val="24"/>
          <w:highlight w:val="cyan"/>
          <w:lang w:val="en-GB"/>
        </w:rPr>
        <w:t xml:space="preserve">în care se solicită sprijin pentru incluziune pentru participant conform </w:t>
      </w:r>
      <w:r w:rsidRPr="00BE48E3">
        <w:rPr>
          <w:rFonts w:ascii="Georgia" w:hAnsi="Georgia"/>
          <w:sz w:val="24"/>
          <w:szCs w:val="24"/>
          <w:highlight w:val="cyan"/>
          <w:lang w:val="en-GB"/>
        </w:rPr>
        <w:t xml:space="preserve"> </w:t>
      </w:r>
      <w:r w:rsidR="00204079">
        <w:rPr>
          <w:rFonts w:ascii="Georgia" w:hAnsi="Georgia"/>
          <w:sz w:val="24"/>
          <w:szCs w:val="24"/>
          <w:highlight w:val="cyan"/>
          <w:lang w:val="en-GB"/>
        </w:rPr>
        <w:t>proiectului aprobat</w:t>
      </w:r>
      <w:r w:rsidRPr="00BE48E3">
        <w:rPr>
          <w:rFonts w:ascii="Georgia" w:hAnsi="Georgia"/>
          <w:sz w:val="24"/>
          <w:szCs w:val="24"/>
          <w:highlight w:val="cyan"/>
          <w:lang w:val="en-GB"/>
        </w:rPr>
        <w:t>]</w:t>
      </w:r>
    </w:p>
    <w:p w14:paraId="36298E6C" w14:textId="77777777" w:rsidR="00354CC9" w:rsidRPr="00BE48E3" w:rsidRDefault="00354CC9" w:rsidP="00354CC9">
      <w:pPr>
        <w:tabs>
          <w:tab w:val="left" w:pos="90"/>
        </w:tabs>
        <w:ind w:left="540" w:hanging="450"/>
        <w:jc w:val="both"/>
        <w:rPr>
          <w:rFonts w:ascii="Georgia" w:hAnsi="Georgia"/>
          <w:sz w:val="24"/>
          <w:szCs w:val="24"/>
          <w:lang w:val="en-GB"/>
        </w:rPr>
      </w:pPr>
      <w:r w:rsidRPr="00BE48E3">
        <w:rPr>
          <w:rFonts w:ascii="Georgia" w:hAnsi="Georgia"/>
          <w:sz w:val="24"/>
          <w:szCs w:val="24"/>
          <w:lang w:val="en-GB"/>
        </w:rPr>
        <w:t xml:space="preserve">         </w:t>
      </w:r>
    </w:p>
    <w:p w14:paraId="7349A105" w14:textId="373974E3" w:rsidR="00354CC9" w:rsidRPr="00BE48E3" w:rsidRDefault="00354CC9" w:rsidP="00354CC9">
      <w:pPr>
        <w:tabs>
          <w:tab w:val="left" w:pos="90"/>
        </w:tabs>
        <w:ind w:left="540" w:hanging="450"/>
        <w:jc w:val="both"/>
        <w:rPr>
          <w:rFonts w:ascii="Georgia" w:hAnsi="Georgia"/>
          <w:sz w:val="24"/>
          <w:szCs w:val="24"/>
          <w:lang w:val="en-GB"/>
        </w:rPr>
      </w:pPr>
      <w:r w:rsidRPr="00BE48E3">
        <w:rPr>
          <w:rFonts w:ascii="Georgia" w:hAnsi="Georgia"/>
          <w:sz w:val="24"/>
          <w:szCs w:val="24"/>
          <w:lang w:val="en-GB"/>
        </w:rPr>
        <w:t xml:space="preserve">        Adițional sprijinului financiar precizat la Art. 3.</w:t>
      </w:r>
      <w:r w:rsidR="004E3464" w:rsidRPr="00BE48E3">
        <w:rPr>
          <w:rFonts w:ascii="Georgia" w:hAnsi="Georgia"/>
          <w:sz w:val="24"/>
          <w:szCs w:val="24"/>
          <w:lang w:val="en-GB"/>
        </w:rPr>
        <w:t>2</w:t>
      </w:r>
      <w:r w:rsidRPr="00BE48E3">
        <w:rPr>
          <w:rFonts w:ascii="Georgia" w:hAnsi="Georgia"/>
          <w:sz w:val="24"/>
          <w:szCs w:val="24"/>
          <w:lang w:val="en-GB"/>
        </w:rPr>
        <w:t xml:space="preserve">, </w:t>
      </w:r>
      <w:r w:rsidR="00C67626" w:rsidRPr="00BE48E3">
        <w:rPr>
          <w:rFonts w:ascii="Georgia" w:hAnsi="Georgia"/>
          <w:sz w:val="24"/>
          <w:szCs w:val="24"/>
          <w:lang w:val="en-GB"/>
        </w:rPr>
        <w:t xml:space="preserve">organizația </w:t>
      </w:r>
      <w:r w:rsidRPr="00BE48E3">
        <w:rPr>
          <w:rFonts w:ascii="Georgia" w:hAnsi="Georgia"/>
          <w:sz w:val="24"/>
          <w:szCs w:val="24"/>
          <w:lang w:val="en-GB"/>
        </w:rPr>
        <w:t>beneficiară va furniza participant</w:t>
      </w:r>
      <w:r w:rsidR="00840AC0" w:rsidRPr="00BE48E3">
        <w:rPr>
          <w:rFonts w:ascii="Georgia" w:hAnsi="Georgia"/>
          <w:sz w:val="24"/>
          <w:szCs w:val="24"/>
          <w:lang w:val="en-GB"/>
        </w:rPr>
        <w:t>ului</w:t>
      </w:r>
      <w:r w:rsidRPr="00BE48E3">
        <w:rPr>
          <w:rFonts w:ascii="Georgia" w:hAnsi="Georgia"/>
          <w:sz w:val="24"/>
          <w:szCs w:val="24"/>
          <w:lang w:val="en-GB"/>
        </w:rPr>
        <w:t xml:space="preserve"> servicii de sprijin pentru includere în cuantum de </w:t>
      </w:r>
      <w:r w:rsidRPr="00BE48E3">
        <w:rPr>
          <w:rFonts w:ascii="Georgia" w:hAnsi="Georgia"/>
          <w:b/>
          <w:sz w:val="24"/>
          <w:szCs w:val="24"/>
          <w:highlight w:val="lightGray"/>
          <w:lang w:val="en-GB"/>
        </w:rPr>
        <w:t>[…]</w:t>
      </w:r>
      <w:r w:rsidRPr="00BE48E3">
        <w:rPr>
          <w:rFonts w:ascii="Georgia" w:hAnsi="Georgia"/>
          <w:b/>
          <w:sz w:val="24"/>
          <w:szCs w:val="24"/>
          <w:lang w:val="en-GB"/>
        </w:rPr>
        <w:t xml:space="preserve"> EUR</w:t>
      </w:r>
      <w:r w:rsidR="00C67626" w:rsidRPr="00BE48E3">
        <w:rPr>
          <w:rFonts w:ascii="Georgia" w:hAnsi="Georgia"/>
          <w:b/>
          <w:sz w:val="24"/>
          <w:szCs w:val="24"/>
          <w:lang w:val="en-GB"/>
        </w:rPr>
        <w:t>, conform proiectului aprobat</w:t>
      </w:r>
      <w:r w:rsidR="00C67626" w:rsidRPr="00BE48E3">
        <w:rPr>
          <w:rFonts w:ascii="Georgia" w:hAnsi="Georgia"/>
          <w:sz w:val="24"/>
          <w:szCs w:val="24"/>
          <w:lang w:val="en-GB"/>
        </w:rPr>
        <w:t>.</w:t>
      </w:r>
    </w:p>
    <w:p w14:paraId="6AB32A36" w14:textId="77777777" w:rsidR="00354CC9" w:rsidRPr="00BE48E3" w:rsidRDefault="00354CC9" w:rsidP="00354CC9">
      <w:pPr>
        <w:ind w:left="567"/>
        <w:jc w:val="both"/>
        <w:rPr>
          <w:rFonts w:ascii="Georgia" w:hAnsi="Georgia"/>
          <w:b/>
          <w:bCs/>
          <w:sz w:val="24"/>
          <w:szCs w:val="24"/>
          <w:lang w:val="en-GB"/>
        </w:rPr>
      </w:pPr>
    </w:p>
    <w:p w14:paraId="76673AF2" w14:textId="2F045E59" w:rsidR="00354CC9" w:rsidRPr="00BE48E3" w:rsidRDefault="00354CC9" w:rsidP="00354CC9">
      <w:pPr>
        <w:ind w:left="567" w:hanging="567"/>
        <w:jc w:val="both"/>
        <w:rPr>
          <w:rFonts w:ascii="Georgia" w:hAnsi="Georgia"/>
          <w:sz w:val="24"/>
          <w:szCs w:val="24"/>
          <w:lang w:val="en-GB"/>
        </w:rPr>
      </w:pPr>
      <w:r w:rsidRPr="00BE48E3">
        <w:rPr>
          <w:rFonts w:ascii="Georgia" w:hAnsi="Georgia"/>
          <w:sz w:val="24"/>
          <w:szCs w:val="24"/>
        </w:rPr>
        <w:t xml:space="preserve">          </w:t>
      </w:r>
      <w:r w:rsidR="00C67626" w:rsidRPr="00BE48E3">
        <w:rPr>
          <w:rFonts w:ascii="Georgia" w:hAnsi="Georgia"/>
          <w:sz w:val="24"/>
          <w:szCs w:val="24"/>
          <w:lang w:val="en-GB"/>
        </w:rPr>
        <w:t xml:space="preserve">Organizația  </w:t>
      </w:r>
      <w:r w:rsidRPr="00BE48E3">
        <w:rPr>
          <w:rFonts w:ascii="Georgia" w:hAnsi="Georgia"/>
          <w:sz w:val="24"/>
          <w:szCs w:val="24"/>
          <w:lang w:val="en-GB"/>
        </w:rPr>
        <w:t xml:space="preserve">beneficiară va fi responsabilă pentru toate serviciile furnizate, care trebuie să respecte standardele necesare de calitate și siguranță. </w:t>
      </w:r>
    </w:p>
    <w:p w14:paraId="1DF2E5E5" w14:textId="011F35FA" w:rsidR="001D7CCB" w:rsidRPr="00BE48E3" w:rsidRDefault="001D7CCB" w:rsidP="00CB416B">
      <w:pPr>
        <w:jc w:val="both"/>
        <w:rPr>
          <w:rFonts w:ascii="Georgia" w:hAnsi="Georgia"/>
          <w:sz w:val="24"/>
          <w:szCs w:val="24"/>
          <w:lang w:val="en-GB"/>
        </w:rPr>
      </w:pPr>
      <w:r w:rsidRPr="00BE48E3">
        <w:rPr>
          <w:rFonts w:ascii="Georgia" w:hAnsi="Georgia"/>
          <w:sz w:val="24"/>
          <w:szCs w:val="24"/>
          <w:lang w:val="en-GB"/>
        </w:rPr>
        <w:tab/>
      </w:r>
    </w:p>
    <w:p w14:paraId="0A6A3140" w14:textId="7021FE51" w:rsidR="001D7CCB" w:rsidRPr="00BE48E3" w:rsidRDefault="001D7CCB" w:rsidP="001D7CCB">
      <w:pPr>
        <w:ind w:left="567" w:hanging="567"/>
        <w:jc w:val="both"/>
        <w:rPr>
          <w:rFonts w:ascii="Georgia" w:hAnsi="Georgia"/>
          <w:sz w:val="24"/>
          <w:szCs w:val="24"/>
          <w:lang w:val="en-GB"/>
        </w:rPr>
      </w:pPr>
      <w:r w:rsidRPr="00BE48E3">
        <w:rPr>
          <w:rFonts w:ascii="Georgia" w:hAnsi="Georgia"/>
          <w:sz w:val="24"/>
          <w:szCs w:val="24"/>
          <w:lang w:val="en-GB"/>
        </w:rPr>
        <w:t>3.</w:t>
      </w:r>
      <w:r w:rsidR="00FF4ABA" w:rsidRPr="00BE48E3">
        <w:rPr>
          <w:rFonts w:ascii="Georgia" w:hAnsi="Georgia"/>
          <w:sz w:val="24"/>
          <w:szCs w:val="24"/>
          <w:lang w:val="en-GB"/>
        </w:rPr>
        <w:t>5</w:t>
      </w:r>
      <w:r w:rsidRPr="00BE48E3">
        <w:rPr>
          <w:rFonts w:ascii="Georgia" w:hAnsi="Georgia"/>
          <w:sz w:val="24"/>
          <w:szCs w:val="24"/>
          <w:lang w:val="en-GB"/>
        </w:rPr>
        <w:tab/>
        <w:t xml:space="preserve">Sprijinul financiar nu poate fi utilizat pentru a acoperi cheltuieli deja finanțate din alte fonduri ale Uniunii Europene. </w:t>
      </w:r>
    </w:p>
    <w:p w14:paraId="602A4014" w14:textId="77777777" w:rsidR="00377D4A" w:rsidRPr="00BE48E3" w:rsidRDefault="00377D4A" w:rsidP="001D7CCB">
      <w:pPr>
        <w:ind w:left="567" w:hanging="567"/>
        <w:jc w:val="both"/>
        <w:rPr>
          <w:rFonts w:ascii="Georgia" w:hAnsi="Georgia"/>
          <w:sz w:val="24"/>
          <w:szCs w:val="24"/>
          <w:lang w:val="en-GB"/>
        </w:rPr>
      </w:pPr>
    </w:p>
    <w:p w14:paraId="64328796" w14:textId="77777777" w:rsidR="001D7CCB" w:rsidRPr="00BE48E3" w:rsidRDefault="001D7CCB" w:rsidP="001D7CCB">
      <w:pPr>
        <w:ind w:left="567" w:hanging="567"/>
        <w:jc w:val="both"/>
        <w:rPr>
          <w:rFonts w:ascii="Georgia" w:hAnsi="Georgia"/>
          <w:sz w:val="24"/>
          <w:szCs w:val="24"/>
          <w:lang w:val="en-GB"/>
        </w:rPr>
      </w:pPr>
    </w:p>
    <w:p w14:paraId="018863FB" w14:textId="77777777" w:rsidR="001D7CCB" w:rsidRPr="00BE48E3" w:rsidRDefault="001D7CCB" w:rsidP="001D7CCB">
      <w:pPr>
        <w:pBdr>
          <w:bottom w:val="single" w:sz="6" w:space="1" w:color="auto"/>
        </w:pBdr>
        <w:ind w:left="567" w:hanging="567"/>
        <w:jc w:val="both"/>
        <w:rPr>
          <w:rFonts w:ascii="Georgia" w:hAnsi="Georgia"/>
          <w:sz w:val="24"/>
          <w:szCs w:val="24"/>
          <w:lang w:val="en-GB"/>
        </w:rPr>
      </w:pPr>
      <w:r w:rsidRPr="00BE48E3">
        <w:rPr>
          <w:rFonts w:ascii="Georgia" w:hAnsi="Georgia"/>
          <w:sz w:val="24"/>
          <w:szCs w:val="24"/>
          <w:lang w:val="en-GB"/>
        </w:rPr>
        <w:t xml:space="preserve">ARTICOLUL 4 – MODALITĂȚI DE PLATĂ </w:t>
      </w:r>
    </w:p>
    <w:p w14:paraId="5CDA780E" w14:textId="77777777" w:rsidR="009914FC" w:rsidRPr="00BE48E3" w:rsidRDefault="009914FC" w:rsidP="001D7CCB">
      <w:pPr>
        <w:ind w:left="567" w:hanging="567"/>
        <w:jc w:val="both"/>
        <w:rPr>
          <w:rFonts w:ascii="Georgia" w:hAnsi="Georgia"/>
          <w:sz w:val="24"/>
          <w:szCs w:val="24"/>
          <w:lang w:val="en-GB"/>
        </w:rPr>
      </w:pPr>
    </w:p>
    <w:p w14:paraId="68704988" w14:textId="494A0BB4" w:rsidR="001D7CCB" w:rsidRPr="00BE48E3" w:rsidRDefault="001D7CCB" w:rsidP="001D7CCB">
      <w:pPr>
        <w:ind w:left="567" w:hanging="567"/>
        <w:jc w:val="both"/>
        <w:rPr>
          <w:rFonts w:ascii="Georgia" w:hAnsi="Georgia"/>
          <w:sz w:val="24"/>
          <w:szCs w:val="24"/>
          <w:lang w:val="en-GB"/>
        </w:rPr>
      </w:pPr>
      <w:r w:rsidRPr="00BE48E3">
        <w:rPr>
          <w:rFonts w:ascii="Georgia" w:hAnsi="Georgia"/>
          <w:sz w:val="24"/>
          <w:szCs w:val="24"/>
          <w:lang w:val="en-GB"/>
        </w:rPr>
        <w:t>4.1</w:t>
      </w:r>
      <w:r w:rsidRPr="00BE48E3">
        <w:rPr>
          <w:rFonts w:ascii="Georgia" w:hAnsi="Georgia"/>
          <w:sz w:val="24"/>
          <w:szCs w:val="24"/>
          <w:lang w:val="en-GB"/>
        </w:rPr>
        <w:tab/>
        <w:t xml:space="preserve">În termen de 30 de zile calendaristice de la semnarea prezentului contract de către ambele părți și nu mai târziu de data </w:t>
      </w:r>
      <w:r w:rsidR="009C55E6" w:rsidRPr="00BE48E3">
        <w:rPr>
          <w:rFonts w:ascii="Georgia" w:hAnsi="Georgia"/>
          <w:sz w:val="24"/>
          <w:szCs w:val="24"/>
          <w:lang w:val="en-GB"/>
        </w:rPr>
        <w:t xml:space="preserve">începerii călătoriei </w:t>
      </w:r>
      <w:r w:rsidR="00C67626" w:rsidRPr="00BE48E3">
        <w:rPr>
          <w:rFonts w:ascii="Georgia" w:hAnsi="Georgia"/>
          <w:sz w:val="24"/>
          <w:szCs w:val="24"/>
          <w:lang w:val="en-GB"/>
        </w:rPr>
        <w:t>organizația</w:t>
      </w:r>
      <w:r w:rsidR="008D03E7" w:rsidRPr="00BE48E3">
        <w:rPr>
          <w:rFonts w:ascii="Georgia" w:hAnsi="Georgia"/>
          <w:sz w:val="24"/>
          <w:szCs w:val="24"/>
          <w:lang w:val="en-GB"/>
        </w:rPr>
        <w:t xml:space="preserve"> beneficiar</w:t>
      </w:r>
      <w:r w:rsidR="009D0342" w:rsidRPr="00BE48E3">
        <w:rPr>
          <w:rFonts w:ascii="Georgia" w:hAnsi="Georgia"/>
          <w:sz w:val="24"/>
          <w:szCs w:val="24"/>
          <w:lang w:val="en-GB"/>
        </w:rPr>
        <w:t>ă</w:t>
      </w:r>
      <w:r w:rsidR="008D03E7" w:rsidRPr="00BE48E3">
        <w:rPr>
          <w:rFonts w:ascii="Georgia" w:hAnsi="Georgia"/>
          <w:sz w:val="24"/>
          <w:szCs w:val="24"/>
          <w:lang w:val="en-GB"/>
        </w:rPr>
        <w:t xml:space="preserve"> va </w:t>
      </w:r>
      <w:r w:rsidR="003319E1" w:rsidRPr="00BE48E3">
        <w:rPr>
          <w:rFonts w:ascii="Georgia" w:hAnsi="Georgia"/>
          <w:sz w:val="24"/>
          <w:szCs w:val="24"/>
          <w:lang w:val="en-GB"/>
        </w:rPr>
        <w:t xml:space="preserve">transfera participantului </w:t>
      </w:r>
      <w:r w:rsidR="008D03E7" w:rsidRPr="00BE48E3">
        <w:rPr>
          <w:rFonts w:ascii="Georgia" w:hAnsi="Georgia"/>
          <w:sz w:val="24"/>
          <w:szCs w:val="24"/>
          <w:lang w:val="en-GB"/>
        </w:rPr>
        <w:t>minimum 80% din suma indicat</w:t>
      </w:r>
      <w:r w:rsidR="009D0342" w:rsidRPr="00BE48E3">
        <w:rPr>
          <w:rFonts w:ascii="Georgia" w:hAnsi="Georgia"/>
          <w:sz w:val="24"/>
          <w:szCs w:val="24"/>
          <w:lang w:val="en-GB"/>
        </w:rPr>
        <w:t>ă</w:t>
      </w:r>
      <w:r w:rsidR="008D03E7" w:rsidRPr="00BE48E3">
        <w:rPr>
          <w:rFonts w:ascii="Georgia" w:hAnsi="Georgia"/>
          <w:sz w:val="24"/>
          <w:szCs w:val="24"/>
          <w:lang w:val="en-GB"/>
        </w:rPr>
        <w:t xml:space="preserve"> la art. 3.2</w:t>
      </w:r>
      <w:r w:rsidR="00173526">
        <w:rPr>
          <w:rFonts w:ascii="Georgia" w:hAnsi="Georgia"/>
          <w:sz w:val="24"/>
          <w:szCs w:val="24"/>
          <w:lang w:val="en-GB"/>
        </w:rPr>
        <w:t>.</w:t>
      </w:r>
      <w:r w:rsidR="009D0342" w:rsidRPr="00BE48E3">
        <w:rPr>
          <w:rFonts w:ascii="Georgia" w:hAnsi="Georgia"/>
          <w:sz w:val="24"/>
          <w:szCs w:val="24"/>
          <w:lang w:val="en-GB"/>
        </w:rPr>
        <w:t xml:space="preserve"> </w:t>
      </w:r>
      <w:r w:rsidR="00204079" w:rsidRPr="006E23B9">
        <w:rPr>
          <w:rFonts w:ascii="Georgia" w:hAnsi="Georgia"/>
          <w:sz w:val="24"/>
          <w:szCs w:val="24"/>
          <w:lang w:val="en-GB"/>
        </w:rPr>
        <w:t xml:space="preserve">pentru Sprijinul individual </w:t>
      </w:r>
      <w:r w:rsidR="009D0342" w:rsidRPr="006E23B9">
        <w:rPr>
          <w:rFonts w:ascii="Georgia" w:hAnsi="Georgia"/>
          <w:sz w:val="24"/>
          <w:szCs w:val="24"/>
          <w:lang w:val="en-GB"/>
        </w:rPr>
        <w:t>ș</w:t>
      </w:r>
      <w:r w:rsidR="008D03E7" w:rsidRPr="006E23B9">
        <w:rPr>
          <w:rFonts w:ascii="Georgia" w:hAnsi="Georgia"/>
          <w:sz w:val="24"/>
          <w:szCs w:val="24"/>
          <w:lang w:val="en-GB"/>
        </w:rPr>
        <w:t>i</w:t>
      </w:r>
      <w:r w:rsidR="008D03E7" w:rsidRPr="00BE48E3">
        <w:rPr>
          <w:rFonts w:ascii="Georgia" w:hAnsi="Georgia"/>
          <w:sz w:val="24"/>
          <w:szCs w:val="24"/>
          <w:lang w:val="en-GB"/>
        </w:rPr>
        <w:t xml:space="preserve"> </w:t>
      </w:r>
      <w:r w:rsidR="003319E1" w:rsidRPr="00BE48E3">
        <w:rPr>
          <w:rFonts w:ascii="Georgia" w:hAnsi="Georgia"/>
          <w:sz w:val="24"/>
          <w:szCs w:val="24"/>
          <w:lang w:val="en-GB"/>
        </w:rPr>
        <w:t>va utiliza Sprijnul pentru incluziune prevăzut la 3</w:t>
      </w:r>
      <w:r w:rsidR="00204079">
        <w:rPr>
          <w:rFonts w:ascii="Georgia" w:hAnsi="Georgia"/>
          <w:sz w:val="24"/>
          <w:szCs w:val="24"/>
          <w:lang w:val="en-GB"/>
        </w:rPr>
        <w:t>.</w:t>
      </w:r>
      <w:r w:rsidR="003319E1" w:rsidRPr="00BE48E3">
        <w:rPr>
          <w:rFonts w:ascii="Georgia" w:hAnsi="Georgia"/>
          <w:sz w:val="24"/>
          <w:szCs w:val="24"/>
          <w:lang w:val="en-GB"/>
        </w:rPr>
        <w:t>4.</w:t>
      </w:r>
    </w:p>
    <w:p w14:paraId="439050C0" w14:textId="77777777" w:rsidR="00DD72A0" w:rsidRPr="00BE48E3" w:rsidRDefault="00DD72A0" w:rsidP="001D7CCB">
      <w:pPr>
        <w:ind w:left="567" w:hanging="567"/>
        <w:jc w:val="both"/>
        <w:rPr>
          <w:rFonts w:ascii="Georgia" w:hAnsi="Georgia"/>
          <w:sz w:val="24"/>
          <w:szCs w:val="24"/>
          <w:lang w:val="en-GB"/>
        </w:rPr>
      </w:pPr>
    </w:p>
    <w:p w14:paraId="36C1CCD6" w14:textId="413CCE8A" w:rsidR="001D7CCB" w:rsidRPr="00BE48E3" w:rsidRDefault="001D7CCB" w:rsidP="001D7CCB">
      <w:pPr>
        <w:ind w:left="567" w:hanging="567"/>
        <w:jc w:val="both"/>
        <w:rPr>
          <w:rFonts w:ascii="Georgia" w:hAnsi="Georgia"/>
          <w:sz w:val="24"/>
          <w:szCs w:val="24"/>
          <w:lang w:val="en-GB"/>
        </w:rPr>
      </w:pPr>
      <w:r w:rsidRPr="00BE48E3">
        <w:rPr>
          <w:rFonts w:ascii="Georgia" w:hAnsi="Georgia"/>
          <w:sz w:val="24"/>
          <w:szCs w:val="24"/>
          <w:lang w:val="en-GB"/>
        </w:rPr>
        <w:t>4.2</w:t>
      </w:r>
      <w:r w:rsidRPr="00BE48E3">
        <w:rPr>
          <w:rFonts w:ascii="Georgia" w:hAnsi="Georgia"/>
          <w:sz w:val="24"/>
          <w:szCs w:val="24"/>
          <w:lang w:val="en-GB"/>
        </w:rPr>
        <w:tab/>
        <w:t>Dacă valoarea avansului de la Art</w:t>
      </w:r>
      <w:r w:rsidR="001F2C17" w:rsidRPr="00BE48E3">
        <w:rPr>
          <w:rFonts w:ascii="Georgia" w:hAnsi="Georgia"/>
          <w:sz w:val="24"/>
          <w:szCs w:val="24"/>
          <w:lang w:val="en-GB"/>
        </w:rPr>
        <w:t>.</w:t>
      </w:r>
      <w:r w:rsidRPr="00BE48E3">
        <w:rPr>
          <w:rFonts w:ascii="Georgia" w:hAnsi="Georgia"/>
          <w:sz w:val="24"/>
          <w:szCs w:val="24"/>
          <w:lang w:val="en-GB"/>
        </w:rPr>
        <w:t xml:space="preserve"> 4.1 este sub 100% din valoarea maximă a </w:t>
      </w:r>
      <w:r w:rsidR="00204079" w:rsidRPr="006E23B9">
        <w:rPr>
          <w:rFonts w:ascii="Georgia" w:hAnsi="Georgia"/>
          <w:sz w:val="24"/>
          <w:szCs w:val="24"/>
          <w:lang w:val="en-GB"/>
        </w:rPr>
        <w:t>S</w:t>
      </w:r>
      <w:r w:rsidRPr="006E23B9">
        <w:rPr>
          <w:rFonts w:ascii="Georgia" w:hAnsi="Georgia"/>
          <w:sz w:val="24"/>
          <w:szCs w:val="24"/>
          <w:lang w:val="en-GB"/>
        </w:rPr>
        <w:t xml:space="preserve">prijinului </w:t>
      </w:r>
      <w:r w:rsidR="00204079" w:rsidRPr="006E23B9">
        <w:rPr>
          <w:rFonts w:ascii="Georgia" w:hAnsi="Georgia"/>
          <w:sz w:val="24"/>
          <w:szCs w:val="24"/>
          <w:lang w:val="en-GB"/>
        </w:rPr>
        <w:t>individual</w:t>
      </w:r>
      <w:r w:rsidR="00C67626" w:rsidRPr="006E23B9">
        <w:rPr>
          <w:rFonts w:ascii="Georgia" w:hAnsi="Georgia"/>
          <w:sz w:val="24"/>
          <w:szCs w:val="24"/>
          <w:lang w:val="en-GB"/>
        </w:rPr>
        <w:t xml:space="preserve"> precizat</w:t>
      </w:r>
      <w:r w:rsidR="00C67626" w:rsidRPr="00BE48E3">
        <w:rPr>
          <w:rFonts w:ascii="Georgia" w:hAnsi="Georgia"/>
          <w:sz w:val="24"/>
          <w:szCs w:val="24"/>
          <w:lang w:val="en-GB"/>
        </w:rPr>
        <w:t xml:space="preserve"> la Articolul 3</w:t>
      </w:r>
      <w:r w:rsidR="00204079">
        <w:rPr>
          <w:rFonts w:ascii="Georgia" w:hAnsi="Georgia"/>
          <w:sz w:val="24"/>
          <w:szCs w:val="24"/>
          <w:lang w:val="en-GB"/>
        </w:rPr>
        <w:t>.</w:t>
      </w:r>
      <w:r w:rsidR="00C67626" w:rsidRPr="00BE48E3">
        <w:rPr>
          <w:rFonts w:ascii="Georgia" w:hAnsi="Georgia"/>
          <w:sz w:val="24"/>
          <w:szCs w:val="24"/>
          <w:lang w:val="en-GB"/>
        </w:rPr>
        <w:t>2</w:t>
      </w:r>
      <w:r w:rsidRPr="00BE48E3">
        <w:rPr>
          <w:rFonts w:ascii="Georgia" w:hAnsi="Georgia"/>
          <w:sz w:val="24"/>
          <w:szCs w:val="24"/>
          <w:lang w:val="en-GB"/>
        </w:rPr>
        <w:t xml:space="preserve">, </w:t>
      </w:r>
      <w:r w:rsidR="00C67626" w:rsidRPr="00BE48E3">
        <w:rPr>
          <w:rFonts w:ascii="Georgia" w:hAnsi="Georgia"/>
          <w:sz w:val="24"/>
          <w:szCs w:val="24"/>
          <w:lang w:val="en-GB"/>
        </w:rPr>
        <w:t>organizația beneficiar</w:t>
      </w:r>
      <w:r w:rsidR="005E0F4C">
        <w:rPr>
          <w:rFonts w:ascii="Georgia" w:hAnsi="Georgia"/>
          <w:sz w:val="24"/>
          <w:szCs w:val="24"/>
          <w:lang w:val="en-GB"/>
        </w:rPr>
        <w:t>ă</w:t>
      </w:r>
      <w:r w:rsidR="00C67626" w:rsidRPr="00BE48E3">
        <w:rPr>
          <w:rFonts w:ascii="Georgia" w:hAnsi="Georgia"/>
          <w:sz w:val="24"/>
          <w:szCs w:val="24"/>
          <w:lang w:val="en-GB"/>
        </w:rPr>
        <w:t xml:space="preserve"> va transfera soldul cel târziu p</w:t>
      </w:r>
      <w:r w:rsidR="005E0F4C">
        <w:rPr>
          <w:rFonts w:ascii="Georgia" w:hAnsi="Georgia"/>
          <w:sz w:val="24"/>
          <w:szCs w:val="24"/>
          <w:lang w:val="en-GB"/>
        </w:rPr>
        <w:t>â</w:t>
      </w:r>
      <w:r w:rsidR="00C67626" w:rsidRPr="00BE48E3">
        <w:rPr>
          <w:rFonts w:ascii="Georgia" w:hAnsi="Georgia"/>
          <w:sz w:val="24"/>
          <w:szCs w:val="24"/>
          <w:lang w:val="en-GB"/>
        </w:rPr>
        <w:t>n</w:t>
      </w:r>
      <w:r w:rsidR="005E0F4C">
        <w:rPr>
          <w:rFonts w:ascii="Georgia" w:hAnsi="Georgia"/>
          <w:sz w:val="24"/>
          <w:szCs w:val="24"/>
          <w:lang w:val="en-GB"/>
        </w:rPr>
        <w:t>ă</w:t>
      </w:r>
      <w:r w:rsidR="00C67626" w:rsidRPr="00BE48E3">
        <w:rPr>
          <w:rFonts w:ascii="Georgia" w:hAnsi="Georgia"/>
          <w:sz w:val="24"/>
          <w:szCs w:val="24"/>
          <w:lang w:val="en-GB"/>
        </w:rPr>
        <w:t xml:space="preserve"> la data finalizării călătoriei specificată la articolul 2</w:t>
      </w:r>
      <w:r w:rsidR="005E0F4C">
        <w:rPr>
          <w:rFonts w:ascii="Georgia" w:hAnsi="Georgia"/>
          <w:sz w:val="24"/>
          <w:szCs w:val="24"/>
          <w:lang w:val="en-GB"/>
        </w:rPr>
        <w:t>.</w:t>
      </w:r>
      <w:r w:rsidR="00C67626" w:rsidRPr="00BE48E3">
        <w:rPr>
          <w:rFonts w:ascii="Georgia" w:hAnsi="Georgia"/>
          <w:sz w:val="24"/>
          <w:szCs w:val="24"/>
          <w:lang w:val="en-GB"/>
        </w:rPr>
        <w:t>3.</w:t>
      </w:r>
      <w:r w:rsidRPr="00BE48E3">
        <w:rPr>
          <w:rFonts w:ascii="Georgia" w:hAnsi="Georgia"/>
          <w:sz w:val="24"/>
          <w:szCs w:val="24"/>
          <w:lang w:val="en-GB"/>
        </w:rPr>
        <w:t xml:space="preserve"> </w:t>
      </w:r>
      <w:r w:rsidR="00CA30D0" w:rsidRPr="00BE48E3">
        <w:rPr>
          <w:rFonts w:ascii="Georgia" w:hAnsi="Georgia"/>
          <w:sz w:val="24"/>
          <w:szCs w:val="24"/>
          <w:lang w:val="en-GB"/>
        </w:rPr>
        <w:t xml:space="preserve"> </w:t>
      </w:r>
      <w:r w:rsidRPr="00BE48E3">
        <w:rPr>
          <w:rFonts w:ascii="Georgia" w:hAnsi="Georgia"/>
          <w:sz w:val="24"/>
          <w:szCs w:val="24"/>
          <w:lang w:val="en-GB"/>
        </w:rPr>
        <w:t xml:space="preserve"> </w:t>
      </w:r>
    </w:p>
    <w:p w14:paraId="43DBF84C" w14:textId="70422A50" w:rsidR="001D7CCB" w:rsidRPr="00BE48E3" w:rsidRDefault="001D7CCB" w:rsidP="00BE48E3">
      <w:pPr>
        <w:jc w:val="both"/>
        <w:rPr>
          <w:rFonts w:ascii="Georgia" w:hAnsi="Georgia"/>
          <w:sz w:val="24"/>
          <w:szCs w:val="24"/>
          <w:lang w:val="en-GB"/>
        </w:rPr>
      </w:pPr>
      <w:r w:rsidRPr="00BE48E3">
        <w:rPr>
          <w:rFonts w:ascii="Georgia" w:hAnsi="Georgia"/>
          <w:sz w:val="24"/>
          <w:szCs w:val="24"/>
          <w:lang w:val="en-GB"/>
        </w:rPr>
        <w:t xml:space="preserve"> </w:t>
      </w:r>
    </w:p>
    <w:p w14:paraId="396F58B4" w14:textId="77777777" w:rsidR="00C67626" w:rsidRPr="00BE48E3" w:rsidRDefault="00C67626" w:rsidP="001D7CCB">
      <w:pPr>
        <w:ind w:left="567" w:hanging="567"/>
        <w:jc w:val="both"/>
        <w:rPr>
          <w:rFonts w:ascii="Georgia" w:hAnsi="Georgia"/>
          <w:sz w:val="24"/>
          <w:szCs w:val="24"/>
          <w:lang w:val="en-GB"/>
        </w:rPr>
      </w:pPr>
    </w:p>
    <w:p w14:paraId="403E202B" w14:textId="77777777" w:rsidR="001D7CCB" w:rsidRPr="00BE48E3" w:rsidRDefault="001D7CCB" w:rsidP="001D7CCB">
      <w:pPr>
        <w:pBdr>
          <w:bottom w:val="single" w:sz="6" w:space="1" w:color="auto"/>
        </w:pBdr>
        <w:spacing w:before="20" w:after="20"/>
        <w:jc w:val="both"/>
        <w:rPr>
          <w:rFonts w:ascii="Georgia" w:hAnsi="Georgia"/>
          <w:sz w:val="24"/>
          <w:szCs w:val="24"/>
          <w:lang w:val="en-GB"/>
        </w:rPr>
      </w:pPr>
      <w:r w:rsidRPr="00BE48E3">
        <w:rPr>
          <w:rFonts w:ascii="Georgia" w:hAnsi="Georgia"/>
          <w:sz w:val="24"/>
          <w:szCs w:val="24"/>
          <w:lang w:val="en-GB"/>
        </w:rPr>
        <w:t>ARTICOLUL 5 –</w:t>
      </w:r>
      <w:r w:rsidRPr="00BE48E3" w:rsidDel="00DF1DE2">
        <w:rPr>
          <w:rFonts w:ascii="Georgia" w:hAnsi="Georgia"/>
          <w:sz w:val="24"/>
          <w:szCs w:val="24"/>
          <w:lang w:val="en-GB"/>
        </w:rPr>
        <w:t xml:space="preserve"> </w:t>
      </w:r>
      <w:r w:rsidRPr="00BE48E3">
        <w:rPr>
          <w:rFonts w:ascii="Georgia" w:hAnsi="Georgia"/>
          <w:sz w:val="24"/>
          <w:szCs w:val="24"/>
          <w:lang w:val="en-GB"/>
        </w:rPr>
        <w:t>ASIGURARE</w:t>
      </w:r>
    </w:p>
    <w:p w14:paraId="71613B79" w14:textId="3444B379" w:rsidR="008D3C36" w:rsidRPr="00BE48E3" w:rsidRDefault="001D7CCB" w:rsidP="001D7CCB">
      <w:pPr>
        <w:ind w:left="567" w:hanging="567"/>
        <w:jc w:val="both"/>
        <w:rPr>
          <w:rFonts w:ascii="Georgia" w:hAnsi="Georgia"/>
          <w:sz w:val="24"/>
          <w:szCs w:val="24"/>
          <w:lang w:val="en-GB"/>
        </w:rPr>
      </w:pPr>
      <w:r w:rsidRPr="00BE48E3">
        <w:rPr>
          <w:rFonts w:ascii="Georgia" w:hAnsi="Georgia"/>
          <w:sz w:val="24"/>
          <w:szCs w:val="24"/>
          <w:lang w:val="en-GB"/>
        </w:rPr>
        <w:t>5.1</w:t>
      </w:r>
      <w:r w:rsidRPr="00BE48E3">
        <w:rPr>
          <w:rFonts w:ascii="Georgia" w:hAnsi="Georgia"/>
          <w:sz w:val="24"/>
          <w:szCs w:val="24"/>
          <w:lang w:val="en-GB"/>
        </w:rPr>
        <w:tab/>
      </w:r>
      <w:r w:rsidR="00BE48E3" w:rsidRPr="00BE48E3">
        <w:rPr>
          <w:rFonts w:ascii="Georgia" w:hAnsi="Georgia"/>
          <w:sz w:val="24"/>
          <w:szCs w:val="24"/>
          <w:lang w:val="en-GB"/>
        </w:rPr>
        <w:t xml:space="preserve">Organizația </w:t>
      </w:r>
      <w:r w:rsidRPr="00BE48E3">
        <w:rPr>
          <w:rFonts w:ascii="Georgia" w:hAnsi="Georgia"/>
          <w:sz w:val="24"/>
          <w:szCs w:val="24"/>
          <w:lang w:val="en-GB"/>
        </w:rPr>
        <w:t xml:space="preserve">beneficiară trebuie să se asigure că </w:t>
      </w:r>
      <w:r w:rsidR="005F3772" w:rsidRPr="00BE48E3">
        <w:rPr>
          <w:rFonts w:ascii="Georgia" w:hAnsi="Georgia"/>
          <w:sz w:val="24"/>
          <w:szCs w:val="24"/>
          <w:lang w:val="en-GB"/>
        </w:rPr>
        <w:t>P</w:t>
      </w:r>
      <w:r w:rsidRPr="00BE48E3">
        <w:rPr>
          <w:rFonts w:ascii="Georgia" w:hAnsi="Georgia"/>
          <w:sz w:val="24"/>
          <w:szCs w:val="24"/>
          <w:lang w:val="en-GB"/>
        </w:rPr>
        <w:t>articipant</w:t>
      </w:r>
      <w:r w:rsidR="005F3772" w:rsidRPr="00BE48E3">
        <w:rPr>
          <w:rFonts w:ascii="Georgia" w:hAnsi="Georgia"/>
          <w:sz w:val="24"/>
          <w:szCs w:val="24"/>
          <w:lang w:val="en-GB"/>
        </w:rPr>
        <w:t>ul</w:t>
      </w:r>
      <w:r w:rsidRPr="00BE48E3">
        <w:rPr>
          <w:rFonts w:ascii="Georgia" w:hAnsi="Georgia"/>
          <w:sz w:val="24"/>
          <w:szCs w:val="24"/>
          <w:lang w:val="en-GB"/>
        </w:rPr>
        <w:t xml:space="preserve"> are o acoperire de asigurare adecvată</w:t>
      </w:r>
      <w:r w:rsidR="00D14218" w:rsidRPr="00BE48E3">
        <w:rPr>
          <w:rFonts w:ascii="Georgia" w:hAnsi="Georgia"/>
          <w:sz w:val="24"/>
          <w:szCs w:val="24"/>
          <w:lang w:val="en-GB"/>
        </w:rPr>
        <w:t>.</w:t>
      </w:r>
      <w:r w:rsidRPr="00BE48E3">
        <w:rPr>
          <w:rFonts w:ascii="Georgia" w:hAnsi="Georgia"/>
          <w:sz w:val="24"/>
          <w:szCs w:val="24"/>
          <w:lang w:val="en-GB"/>
        </w:rPr>
        <w:t xml:space="preserve"> </w:t>
      </w:r>
    </w:p>
    <w:p w14:paraId="7AF7D310" w14:textId="47EA351A" w:rsidR="001D7CCB" w:rsidRPr="00BE48E3" w:rsidRDefault="008D3C36" w:rsidP="001D7CCB">
      <w:pPr>
        <w:ind w:left="567" w:hanging="567"/>
        <w:jc w:val="both"/>
        <w:rPr>
          <w:rFonts w:ascii="Georgia" w:hAnsi="Georgia"/>
          <w:sz w:val="24"/>
          <w:szCs w:val="24"/>
          <w:lang w:val="en-GB"/>
        </w:rPr>
      </w:pPr>
      <w:r w:rsidRPr="00BE48E3">
        <w:rPr>
          <w:rFonts w:ascii="Georgia" w:hAnsi="Georgia"/>
          <w:sz w:val="24"/>
          <w:szCs w:val="24"/>
          <w:lang w:val="en-GB"/>
        </w:rPr>
        <w:t xml:space="preserve">          </w:t>
      </w:r>
    </w:p>
    <w:p w14:paraId="14F9FF33" w14:textId="055957A5" w:rsidR="008D3C36" w:rsidRPr="00BE48E3" w:rsidRDefault="001D7CCB" w:rsidP="001D7CCB">
      <w:pPr>
        <w:ind w:left="567" w:hanging="567"/>
        <w:jc w:val="both"/>
        <w:rPr>
          <w:rFonts w:ascii="Georgia" w:hAnsi="Georgia"/>
          <w:snapToGrid/>
          <w:sz w:val="24"/>
          <w:szCs w:val="24"/>
          <w:lang w:val="en-GB"/>
        </w:rPr>
      </w:pPr>
      <w:r w:rsidRPr="00BE48E3">
        <w:rPr>
          <w:rFonts w:ascii="Georgia" w:hAnsi="Georgia"/>
          <w:sz w:val="24"/>
          <w:szCs w:val="24"/>
          <w:lang w:val="en-GB"/>
        </w:rPr>
        <w:t xml:space="preserve">5.2 </w:t>
      </w:r>
      <w:r w:rsidRPr="00BE48E3">
        <w:rPr>
          <w:rFonts w:ascii="Georgia" w:hAnsi="Georgia"/>
          <w:sz w:val="24"/>
          <w:szCs w:val="24"/>
          <w:lang w:val="en-GB"/>
        </w:rPr>
        <w:tab/>
      </w:r>
      <w:r w:rsidRPr="00BE48E3">
        <w:rPr>
          <w:rFonts w:ascii="Georgia" w:hAnsi="Georgia"/>
          <w:snapToGrid/>
          <w:sz w:val="24"/>
          <w:szCs w:val="24"/>
          <w:lang w:val="en-GB"/>
        </w:rPr>
        <w:t xml:space="preserve">Acoperirea asigurării include cel puțin o asigurare de sănătate </w:t>
      </w:r>
    </w:p>
    <w:p w14:paraId="592E66FA" w14:textId="77777777" w:rsidR="005F66B2" w:rsidRDefault="008D3C36" w:rsidP="001D7CCB">
      <w:pPr>
        <w:ind w:left="567" w:hanging="567"/>
        <w:jc w:val="both"/>
        <w:rPr>
          <w:rFonts w:ascii="Georgia" w:hAnsi="Georgia"/>
          <w:snapToGrid/>
          <w:sz w:val="24"/>
          <w:szCs w:val="24"/>
          <w:lang w:val="en-GB"/>
        </w:rPr>
      </w:pPr>
      <w:r w:rsidRPr="00BE48E3">
        <w:rPr>
          <w:rFonts w:ascii="Georgia" w:hAnsi="Georgia"/>
          <w:snapToGrid/>
          <w:sz w:val="24"/>
          <w:szCs w:val="24"/>
          <w:lang w:val="en-GB"/>
        </w:rPr>
        <w:lastRenderedPageBreak/>
        <w:t xml:space="preserve">          </w:t>
      </w:r>
    </w:p>
    <w:p w14:paraId="10691509" w14:textId="64317C08" w:rsidR="001D7CCB" w:rsidRPr="00BE48E3" w:rsidRDefault="001D7CCB" w:rsidP="005F66B2">
      <w:pPr>
        <w:ind w:left="567"/>
        <w:jc w:val="both"/>
        <w:rPr>
          <w:rFonts w:ascii="Georgia" w:hAnsi="Georgia"/>
          <w:color w:val="FF0000"/>
          <w:sz w:val="24"/>
          <w:szCs w:val="24"/>
          <w:lang w:val="en-GB"/>
        </w:rPr>
      </w:pPr>
      <w:r w:rsidRPr="00BE48E3">
        <w:rPr>
          <w:rFonts w:ascii="Georgia" w:hAnsi="Georgia"/>
          <w:i/>
          <w:snapToGrid/>
          <w:sz w:val="24"/>
          <w:szCs w:val="24"/>
          <w:lang w:val="en-GB"/>
        </w:rPr>
        <w:t>În cazul mobilității intra-UE, asigurarea națională de sănătate a</w:t>
      </w:r>
      <w:r w:rsidR="005A6C7D" w:rsidRPr="00BE48E3">
        <w:rPr>
          <w:rFonts w:ascii="Georgia" w:hAnsi="Georgia"/>
          <w:i/>
          <w:snapToGrid/>
          <w:sz w:val="24"/>
          <w:szCs w:val="24"/>
          <w:lang w:val="en-GB"/>
        </w:rPr>
        <w:t xml:space="preserve"> p</w:t>
      </w:r>
      <w:r w:rsidRPr="00BE48E3">
        <w:rPr>
          <w:rFonts w:ascii="Georgia" w:hAnsi="Georgia"/>
          <w:i/>
          <w:snapToGrid/>
          <w:sz w:val="24"/>
          <w:szCs w:val="24"/>
          <w:lang w:val="en-GB"/>
        </w:rPr>
        <w:t>articipant</w:t>
      </w:r>
      <w:r w:rsidR="00D205C1" w:rsidRPr="00BE48E3">
        <w:rPr>
          <w:rFonts w:ascii="Georgia" w:hAnsi="Georgia"/>
          <w:i/>
          <w:snapToGrid/>
          <w:sz w:val="24"/>
          <w:szCs w:val="24"/>
          <w:lang w:val="en-GB"/>
        </w:rPr>
        <w:t xml:space="preserve">ului </w:t>
      </w:r>
      <w:r w:rsidRPr="00BE48E3">
        <w:rPr>
          <w:rFonts w:ascii="Georgia" w:hAnsi="Georgia"/>
          <w:i/>
          <w:snapToGrid/>
          <w:sz w:val="24"/>
          <w:szCs w:val="24"/>
          <w:lang w:val="en-GB"/>
        </w:rPr>
        <w:t xml:space="preserve"> va include o acoperire de bază pe durata șederii într-o altă țară a UE prin intermediul Cardului European de Asigurări de Sănătate. Cu toate acestea, această acoperire poate să nu fie suficientă pentru toate situațiile, de exemplu în caz de repatriere sau intervenție medicală special</w:t>
      </w:r>
      <w:r w:rsidRPr="00F06BB2">
        <w:rPr>
          <w:rFonts w:ascii="Georgia" w:hAnsi="Georgia"/>
          <w:i/>
          <w:snapToGrid/>
          <w:sz w:val="24"/>
          <w:szCs w:val="24"/>
          <w:lang w:val="en-GB"/>
        </w:rPr>
        <w:t>ă</w:t>
      </w:r>
      <w:r w:rsidR="00F06BB2">
        <w:rPr>
          <w:rFonts w:ascii="Georgia" w:hAnsi="Georgia"/>
          <w:sz w:val="24"/>
          <w:szCs w:val="24"/>
          <w:lang w:val="en-GB"/>
        </w:rPr>
        <w:t>.</w:t>
      </w:r>
    </w:p>
    <w:p w14:paraId="3F1E2F67" w14:textId="040D4D46" w:rsidR="007F4ED7" w:rsidRPr="00BE48E3" w:rsidRDefault="007F4ED7" w:rsidP="001D7CCB">
      <w:pPr>
        <w:ind w:left="567" w:hanging="567"/>
        <w:jc w:val="both"/>
        <w:rPr>
          <w:rFonts w:ascii="Georgia" w:hAnsi="Georgia"/>
          <w:sz w:val="24"/>
          <w:szCs w:val="24"/>
          <w:lang w:val="en-GB"/>
        </w:rPr>
      </w:pPr>
    </w:p>
    <w:p w14:paraId="5D47C3F0" w14:textId="161C8246" w:rsidR="007F4ED7" w:rsidRPr="00BE48E3" w:rsidRDefault="007F4ED7" w:rsidP="001D7CCB">
      <w:pPr>
        <w:ind w:left="567" w:hanging="567"/>
        <w:jc w:val="both"/>
        <w:rPr>
          <w:rFonts w:ascii="Georgia" w:hAnsi="Georgia"/>
          <w:snapToGrid/>
          <w:sz w:val="24"/>
          <w:szCs w:val="24"/>
          <w:lang w:val="en-GB"/>
        </w:rPr>
      </w:pPr>
    </w:p>
    <w:p w14:paraId="1A5977F8" w14:textId="755C205C" w:rsidR="00F64C12" w:rsidRPr="00BE48E3" w:rsidRDefault="00F64C12" w:rsidP="00F84FC2">
      <w:pPr>
        <w:tabs>
          <w:tab w:val="left" w:pos="567"/>
        </w:tabs>
        <w:ind w:left="567" w:hanging="567"/>
        <w:jc w:val="both"/>
        <w:rPr>
          <w:rFonts w:ascii="Georgia" w:hAnsi="Georgia"/>
          <w:sz w:val="24"/>
          <w:szCs w:val="24"/>
          <w:lang w:val="en-GB"/>
        </w:rPr>
      </w:pPr>
    </w:p>
    <w:p w14:paraId="74D0A648" w14:textId="05485D64" w:rsidR="00F64C12" w:rsidRPr="00BE48E3" w:rsidRDefault="00F64C12" w:rsidP="00F64C12">
      <w:pPr>
        <w:pBdr>
          <w:bottom w:val="single" w:sz="6" w:space="0" w:color="auto"/>
        </w:pBdr>
        <w:rPr>
          <w:rFonts w:ascii="Georgia" w:hAnsi="Georgia"/>
          <w:sz w:val="24"/>
          <w:szCs w:val="24"/>
          <w:lang w:val="fr-BE"/>
        </w:rPr>
      </w:pPr>
      <w:r w:rsidRPr="00BE48E3">
        <w:rPr>
          <w:rFonts w:ascii="Georgia" w:hAnsi="Georgia"/>
          <w:sz w:val="24"/>
          <w:szCs w:val="24"/>
          <w:lang w:val="fr-BE"/>
        </w:rPr>
        <w:t xml:space="preserve">ARTICOLUL </w:t>
      </w:r>
      <w:r w:rsidR="00F06BB2">
        <w:rPr>
          <w:rFonts w:ascii="Georgia" w:hAnsi="Georgia"/>
          <w:sz w:val="24"/>
          <w:szCs w:val="24"/>
          <w:lang w:val="fr-BE"/>
        </w:rPr>
        <w:t>6</w:t>
      </w:r>
      <w:r w:rsidRPr="00BE48E3">
        <w:rPr>
          <w:rFonts w:ascii="Georgia" w:hAnsi="Georgia"/>
          <w:sz w:val="24"/>
          <w:szCs w:val="24"/>
          <w:lang w:val="fr-BE"/>
        </w:rPr>
        <w:t xml:space="preserve"> – RAPORT FINAL AL PARTICIPANȚILOR (CHESTIONARUL UE ONLINE)</w:t>
      </w:r>
    </w:p>
    <w:p w14:paraId="03881B49" w14:textId="77777777" w:rsidR="00F64C12" w:rsidRPr="00BE48E3" w:rsidRDefault="00F64C12" w:rsidP="00F64C12">
      <w:pPr>
        <w:tabs>
          <w:tab w:val="left" w:pos="567"/>
        </w:tabs>
        <w:ind w:left="567" w:hanging="567"/>
        <w:jc w:val="both"/>
        <w:rPr>
          <w:rFonts w:ascii="Georgia" w:hAnsi="Georgia"/>
          <w:sz w:val="24"/>
          <w:szCs w:val="24"/>
          <w:lang w:val="en-GB"/>
        </w:rPr>
      </w:pPr>
    </w:p>
    <w:p w14:paraId="178B6E34" w14:textId="02D7093B" w:rsidR="00F64C12" w:rsidRPr="00BE48E3" w:rsidRDefault="00F06BB2" w:rsidP="00F64C12">
      <w:pPr>
        <w:tabs>
          <w:tab w:val="left" w:pos="567"/>
        </w:tabs>
        <w:ind w:left="567" w:hanging="567"/>
        <w:jc w:val="both"/>
        <w:rPr>
          <w:rFonts w:ascii="Georgia" w:hAnsi="Georgia"/>
          <w:sz w:val="24"/>
          <w:szCs w:val="24"/>
          <w:lang w:val="en-GB"/>
        </w:rPr>
      </w:pPr>
      <w:r>
        <w:rPr>
          <w:rFonts w:ascii="Georgia" w:hAnsi="Georgia"/>
          <w:sz w:val="24"/>
          <w:szCs w:val="24"/>
          <w:lang w:val="en-GB"/>
        </w:rPr>
        <w:t>6</w:t>
      </w:r>
      <w:r w:rsidR="00F64C12" w:rsidRPr="00BE48E3">
        <w:rPr>
          <w:rFonts w:ascii="Georgia" w:hAnsi="Georgia"/>
          <w:sz w:val="24"/>
          <w:szCs w:val="24"/>
          <w:lang w:val="en-GB"/>
        </w:rPr>
        <w:t>.1.</w:t>
      </w:r>
      <w:r w:rsidR="00F64C12" w:rsidRPr="00BE48E3">
        <w:rPr>
          <w:rFonts w:ascii="Georgia" w:hAnsi="Georgia"/>
          <w:sz w:val="24"/>
          <w:szCs w:val="24"/>
          <w:lang w:val="en-GB"/>
        </w:rPr>
        <w:tab/>
        <w:t>Participantul va completa și va transmite online chestionarul UE după întoarcerea din mobilitate, în termen de 30 de zile calendaristice de la primirea invitației de completare. Participanților care nu completează și nu transmit chestionarul UE online li se poate cere rambursarea totală sau parțială a sprijinului financiar primit.</w:t>
      </w:r>
    </w:p>
    <w:p w14:paraId="5B0F7A96" w14:textId="77777777" w:rsidR="00F64C12" w:rsidRPr="00BE48E3" w:rsidRDefault="00F64C12" w:rsidP="00F64C12">
      <w:pPr>
        <w:tabs>
          <w:tab w:val="left" w:pos="567"/>
        </w:tabs>
        <w:ind w:left="567" w:hanging="567"/>
        <w:jc w:val="both"/>
        <w:rPr>
          <w:rFonts w:ascii="Georgia" w:hAnsi="Georgia"/>
          <w:sz w:val="24"/>
          <w:szCs w:val="24"/>
          <w:lang w:val="en-GB"/>
        </w:rPr>
      </w:pPr>
    </w:p>
    <w:p w14:paraId="77083CDF" w14:textId="3CA78904" w:rsidR="001D7CCB" w:rsidRPr="00BE48E3" w:rsidRDefault="001D7CCB" w:rsidP="00BE48E3">
      <w:pPr>
        <w:tabs>
          <w:tab w:val="left" w:pos="567"/>
        </w:tabs>
        <w:jc w:val="both"/>
        <w:rPr>
          <w:rFonts w:ascii="Georgia" w:hAnsi="Georgia"/>
          <w:sz w:val="24"/>
          <w:szCs w:val="24"/>
          <w:lang w:val="en-GB"/>
        </w:rPr>
      </w:pPr>
    </w:p>
    <w:p w14:paraId="1708541C" w14:textId="7552B19E" w:rsidR="00A94F03" w:rsidRPr="00BE48E3" w:rsidRDefault="00A94F03" w:rsidP="00A94F03">
      <w:pPr>
        <w:pBdr>
          <w:bottom w:val="single" w:sz="6" w:space="1" w:color="auto"/>
        </w:pBdr>
        <w:rPr>
          <w:rFonts w:ascii="Georgia" w:hAnsi="Georgia"/>
          <w:sz w:val="24"/>
          <w:szCs w:val="24"/>
          <w:lang w:val="en-GB"/>
        </w:rPr>
      </w:pPr>
      <w:r w:rsidRPr="00BE48E3">
        <w:rPr>
          <w:rFonts w:ascii="Georgia" w:hAnsi="Georgia"/>
          <w:sz w:val="24"/>
          <w:szCs w:val="24"/>
          <w:lang w:val="en-GB"/>
        </w:rPr>
        <w:t xml:space="preserve">ARTICOLUL </w:t>
      </w:r>
      <w:r w:rsidR="00C23CBA">
        <w:rPr>
          <w:rFonts w:ascii="Georgia" w:hAnsi="Georgia"/>
          <w:sz w:val="24"/>
          <w:szCs w:val="24"/>
          <w:lang w:val="en-GB"/>
        </w:rPr>
        <w:t>7</w:t>
      </w:r>
      <w:r w:rsidRPr="00BE48E3">
        <w:rPr>
          <w:rFonts w:ascii="Georgia" w:hAnsi="Georgia"/>
          <w:sz w:val="24"/>
          <w:szCs w:val="24"/>
          <w:lang w:val="en-GB"/>
        </w:rPr>
        <w:t xml:space="preserve"> - PROTECȚIA DATELOR</w:t>
      </w:r>
    </w:p>
    <w:p w14:paraId="358F78B6" w14:textId="77777777" w:rsidR="00A94F03" w:rsidRPr="00BE48E3" w:rsidRDefault="00A94F03" w:rsidP="00A94F03">
      <w:pPr>
        <w:tabs>
          <w:tab w:val="left" w:pos="567"/>
        </w:tabs>
        <w:ind w:left="567" w:hanging="567"/>
        <w:jc w:val="both"/>
        <w:rPr>
          <w:rFonts w:ascii="Georgia" w:hAnsi="Georgia"/>
          <w:sz w:val="24"/>
          <w:szCs w:val="24"/>
          <w:lang w:val="en-GB"/>
        </w:rPr>
      </w:pPr>
    </w:p>
    <w:p w14:paraId="5C169CFB" w14:textId="2193C525" w:rsidR="00A94F03" w:rsidRPr="00BE48E3" w:rsidRDefault="00C23CBA" w:rsidP="00A94F03">
      <w:pPr>
        <w:tabs>
          <w:tab w:val="left" w:pos="567"/>
        </w:tabs>
        <w:ind w:left="567" w:hanging="567"/>
        <w:jc w:val="both"/>
        <w:rPr>
          <w:rFonts w:ascii="Georgia" w:hAnsi="Georgia"/>
          <w:sz w:val="24"/>
          <w:szCs w:val="24"/>
          <w:lang w:val="en-GB"/>
        </w:rPr>
      </w:pPr>
      <w:r>
        <w:rPr>
          <w:rFonts w:ascii="Georgia" w:hAnsi="Georgia"/>
          <w:sz w:val="24"/>
          <w:szCs w:val="24"/>
          <w:lang w:val="en-GB"/>
        </w:rPr>
        <w:t>7</w:t>
      </w:r>
      <w:r w:rsidR="00A94F03" w:rsidRPr="00BE48E3">
        <w:rPr>
          <w:rFonts w:ascii="Georgia" w:hAnsi="Georgia"/>
          <w:sz w:val="24"/>
          <w:szCs w:val="24"/>
          <w:lang w:val="en-GB"/>
        </w:rPr>
        <w:t>.1</w:t>
      </w:r>
      <w:r w:rsidR="00A94F03" w:rsidRPr="00BE48E3">
        <w:rPr>
          <w:rFonts w:ascii="Georgia" w:hAnsi="Georgia"/>
          <w:sz w:val="24"/>
          <w:szCs w:val="24"/>
          <w:lang w:val="en-GB"/>
        </w:rPr>
        <w:tab/>
        <w:t>Organizația beneficiară va furniza participantului declarația de confidențialitate relevantă pentru prelucrarea datelor sale personale înainte ca acestea să fie codificate în sistemele electronice de gestionare a mobilităților Erasmus+.</w:t>
      </w:r>
    </w:p>
    <w:p w14:paraId="6A91323B" w14:textId="10E7D0A0" w:rsidR="00A94F03" w:rsidRDefault="00A94F03" w:rsidP="00A94F03">
      <w:pPr>
        <w:tabs>
          <w:tab w:val="left" w:pos="567"/>
        </w:tabs>
        <w:ind w:left="567" w:hanging="567"/>
        <w:jc w:val="both"/>
        <w:rPr>
          <w:rFonts w:ascii="Georgia" w:hAnsi="Georgia"/>
          <w:sz w:val="24"/>
          <w:szCs w:val="24"/>
          <w:lang w:val="en-GB"/>
        </w:rPr>
      </w:pPr>
      <w:r w:rsidRPr="00BE48E3">
        <w:rPr>
          <w:rFonts w:ascii="Georgia" w:hAnsi="Georgia"/>
          <w:color w:val="0000FF"/>
        </w:rPr>
        <w:t xml:space="preserve">            </w:t>
      </w:r>
      <w:hyperlink r:id="rId11" w:history="1">
        <w:r w:rsidRPr="00BE48E3">
          <w:rPr>
            <w:rStyle w:val="Hyperlink"/>
            <w:rFonts w:ascii="Georgia" w:hAnsi="Georgia"/>
          </w:rPr>
          <w:t>https://webgate.ec.europa.eu/erasmus-esc/index/privacy-statement</w:t>
        </w:r>
      </w:hyperlink>
      <w:r w:rsidR="00493E9C" w:rsidRPr="00BE48E3">
        <w:rPr>
          <w:rStyle w:val="Hyperlink"/>
          <w:rFonts w:ascii="Georgia" w:hAnsi="Georgia"/>
        </w:rPr>
        <w:t xml:space="preserve"> </w:t>
      </w:r>
      <w:r w:rsidR="00C23CBA">
        <w:rPr>
          <w:sz w:val="24"/>
          <w:szCs w:val="24"/>
          <w:lang w:val="en-GB"/>
        </w:rPr>
        <w:t>ș</w:t>
      </w:r>
      <w:r w:rsidR="00493E9C" w:rsidRPr="00C23CBA">
        <w:rPr>
          <w:sz w:val="24"/>
          <w:szCs w:val="24"/>
          <w:lang w:val="en-GB"/>
        </w:rPr>
        <w:t xml:space="preserve">i ale partenerului </w:t>
      </w:r>
      <w:r w:rsidR="009A1B01" w:rsidRPr="00C23CBA">
        <w:rPr>
          <w:rFonts w:ascii="Georgia" w:hAnsi="Georgia"/>
          <w:sz w:val="24"/>
          <w:szCs w:val="24"/>
          <w:lang w:val="en-GB"/>
        </w:rPr>
        <w:t>Eurail B.V</w:t>
      </w:r>
      <w:r w:rsidR="00C23CBA">
        <w:rPr>
          <w:rFonts w:ascii="Georgia" w:hAnsi="Georgia"/>
          <w:sz w:val="24"/>
          <w:szCs w:val="24"/>
          <w:lang w:val="en-GB"/>
        </w:rPr>
        <w:t>.</w:t>
      </w:r>
    </w:p>
    <w:p w14:paraId="16343434" w14:textId="77777777" w:rsidR="00F23A36" w:rsidRDefault="00F23A36" w:rsidP="00A94F03">
      <w:pPr>
        <w:tabs>
          <w:tab w:val="left" w:pos="567"/>
        </w:tabs>
        <w:ind w:left="567" w:hanging="567"/>
        <w:jc w:val="both"/>
        <w:rPr>
          <w:rFonts w:ascii="Georgia" w:hAnsi="Georgia"/>
          <w:sz w:val="24"/>
          <w:szCs w:val="24"/>
          <w:lang w:val="en-GB"/>
        </w:rPr>
      </w:pPr>
    </w:p>
    <w:p w14:paraId="0609B63D" w14:textId="7EF4A1EA" w:rsidR="00B1501C" w:rsidRPr="00DC1BD9" w:rsidRDefault="00B1501C" w:rsidP="00B1501C">
      <w:pPr>
        <w:tabs>
          <w:tab w:val="left" w:pos="360"/>
          <w:tab w:val="left" w:pos="450"/>
          <w:tab w:val="left" w:pos="3060"/>
        </w:tabs>
        <w:spacing w:before="40" w:after="40"/>
        <w:ind w:left="567" w:hanging="567"/>
        <w:jc w:val="both"/>
        <w:rPr>
          <w:rFonts w:ascii="Georgia" w:hAnsi="Georgia"/>
          <w:sz w:val="24"/>
          <w:szCs w:val="24"/>
          <w:lang w:val="ro-RO"/>
        </w:rPr>
      </w:pPr>
      <w:r>
        <w:rPr>
          <w:rFonts w:ascii="Georgia" w:hAnsi="Georgia"/>
          <w:sz w:val="24"/>
          <w:szCs w:val="24"/>
          <w:lang w:val="ro-RO"/>
        </w:rPr>
        <w:t xml:space="preserve">7.2   </w:t>
      </w:r>
      <w:r w:rsidRPr="004A08E9">
        <w:rPr>
          <w:rFonts w:ascii="Georgia" w:hAnsi="Georgia"/>
          <w:sz w:val="24"/>
          <w:szCs w:val="24"/>
          <w:lang w:val="ro-RO"/>
        </w:rPr>
        <w:t>Toate</w:t>
      </w:r>
      <w:r w:rsidRPr="00DC1BD9">
        <w:rPr>
          <w:rFonts w:ascii="Georgia" w:hAnsi="Georgia"/>
          <w:sz w:val="24"/>
          <w:szCs w:val="24"/>
          <w:lang w:val="ro-RO"/>
        </w:rPr>
        <w:t xml:space="preserve"> datele personale conţinute în contract vor fi prelucrate în concordanţă cu Regulamentul (CE) Nr. 2018/1725 al Parlamentului European şi al Consiliului European asupra prelucrării şi utilizării datelor cu caracter personal de către ins</w:t>
      </w:r>
      <w:r>
        <w:rPr>
          <w:rFonts w:ascii="Georgia" w:hAnsi="Georgia"/>
          <w:sz w:val="24"/>
          <w:szCs w:val="24"/>
          <w:lang w:val="ro-RO"/>
        </w:rPr>
        <w:t>t</w:t>
      </w:r>
      <w:r w:rsidRPr="00DC1BD9">
        <w:rPr>
          <w:rFonts w:ascii="Georgia" w:hAnsi="Georgia"/>
          <w:sz w:val="24"/>
          <w:szCs w:val="24"/>
          <w:lang w:val="ro-RO"/>
        </w:rPr>
        <w:t>ituţiile şi organismele Uniunii Europene şi privind libera circulație a acestor date. Aceste date vor fi prelucrate numai în legătură cu implementarea contractului și urmărirea acestuia de către organizația beneficiară, Agenția Națională din România şi Comisia Europeană, fără a prejudicia posibilitatea transmiterii acestor date către organismele responsabile de verificare şi audit în concordanţă cu legislaţia UE (Curtea Auditorilor şi Oficiul European de Luptă Antifraudă (OLAF)).</w:t>
      </w:r>
    </w:p>
    <w:p w14:paraId="3DA0EEE5" w14:textId="07609C44" w:rsidR="00B1501C" w:rsidRPr="00DC1BD9" w:rsidRDefault="00B1501C" w:rsidP="00B1501C">
      <w:pPr>
        <w:spacing w:before="40" w:after="40"/>
        <w:ind w:left="567" w:hanging="567"/>
        <w:jc w:val="both"/>
        <w:rPr>
          <w:rFonts w:ascii="Georgia" w:hAnsi="Georgia"/>
          <w:sz w:val="24"/>
          <w:szCs w:val="24"/>
          <w:lang w:val="ro-RO"/>
        </w:rPr>
      </w:pPr>
      <w:r w:rsidRPr="4E30C07C">
        <w:rPr>
          <w:rFonts w:ascii="Georgia" w:hAnsi="Georgia"/>
          <w:sz w:val="24"/>
          <w:szCs w:val="24"/>
          <w:lang w:val="ro-RO"/>
        </w:rPr>
        <w:t xml:space="preserve">     </w:t>
      </w:r>
      <w:r>
        <w:rPr>
          <w:rFonts w:ascii="Georgia" w:hAnsi="Georgia"/>
          <w:sz w:val="24"/>
          <w:szCs w:val="24"/>
          <w:lang w:val="ro-RO"/>
        </w:rPr>
        <w:t xml:space="preserve">     </w:t>
      </w:r>
      <w:r w:rsidRPr="4E30C07C">
        <w:rPr>
          <w:rFonts w:ascii="Georgia" w:hAnsi="Georgia"/>
          <w:sz w:val="24"/>
          <w:szCs w:val="24"/>
          <w:lang w:val="ro-RO"/>
        </w:rPr>
        <w:t xml:space="preserve">Participantul are posibilitatea, prin cerere scrisă, să obțină accesul la datele sale personale și să corecteze orice informație care este incorectă sau incompletă. Participantul trebuie să adreseze orice întrebare referitoare la procesarea datelor sale personale către organizația beneficiară și/sau Agenția Națională. Participantul poate depune o plângere împotriva procesării datelor sale personale la Autoritatea Europeană pentru Protecția Datelor cu privire la folosirea datelor de către Comisia Europeană. </w:t>
      </w:r>
    </w:p>
    <w:p w14:paraId="3E23FF66" w14:textId="77777777" w:rsidR="00B1501C" w:rsidRPr="00C23CBA" w:rsidRDefault="00B1501C" w:rsidP="00A94F03">
      <w:pPr>
        <w:tabs>
          <w:tab w:val="left" w:pos="567"/>
        </w:tabs>
        <w:ind w:left="567" w:hanging="567"/>
        <w:jc w:val="both"/>
        <w:rPr>
          <w:rFonts w:ascii="Georgia" w:hAnsi="Georgia"/>
          <w:sz w:val="24"/>
          <w:szCs w:val="24"/>
          <w:lang w:val="en-GB"/>
        </w:rPr>
      </w:pPr>
    </w:p>
    <w:p w14:paraId="5F40F499" w14:textId="77777777" w:rsidR="00A94F03" w:rsidRPr="00BE48E3" w:rsidRDefault="00A94F03" w:rsidP="00A94F03">
      <w:pPr>
        <w:tabs>
          <w:tab w:val="left" w:pos="567"/>
        </w:tabs>
        <w:ind w:left="567" w:hanging="567"/>
        <w:jc w:val="both"/>
        <w:rPr>
          <w:rFonts w:ascii="Georgia" w:hAnsi="Georgia"/>
          <w:sz w:val="24"/>
          <w:szCs w:val="24"/>
          <w:lang w:val="en-GB"/>
        </w:rPr>
      </w:pPr>
    </w:p>
    <w:p w14:paraId="59F47263" w14:textId="67E37CEB" w:rsidR="00A94F03" w:rsidRPr="00BE48E3" w:rsidRDefault="00A94F03" w:rsidP="00A94F03">
      <w:pPr>
        <w:pBdr>
          <w:bottom w:val="single" w:sz="6" w:space="1" w:color="auto"/>
        </w:pBdr>
        <w:rPr>
          <w:rFonts w:ascii="Georgia" w:hAnsi="Georgia"/>
          <w:sz w:val="24"/>
          <w:szCs w:val="24"/>
          <w:lang w:val="en-GB"/>
        </w:rPr>
      </w:pPr>
      <w:r w:rsidRPr="00BE48E3">
        <w:rPr>
          <w:rFonts w:ascii="Georgia" w:hAnsi="Georgia"/>
          <w:sz w:val="24"/>
          <w:szCs w:val="24"/>
          <w:lang w:val="en-GB"/>
        </w:rPr>
        <w:t xml:space="preserve">ARTICOLUL </w:t>
      </w:r>
      <w:r w:rsidR="006B22D9">
        <w:rPr>
          <w:rFonts w:ascii="Georgia" w:hAnsi="Georgia"/>
          <w:sz w:val="24"/>
          <w:szCs w:val="24"/>
          <w:lang w:val="en-GB"/>
        </w:rPr>
        <w:t>8</w:t>
      </w:r>
      <w:r w:rsidRPr="00BE48E3">
        <w:rPr>
          <w:rFonts w:ascii="Georgia" w:hAnsi="Georgia"/>
          <w:sz w:val="24"/>
          <w:szCs w:val="24"/>
          <w:lang w:val="en-GB"/>
        </w:rPr>
        <w:t xml:space="preserve"> – DREPT APLICABIL ȘI INSTANȚELE COMPETENTE</w:t>
      </w:r>
    </w:p>
    <w:p w14:paraId="11D533E2" w14:textId="2B5DF70F" w:rsidR="00A94F03" w:rsidRPr="00BE48E3" w:rsidRDefault="006B22D9" w:rsidP="00A94F03">
      <w:pPr>
        <w:tabs>
          <w:tab w:val="left" w:pos="567"/>
        </w:tabs>
        <w:ind w:left="567" w:hanging="567"/>
        <w:jc w:val="both"/>
        <w:rPr>
          <w:rFonts w:ascii="Georgia" w:hAnsi="Georgia"/>
          <w:sz w:val="24"/>
          <w:szCs w:val="24"/>
          <w:lang w:val="en-GB"/>
        </w:rPr>
      </w:pPr>
      <w:r>
        <w:rPr>
          <w:rFonts w:ascii="Georgia" w:hAnsi="Georgia"/>
          <w:sz w:val="24"/>
          <w:szCs w:val="24"/>
          <w:lang w:val="en-GB"/>
        </w:rPr>
        <w:t>8</w:t>
      </w:r>
      <w:r w:rsidR="00A94F03" w:rsidRPr="00BE48E3">
        <w:rPr>
          <w:rFonts w:ascii="Georgia" w:hAnsi="Georgia"/>
          <w:sz w:val="24"/>
          <w:szCs w:val="24"/>
          <w:lang w:val="en-GB"/>
        </w:rPr>
        <w:t>.1</w:t>
      </w:r>
      <w:r w:rsidR="00A94F03" w:rsidRPr="00BE48E3">
        <w:rPr>
          <w:rFonts w:ascii="Georgia" w:hAnsi="Georgia"/>
          <w:sz w:val="24"/>
          <w:szCs w:val="24"/>
          <w:lang w:val="en-GB"/>
        </w:rPr>
        <w:tab/>
        <w:t xml:space="preserve">Prezentul contract este considerat de natură civilă. Utilizarea grant-ului se supune termenilor prezentului contract, regulilor aplicabile ale Uniunii Europene și, în subsidiar, legislației românești. </w:t>
      </w:r>
    </w:p>
    <w:p w14:paraId="3B341881" w14:textId="77777777" w:rsidR="00A94F03" w:rsidRPr="00BE48E3" w:rsidRDefault="00A94F03" w:rsidP="00A94F03">
      <w:pPr>
        <w:tabs>
          <w:tab w:val="left" w:pos="567"/>
        </w:tabs>
        <w:ind w:left="567" w:hanging="567"/>
        <w:jc w:val="both"/>
        <w:rPr>
          <w:rFonts w:ascii="Georgia" w:hAnsi="Georgia"/>
          <w:sz w:val="24"/>
          <w:szCs w:val="24"/>
          <w:lang w:val="en-GB"/>
        </w:rPr>
      </w:pPr>
    </w:p>
    <w:p w14:paraId="589CD791" w14:textId="61357A85" w:rsidR="00A94F03" w:rsidRDefault="006B22D9" w:rsidP="00A94F03">
      <w:pPr>
        <w:tabs>
          <w:tab w:val="left" w:pos="567"/>
        </w:tabs>
        <w:ind w:left="567" w:hanging="567"/>
        <w:jc w:val="both"/>
        <w:rPr>
          <w:rFonts w:ascii="Georgia" w:hAnsi="Georgia"/>
          <w:sz w:val="24"/>
          <w:szCs w:val="24"/>
          <w:lang w:val="en-GB"/>
        </w:rPr>
      </w:pPr>
      <w:r>
        <w:rPr>
          <w:rFonts w:ascii="Georgia" w:hAnsi="Georgia"/>
          <w:sz w:val="24"/>
          <w:szCs w:val="24"/>
          <w:lang w:val="en-GB"/>
        </w:rPr>
        <w:t>8</w:t>
      </w:r>
      <w:r w:rsidR="00A94F03" w:rsidRPr="00BE48E3">
        <w:rPr>
          <w:rFonts w:ascii="Georgia" w:hAnsi="Georgia"/>
          <w:sz w:val="24"/>
          <w:szCs w:val="24"/>
          <w:lang w:val="en-GB"/>
        </w:rPr>
        <w:t xml:space="preserve">.2   Instanțele competente sunt instanțele judecătorești din localitatea unde se află sediul Organizației beneficiare, care au competența exclusivă de a soluționa orice litigiu între organizația beneficiară și participant, cu privire la interpretarea, aplicarea și validitatea prezentului contract, în cazul în care acest litigiu nu poate fi rezolvat pe cale amiabilă. </w:t>
      </w:r>
    </w:p>
    <w:p w14:paraId="6CD86D8E" w14:textId="77777777" w:rsidR="00A64FF6" w:rsidRDefault="00A64FF6" w:rsidP="00A94F03">
      <w:pPr>
        <w:tabs>
          <w:tab w:val="left" w:pos="567"/>
        </w:tabs>
        <w:ind w:left="567" w:hanging="567"/>
        <w:jc w:val="both"/>
        <w:rPr>
          <w:rFonts w:ascii="Georgia" w:hAnsi="Georgia"/>
          <w:sz w:val="24"/>
          <w:szCs w:val="24"/>
          <w:lang w:val="en-GB"/>
        </w:rPr>
      </w:pPr>
    </w:p>
    <w:p w14:paraId="7F3605E2" w14:textId="1E27A9C7" w:rsidR="00A64FF6" w:rsidRPr="00DC1BD9" w:rsidRDefault="00A64FF6" w:rsidP="00A64FF6">
      <w:pPr>
        <w:pBdr>
          <w:bottom w:val="single" w:sz="6" w:space="1" w:color="auto"/>
        </w:pBdr>
        <w:rPr>
          <w:rFonts w:ascii="Georgia" w:hAnsi="Georgia"/>
          <w:sz w:val="24"/>
          <w:szCs w:val="24"/>
          <w:lang w:val="ro-RO"/>
        </w:rPr>
      </w:pPr>
      <w:r w:rsidRPr="00DC1BD9">
        <w:rPr>
          <w:rFonts w:ascii="Georgia" w:hAnsi="Georgia"/>
          <w:sz w:val="24"/>
          <w:szCs w:val="24"/>
          <w:lang w:val="ro-RO"/>
        </w:rPr>
        <w:t xml:space="preserve">ARTICOLUL </w:t>
      </w:r>
      <w:r>
        <w:rPr>
          <w:rFonts w:ascii="Georgia" w:hAnsi="Georgia"/>
          <w:sz w:val="24"/>
          <w:szCs w:val="24"/>
          <w:lang w:val="ro-RO"/>
        </w:rPr>
        <w:t>9</w:t>
      </w:r>
      <w:r w:rsidRPr="00DC1BD9">
        <w:rPr>
          <w:rFonts w:ascii="Georgia" w:hAnsi="Georgia"/>
          <w:sz w:val="24"/>
          <w:szCs w:val="24"/>
          <w:lang w:val="ro-RO"/>
        </w:rPr>
        <w:t xml:space="preserve">  - REZILIEREA CONTRACTULUI</w:t>
      </w:r>
    </w:p>
    <w:p w14:paraId="266A6475" w14:textId="46032599" w:rsidR="00296A6E" w:rsidRDefault="00A64FF6" w:rsidP="00296A6E">
      <w:pPr>
        <w:tabs>
          <w:tab w:val="left" w:pos="630"/>
        </w:tabs>
        <w:jc w:val="both"/>
        <w:rPr>
          <w:rFonts w:ascii="Georgia" w:hAnsi="Georgia"/>
          <w:sz w:val="24"/>
          <w:szCs w:val="24"/>
          <w:lang w:val="en-GB"/>
        </w:rPr>
      </w:pPr>
      <w:r>
        <w:rPr>
          <w:rFonts w:ascii="Georgia" w:hAnsi="Georgia"/>
          <w:sz w:val="24"/>
          <w:szCs w:val="24"/>
          <w:lang w:val="ro-RO"/>
        </w:rPr>
        <w:t>9</w:t>
      </w:r>
      <w:r w:rsidRPr="00DC1BD9">
        <w:rPr>
          <w:rFonts w:ascii="Georgia" w:hAnsi="Georgia"/>
          <w:sz w:val="24"/>
          <w:szCs w:val="24"/>
          <w:lang w:val="ro-RO"/>
        </w:rPr>
        <w:t>.</w:t>
      </w:r>
      <w:r>
        <w:rPr>
          <w:rFonts w:ascii="Georgia" w:hAnsi="Georgia"/>
          <w:sz w:val="24"/>
          <w:szCs w:val="24"/>
          <w:lang w:val="ro-RO"/>
        </w:rPr>
        <w:t>1</w:t>
      </w:r>
      <w:r w:rsidRPr="00DC1BD9">
        <w:rPr>
          <w:rFonts w:ascii="Georgia" w:hAnsi="Georgia"/>
          <w:sz w:val="24"/>
          <w:szCs w:val="24"/>
          <w:lang w:val="ro-RO"/>
        </w:rPr>
        <w:t xml:space="preserve"> </w:t>
      </w:r>
      <w:r w:rsidR="00296A6E">
        <w:rPr>
          <w:rFonts w:ascii="Georgia" w:hAnsi="Georgia"/>
          <w:sz w:val="24"/>
          <w:szCs w:val="24"/>
          <w:lang w:val="ro-RO"/>
        </w:rPr>
        <w:t xml:space="preserve">    </w:t>
      </w:r>
      <w:r w:rsidR="00296A6E" w:rsidRPr="00296A6E">
        <w:rPr>
          <w:rFonts w:ascii="Georgia" w:hAnsi="Georgia"/>
          <w:sz w:val="24"/>
          <w:szCs w:val="24"/>
          <w:lang w:val="en-GB"/>
        </w:rPr>
        <w:t xml:space="preserve">În cazul în care participantul nu respectă toate obligaţiile prevăzute în prezentul </w:t>
      </w:r>
    </w:p>
    <w:p w14:paraId="307F6296" w14:textId="2EE1C5B4" w:rsidR="00296A6E" w:rsidRPr="00BE48E3" w:rsidRDefault="00296A6E" w:rsidP="00296A6E">
      <w:pPr>
        <w:tabs>
          <w:tab w:val="left" w:pos="360"/>
        </w:tabs>
        <w:ind w:left="630"/>
        <w:jc w:val="both"/>
        <w:rPr>
          <w:rFonts w:ascii="Georgia" w:hAnsi="Georgia"/>
          <w:sz w:val="22"/>
          <w:szCs w:val="22"/>
        </w:rPr>
      </w:pPr>
      <w:r w:rsidRPr="00296A6E">
        <w:rPr>
          <w:rFonts w:ascii="Georgia" w:hAnsi="Georgia"/>
          <w:sz w:val="24"/>
          <w:szCs w:val="24"/>
          <w:lang w:val="en-GB"/>
        </w:rPr>
        <w:t>contract şi independent de consecinţele prevăzute în legea care i se aplică, organizația beneficiară este îndreptăţită legal să rezilieze contractul fără alte demersuri legale dacă participantul nu ia măsuri pentru remedierea situaţiei în termen de o lună calendaristică de la primirea notificării prin scrisoare recomandată.</w:t>
      </w:r>
    </w:p>
    <w:p w14:paraId="5CD69D5E" w14:textId="77777777" w:rsidR="00296A6E" w:rsidRDefault="00296A6E" w:rsidP="00A64FF6">
      <w:pPr>
        <w:tabs>
          <w:tab w:val="left" w:pos="360"/>
        </w:tabs>
        <w:spacing w:before="40" w:after="40"/>
        <w:ind w:left="567" w:hanging="567"/>
        <w:jc w:val="both"/>
        <w:rPr>
          <w:rFonts w:ascii="Georgia" w:hAnsi="Georgia"/>
          <w:sz w:val="24"/>
          <w:szCs w:val="24"/>
          <w:lang w:val="ro-RO"/>
        </w:rPr>
      </w:pPr>
    </w:p>
    <w:p w14:paraId="7817D986" w14:textId="01C64576" w:rsidR="00A64FF6" w:rsidRDefault="00296A6E" w:rsidP="00A64FF6">
      <w:pPr>
        <w:tabs>
          <w:tab w:val="left" w:pos="360"/>
        </w:tabs>
        <w:spacing w:before="40" w:after="40"/>
        <w:ind w:left="567" w:hanging="567"/>
        <w:jc w:val="both"/>
        <w:rPr>
          <w:rFonts w:ascii="Georgia" w:hAnsi="Georgia"/>
          <w:sz w:val="24"/>
          <w:szCs w:val="24"/>
          <w:lang w:val="ro-RO"/>
        </w:rPr>
      </w:pPr>
      <w:r>
        <w:rPr>
          <w:rFonts w:ascii="Georgia" w:hAnsi="Georgia"/>
          <w:sz w:val="24"/>
          <w:szCs w:val="24"/>
          <w:lang w:val="ro-RO"/>
        </w:rPr>
        <w:t>9.2</w:t>
      </w:r>
      <w:r w:rsidR="00A64FF6">
        <w:rPr>
          <w:rFonts w:ascii="Georgia" w:hAnsi="Georgia"/>
          <w:sz w:val="24"/>
          <w:szCs w:val="24"/>
          <w:lang w:val="ro-RO"/>
        </w:rPr>
        <w:t xml:space="preserve"> </w:t>
      </w:r>
      <w:r>
        <w:rPr>
          <w:rFonts w:ascii="Georgia" w:hAnsi="Georgia"/>
          <w:sz w:val="24"/>
          <w:szCs w:val="24"/>
          <w:lang w:val="ro-RO"/>
        </w:rPr>
        <w:t xml:space="preserve"> </w:t>
      </w:r>
      <w:r w:rsidR="00A64FF6" w:rsidRPr="00DC1BD9">
        <w:rPr>
          <w:rFonts w:ascii="Georgia" w:hAnsi="Georgia"/>
          <w:sz w:val="24"/>
          <w:szCs w:val="24"/>
          <w:lang w:val="ro-RO"/>
        </w:rPr>
        <w:t xml:space="preserve">În cazul rezilierii contractului de către </w:t>
      </w:r>
      <w:r w:rsidR="00A64FF6">
        <w:rPr>
          <w:rFonts w:ascii="Georgia" w:hAnsi="Georgia"/>
          <w:sz w:val="24"/>
          <w:szCs w:val="24"/>
          <w:lang w:val="ro-RO"/>
        </w:rPr>
        <w:t>participant</w:t>
      </w:r>
      <w:r w:rsidR="00A64FF6" w:rsidRPr="00027054">
        <w:rPr>
          <w:rFonts w:ascii="Georgia" w:hAnsi="Georgia"/>
          <w:sz w:val="24"/>
          <w:szCs w:val="24"/>
          <w:lang w:val="ro-RO"/>
        </w:rPr>
        <w:t xml:space="preserve"> </w:t>
      </w:r>
      <w:r w:rsidR="00A64FF6" w:rsidRPr="00DC1BD9">
        <w:rPr>
          <w:rFonts w:ascii="Georgia" w:hAnsi="Georgia"/>
          <w:sz w:val="24"/>
          <w:szCs w:val="24"/>
          <w:lang w:val="ro-RO"/>
        </w:rPr>
        <w:t xml:space="preserve">pe motiv de „forţă majoră”, adică </w:t>
      </w:r>
      <w:r w:rsidR="00A64FF6" w:rsidRPr="006B2E75">
        <w:rPr>
          <w:rFonts w:ascii="Georgia" w:hAnsi="Georgia"/>
          <w:sz w:val="24"/>
          <w:szCs w:val="24"/>
          <w:lang w:val="ro-RO"/>
        </w:rPr>
        <w:t xml:space="preserve">orice situaţie excepţională sau imprevizibilă, independentă de voinţa participantului şi care nu este cauzată de o greşeală sau de o neglijenţă a acestuia, </w:t>
      </w:r>
      <w:r w:rsidR="00A64FF6">
        <w:rPr>
          <w:rFonts w:ascii="Georgia" w:hAnsi="Georgia"/>
          <w:sz w:val="24"/>
          <w:szCs w:val="24"/>
          <w:lang w:val="ro-RO"/>
        </w:rPr>
        <w:t>participantul</w:t>
      </w:r>
      <w:r w:rsidR="00A64FF6" w:rsidRPr="006B2E75">
        <w:rPr>
          <w:rFonts w:ascii="Georgia" w:hAnsi="Georgia"/>
          <w:sz w:val="24"/>
          <w:szCs w:val="24"/>
          <w:lang w:val="ro-RO"/>
        </w:rPr>
        <w:t xml:space="preserve"> este îndreptăţit să primească din grant suma corespunzătoare perioadei din mobilitate efectiv realizate. Orice alte sume rămase neutilizate trebuie</w:t>
      </w:r>
      <w:r w:rsidR="00A64FF6">
        <w:rPr>
          <w:rFonts w:ascii="Georgia" w:hAnsi="Georgia"/>
          <w:sz w:val="24"/>
          <w:szCs w:val="24"/>
          <w:lang w:val="ro-RO"/>
        </w:rPr>
        <w:t xml:space="preserve"> să fie </w:t>
      </w:r>
      <w:r w:rsidR="00A64FF6" w:rsidRPr="006B2E75">
        <w:rPr>
          <w:rFonts w:ascii="Georgia" w:hAnsi="Georgia"/>
          <w:sz w:val="24"/>
          <w:szCs w:val="24"/>
          <w:lang w:val="ro-RO"/>
        </w:rPr>
        <w:t xml:space="preserve">rambursate, cu excepția cazului în care s-a convenit diferit cu organizația beneficiară. </w:t>
      </w:r>
    </w:p>
    <w:p w14:paraId="23C9118F" w14:textId="77777777" w:rsidR="002137A1" w:rsidRDefault="002137A1" w:rsidP="00296A6E">
      <w:pPr>
        <w:pBdr>
          <w:bottom w:val="single" w:sz="6" w:space="1" w:color="auto"/>
        </w:pBdr>
        <w:rPr>
          <w:rFonts w:ascii="Georgia" w:hAnsi="Georgia"/>
          <w:sz w:val="24"/>
          <w:szCs w:val="24"/>
          <w:lang w:val="ro-RO"/>
        </w:rPr>
      </w:pPr>
    </w:p>
    <w:p w14:paraId="2425F12B" w14:textId="79985BB1" w:rsidR="00296A6E" w:rsidRPr="00DC1BD9" w:rsidRDefault="00296A6E" w:rsidP="00296A6E">
      <w:pPr>
        <w:pBdr>
          <w:bottom w:val="single" w:sz="6" w:space="1" w:color="auto"/>
        </w:pBdr>
        <w:rPr>
          <w:rFonts w:ascii="Georgia" w:hAnsi="Georgia"/>
          <w:sz w:val="24"/>
          <w:szCs w:val="24"/>
          <w:lang w:val="ro-RO"/>
        </w:rPr>
      </w:pPr>
      <w:r w:rsidRPr="00DC1BD9">
        <w:rPr>
          <w:rFonts w:ascii="Georgia" w:hAnsi="Georgia"/>
          <w:sz w:val="24"/>
          <w:szCs w:val="24"/>
          <w:lang w:val="ro-RO"/>
        </w:rPr>
        <w:t>ARTICOLUL 1</w:t>
      </w:r>
      <w:r w:rsidR="00A21D7E">
        <w:rPr>
          <w:rFonts w:ascii="Georgia" w:hAnsi="Georgia"/>
          <w:sz w:val="24"/>
          <w:szCs w:val="24"/>
          <w:lang w:val="ro-RO"/>
        </w:rPr>
        <w:t>0</w:t>
      </w:r>
      <w:r w:rsidRPr="00DC1BD9">
        <w:rPr>
          <w:rFonts w:ascii="Georgia" w:hAnsi="Georgia"/>
          <w:sz w:val="24"/>
          <w:szCs w:val="24"/>
          <w:lang w:val="ro-RO"/>
        </w:rPr>
        <w:t xml:space="preserve"> - </w:t>
      </w:r>
      <w:r w:rsidR="008060BF" w:rsidRPr="008060BF">
        <w:rPr>
          <w:rFonts w:ascii="Georgia" w:hAnsi="Georgia"/>
          <w:sz w:val="24"/>
          <w:szCs w:val="24"/>
          <w:lang w:val="ro-RO"/>
        </w:rPr>
        <w:t>RECUPERAREA SUMELOR PLATITE</w:t>
      </w:r>
    </w:p>
    <w:p w14:paraId="264EC8CB" w14:textId="77777777" w:rsidR="002137A1" w:rsidRDefault="00296A6E" w:rsidP="00A21D7E">
      <w:pPr>
        <w:tabs>
          <w:tab w:val="left" w:pos="360"/>
        </w:tabs>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0</w:t>
      </w:r>
      <w:r w:rsidRPr="004A08E9">
        <w:rPr>
          <w:rFonts w:ascii="Georgia" w:hAnsi="Georgia"/>
          <w:sz w:val="24"/>
          <w:szCs w:val="24"/>
          <w:lang w:val="ro-RO"/>
        </w:rPr>
        <w:t>.1</w:t>
      </w:r>
      <w:r w:rsidRPr="00DC1BD9">
        <w:rPr>
          <w:color w:val="0000FF"/>
          <w:lang w:val="ro-RO"/>
        </w:rPr>
        <w:t xml:space="preserve"> </w:t>
      </w:r>
      <w:r>
        <w:rPr>
          <w:color w:val="0000FF"/>
          <w:lang w:val="ro-RO"/>
        </w:rPr>
        <w:t xml:space="preserve"> </w:t>
      </w:r>
      <w:r w:rsidR="00A21D7E" w:rsidRPr="002137A1">
        <w:rPr>
          <w:rFonts w:ascii="Georgia" w:hAnsi="Georgia"/>
          <w:sz w:val="24"/>
          <w:szCs w:val="24"/>
          <w:lang w:val="ro-RO"/>
        </w:rPr>
        <w:t xml:space="preserve">În cazul în care participantul reziliază contractul înainte de finalizarea sa la </w:t>
      </w:r>
    </w:p>
    <w:p w14:paraId="6A7CDBDA" w14:textId="51209C5D" w:rsidR="00A21D7E" w:rsidRPr="002137A1" w:rsidRDefault="00A21D7E" w:rsidP="008060BF">
      <w:pPr>
        <w:tabs>
          <w:tab w:val="left" w:pos="360"/>
          <w:tab w:val="left" w:pos="540"/>
        </w:tabs>
        <w:ind w:left="540"/>
        <w:jc w:val="both"/>
        <w:rPr>
          <w:rFonts w:ascii="Georgia" w:hAnsi="Georgia"/>
          <w:sz w:val="24"/>
          <w:szCs w:val="24"/>
          <w:lang w:val="ro-RO"/>
        </w:rPr>
      </w:pPr>
      <w:r w:rsidRPr="002137A1">
        <w:rPr>
          <w:rFonts w:ascii="Georgia" w:hAnsi="Georgia"/>
          <w:sz w:val="24"/>
          <w:szCs w:val="24"/>
          <w:lang w:val="ro-RO"/>
        </w:rPr>
        <w:t>termen sau în cazul în care participantul nu respectă prevederile contractului, acesta va fi obligat să ramburseze suma care i-a fost avansată din grant, cu excepția cazului în care s-a convenit diferit cu organizația beneficiară. În acest caz, organizația beneficiară va raporta această situație Agenției Naționale.</w:t>
      </w:r>
    </w:p>
    <w:p w14:paraId="52615910" w14:textId="77777777" w:rsidR="00A21D7E" w:rsidRPr="00BE48E3" w:rsidRDefault="00A21D7E" w:rsidP="008060BF">
      <w:pPr>
        <w:tabs>
          <w:tab w:val="left" w:pos="360"/>
        </w:tabs>
        <w:ind w:left="540"/>
        <w:jc w:val="both"/>
        <w:rPr>
          <w:rFonts w:ascii="Georgia" w:hAnsi="Georgia"/>
          <w:sz w:val="22"/>
          <w:szCs w:val="22"/>
        </w:rPr>
      </w:pPr>
    </w:p>
    <w:p w14:paraId="4600D14E" w14:textId="77777777" w:rsidR="00A64FF6" w:rsidRDefault="00A64FF6" w:rsidP="00A64FF6">
      <w:pPr>
        <w:tabs>
          <w:tab w:val="left" w:pos="567"/>
        </w:tabs>
        <w:jc w:val="both"/>
        <w:rPr>
          <w:rFonts w:ascii="Georgia" w:hAnsi="Georgia"/>
          <w:sz w:val="24"/>
          <w:szCs w:val="24"/>
          <w:lang w:val="ro-RO"/>
        </w:rPr>
      </w:pPr>
    </w:p>
    <w:p w14:paraId="286A7F45" w14:textId="1F99ACFB" w:rsidR="00A64FF6" w:rsidRPr="00DC1BD9" w:rsidRDefault="00A64FF6" w:rsidP="00A64FF6">
      <w:pPr>
        <w:pBdr>
          <w:bottom w:val="single" w:sz="6" w:space="1" w:color="auto"/>
        </w:pBdr>
        <w:rPr>
          <w:rFonts w:ascii="Georgia" w:hAnsi="Georgia"/>
          <w:sz w:val="24"/>
          <w:szCs w:val="24"/>
          <w:lang w:val="ro-RO"/>
        </w:rPr>
      </w:pPr>
      <w:r w:rsidRPr="00DC1BD9">
        <w:rPr>
          <w:rFonts w:ascii="Georgia" w:hAnsi="Georgia"/>
          <w:sz w:val="24"/>
          <w:szCs w:val="24"/>
          <w:lang w:val="ro-RO"/>
        </w:rPr>
        <w:t>ARTICOLUL 1</w:t>
      </w:r>
      <w:r w:rsidR="00A21D7E">
        <w:rPr>
          <w:rFonts w:ascii="Georgia" w:hAnsi="Georgia"/>
          <w:sz w:val="24"/>
          <w:szCs w:val="24"/>
          <w:lang w:val="ro-RO"/>
        </w:rPr>
        <w:t>1</w:t>
      </w:r>
      <w:r w:rsidRPr="00DC1BD9">
        <w:rPr>
          <w:rFonts w:ascii="Georgia" w:hAnsi="Georgia"/>
          <w:sz w:val="24"/>
          <w:szCs w:val="24"/>
          <w:lang w:val="ro-RO"/>
        </w:rPr>
        <w:t xml:space="preserve">  - </w:t>
      </w:r>
      <w:r w:rsidRPr="008C5F0E">
        <w:rPr>
          <w:rFonts w:ascii="Georgia" w:hAnsi="Georgia"/>
          <w:sz w:val="24"/>
          <w:szCs w:val="24"/>
          <w:lang w:val="ro-RO"/>
        </w:rPr>
        <w:t>CONTROL ȘI AUDIT</w:t>
      </w:r>
    </w:p>
    <w:p w14:paraId="18A13D0E" w14:textId="59E0C416" w:rsidR="00A64FF6" w:rsidRDefault="00A64FF6" w:rsidP="00A64FF6">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sidR="00F23A36">
        <w:rPr>
          <w:rFonts w:ascii="Georgia" w:hAnsi="Georgia"/>
          <w:sz w:val="24"/>
          <w:szCs w:val="24"/>
          <w:lang w:val="ro-RO"/>
        </w:rPr>
        <w:t>1</w:t>
      </w:r>
      <w:r w:rsidRPr="004A08E9">
        <w:rPr>
          <w:rFonts w:ascii="Georgia" w:hAnsi="Georgia"/>
          <w:sz w:val="24"/>
          <w:szCs w:val="24"/>
          <w:lang w:val="ro-RO"/>
        </w:rPr>
        <w:t>.1</w:t>
      </w:r>
      <w:r w:rsidRPr="00DC1BD9">
        <w:rPr>
          <w:color w:val="0000FF"/>
          <w:lang w:val="ro-RO"/>
        </w:rPr>
        <w:t xml:space="preserve"> </w:t>
      </w:r>
      <w:r>
        <w:rPr>
          <w:color w:val="0000FF"/>
          <w:lang w:val="ro-RO"/>
        </w:rPr>
        <w:t xml:space="preserve"> </w:t>
      </w:r>
      <w:r w:rsidRPr="00865766">
        <w:rPr>
          <w:rFonts w:ascii="Georgia" w:hAnsi="Georgia"/>
          <w:sz w:val="24"/>
          <w:szCs w:val="24"/>
          <w:lang w:val="ro-RO"/>
        </w:rPr>
        <w:t>Părțile contractante se obligă să furnizeze orice informații detaliate solicitate de</w:t>
      </w:r>
      <w:r w:rsidRPr="00DC1BD9">
        <w:rPr>
          <w:rFonts w:ascii="Georgia" w:hAnsi="Georgia"/>
          <w:sz w:val="24"/>
          <w:szCs w:val="24"/>
          <w:lang w:val="ro-RO"/>
        </w:rPr>
        <w:t xml:space="preserv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p w14:paraId="7CB00465" w14:textId="77777777" w:rsidR="00A64FF6" w:rsidRDefault="00A64FF6" w:rsidP="00A64FF6">
      <w:pPr>
        <w:tabs>
          <w:tab w:val="left" w:pos="567"/>
        </w:tabs>
        <w:ind w:left="567" w:hanging="567"/>
        <w:jc w:val="both"/>
        <w:rPr>
          <w:rFonts w:ascii="Georgia" w:hAnsi="Georgia"/>
          <w:sz w:val="24"/>
          <w:szCs w:val="24"/>
          <w:lang w:val="ro-RO"/>
        </w:rPr>
      </w:pPr>
    </w:p>
    <w:p w14:paraId="07A58D62" w14:textId="12CA5CA9" w:rsidR="00A64FF6" w:rsidRPr="00DC1BD9" w:rsidRDefault="00A64FF6" w:rsidP="00A64FF6">
      <w:pPr>
        <w:pBdr>
          <w:bottom w:val="single" w:sz="6" w:space="1" w:color="auto"/>
        </w:pBdr>
        <w:rPr>
          <w:rFonts w:ascii="Georgia" w:hAnsi="Georgia"/>
          <w:sz w:val="24"/>
          <w:szCs w:val="24"/>
          <w:lang w:val="ro-RO"/>
        </w:rPr>
      </w:pPr>
      <w:r w:rsidRPr="00DC1BD9">
        <w:rPr>
          <w:rFonts w:ascii="Georgia" w:hAnsi="Georgia"/>
          <w:sz w:val="24"/>
          <w:szCs w:val="24"/>
          <w:lang w:val="ro-RO"/>
        </w:rPr>
        <w:t>ARTICOLUL 1</w:t>
      </w:r>
      <w:r w:rsidR="00F23A36">
        <w:rPr>
          <w:rFonts w:ascii="Georgia" w:hAnsi="Georgia"/>
          <w:sz w:val="24"/>
          <w:szCs w:val="24"/>
          <w:lang w:val="ro-RO"/>
        </w:rPr>
        <w:t>2</w:t>
      </w:r>
      <w:r w:rsidRPr="00DC1BD9">
        <w:rPr>
          <w:rFonts w:ascii="Georgia" w:hAnsi="Georgia"/>
          <w:sz w:val="24"/>
          <w:szCs w:val="24"/>
          <w:lang w:val="ro-RO"/>
        </w:rPr>
        <w:t xml:space="preserve">  - RĂSPUNDERE CIVILĂ</w:t>
      </w:r>
    </w:p>
    <w:p w14:paraId="752D9149" w14:textId="6685B422" w:rsidR="00A64FF6" w:rsidRPr="00DC1BD9" w:rsidRDefault="00A64FF6" w:rsidP="00A64FF6">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sidR="00F23A36">
        <w:rPr>
          <w:rFonts w:ascii="Georgia" w:hAnsi="Georgia"/>
          <w:sz w:val="24"/>
          <w:szCs w:val="24"/>
          <w:lang w:val="ro-RO"/>
        </w:rPr>
        <w:t>2</w:t>
      </w:r>
      <w:r w:rsidRPr="004A08E9">
        <w:rPr>
          <w:rFonts w:ascii="Georgia" w:hAnsi="Georgia"/>
          <w:sz w:val="24"/>
          <w:szCs w:val="24"/>
          <w:lang w:val="ro-RO"/>
        </w:rPr>
        <w:t>.1</w:t>
      </w:r>
      <w:r w:rsidRPr="00DC1BD9">
        <w:rPr>
          <w:color w:val="0000FF"/>
          <w:lang w:val="ro-RO"/>
        </w:rPr>
        <w:t xml:space="preserve"> </w:t>
      </w:r>
      <w:r>
        <w:rPr>
          <w:color w:val="0000FF"/>
          <w:lang w:val="ro-RO"/>
        </w:rPr>
        <w:t xml:space="preserve"> </w:t>
      </w:r>
      <w:r w:rsidR="00296A6E">
        <w:rPr>
          <w:color w:val="0000FF"/>
          <w:lang w:val="ro-RO"/>
        </w:rPr>
        <w:t xml:space="preserve"> </w:t>
      </w:r>
      <w:r w:rsidRPr="00DC1BD9">
        <w:rPr>
          <w:rFonts w:ascii="Georgia" w:hAnsi="Georgia"/>
          <w:sz w:val="24"/>
          <w:szCs w:val="24"/>
          <w:lang w:val="ro-RO"/>
        </w:rPr>
        <w:t>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14:paraId="702B8F8F" w14:textId="77777777" w:rsidR="00A64FF6" w:rsidRPr="00DC1BD9" w:rsidRDefault="00A64FF6" w:rsidP="00A64FF6">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         </w:t>
      </w:r>
    </w:p>
    <w:p w14:paraId="522F4C78" w14:textId="1C54DC9D" w:rsidR="00A64FF6" w:rsidRPr="00DC1BD9" w:rsidRDefault="00A64FF6" w:rsidP="00A64FF6">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F23A36">
        <w:rPr>
          <w:rFonts w:ascii="Georgia" w:hAnsi="Georgia"/>
          <w:sz w:val="24"/>
          <w:szCs w:val="24"/>
          <w:lang w:val="ro-RO"/>
        </w:rPr>
        <w:t>2</w:t>
      </w:r>
      <w:r w:rsidRPr="00DC1BD9">
        <w:rPr>
          <w:rFonts w:ascii="Georgia" w:hAnsi="Georgia"/>
          <w:sz w:val="24"/>
          <w:szCs w:val="24"/>
          <w:lang w:val="ro-RO"/>
        </w:rPr>
        <w:t xml:space="preserve">.2  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w:t>
      </w:r>
      <w:r w:rsidRPr="00DC1BD9">
        <w:rPr>
          <w:rFonts w:ascii="Georgia" w:hAnsi="Georgia"/>
          <w:sz w:val="24"/>
          <w:szCs w:val="24"/>
          <w:lang w:val="ro-RO"/>
        </w:rPr>
        <w:lastRenderedPageBreak/>
        <w:t>sau de rambursare, însoţind o astfel reclamaţie, nu poate fi adresată Agenției Naționale din România sau Comisiei Europene.</w:t>
      </w:r>
    </w:p>
    <w:p w14:paraId="040E3968" w14:textId="77777777" w:rsidR="00A64FF6" w:rsidRDefault="00A64FF6" w:rsidP="00A94F03">
      <w:pPr>
        <w:tabs>
          <w:tab w:val="left" w:pos="567"/>
        </w:tabs>
        <w:ind w:left="567" w:hanging="567"/>
        <w:jc w:val="both"/>
        <w:rPr>
          <w:rFonts w:ascii="Georgia" w:hAnsi="Georgia"/>
          <w:sz w:val="24"/>
          <w:szCs w:val="24"/>
          <w:lang w:val="en-GB"/>
        </w:rPr>
      </w:pPr>
    </w:p>
    <w:p w14:paraId="785FD477" w14:textId="77777777" w:rsidR="00EB3CD1" w:rsidRPr="00BE48E3" w:rsidRDefault="00EB3CD1" w:rsidP="00A94F03">
      <w:pPr>
        <w:tabs>
          <w:tab w:val="left" w:pos="567"/>
        </w:tabs>
        <w:ind w:left="567" w:hanging="567"/>
        <w:jc w:val="both"/>
        <w:rPr>
          <w:rFonts w:ascii="Georgia" w:hAnsi="Georgia"/>
          <w:sz w:val="24"/>
          <w:szCs w:val="24"/>
          <w:lang w:val="en-GB"/>
        </w:rPr>
      </w:pPr>
    </w:p>
    <w:p w14:paraId="2C09B15E" w14:textId="60BE8396" w:rsidR="00EB3CD1" w:rsidRPr="00DC1BD9" w:rsidRDefault="00EB3CD1" w:rsidP="00EB3CD1">
      <w:pPr>
        <w:pBdr>
          <w:bottom w:val="single" w:sz="6" w:space="0" w:color="auto"/>
        </w:pBdr>
        <w:rPr>
          <w:rFonts w:ascii="Georgia" w:hAnsi="Georgia"/>
          <w:sz w:val="24"/>
          <w:szCs w:val="24"/>
          <w:lang w:val="ro-RO"/>
        </w:rPr>
      </w:pPr>
      <w:r w:rsidRPr="00DC1BD9">
        <w:rPr>
          <w:rFonts w:ascii="Georgia" w:hAnsi="Georgia"/>
          <w:sz w:val="24"/>
          <w:szCs w:val="24"/>
          <w:lang w:val="ro-RO"/>
        </w:rPr>
        <w:t xml:space="preserve">ARTICOLUL </w:t>
      </w:r>
      <w:r w:rsidR="00A64FF6">
        <w:rPr>
          <w:rFonts w:ascii="Georgia" w:hAnsi="Georgia"/>
          <w:sz w:val="24"/>
          <w:szCs w:val="24"/>
          <w:lang w:val="ro-RO"/>
        </w:rPr>
        <w:t>1</w:t>
      </w:r>
      <w:r w:rsidR="00F23A36">
        <w:rPr>
          <w:rFonts w:ascii="Georgia" w:hAnsi="Georgia"/>
          <w:sz w:val="24"/>
          <w:szCs w:val="24"/>
          <w:lang w:val="ro-RO"/>
        </w:rPr>
        <w:t>3</w:t>
      </w:r>
      <w:r w:rsidRPr="00DC1BD9">
        <w:rPr>
          <w:rFonts w:ascii="Georgia" w:hAnsi="Georgia"/>
          <w:sz w:val="24"/>
          <w:szCs w:val="24"/>
          <w:lang w:val="ro-RO"/>
        </w:rPr>
        <w:t xml:space="preserve">  – PRINCIPII ETICE ȘI VALORI EUROPENE</w:t>
      </w:r>
    </w:p>
    <w:p w14:paraId="0AE638B8" w14:textId="13FFB083" w:rsidR="00EB3CD1" w:rsidRPr="00DC1BD9" w:rsidRDefault="00A64FF6" w:rsidP="00A64FF6">
      <w:pPr>
        <w:tabs>
          <w:tab w:val="left" w:pos="567"/>
        </w:tabs>
        <w:ind w:left="567" w:hanging="567"/>
        <w:jc w:val="both"/>
        <w:rPr>
          <w:rFonts w:ascii="Georgia" w:hAnsi="Georgia"/>
          <w:sz w:val="24"/>
          <w:szCs w:val="24"/>
          <w:lang w:val="ro-RO"/>
        </w:rPr>
      </w:pPr>
      <w:r>
        <w:rPr>
          <w:rFonts w:ascii="Georgia" w:hAnsi="Georgia"/>
          <w:sz w:val="24"/>
          <w:szCs w:val="24"/>
          <w:lang w:val="ro-RO"/>
        </w:rPr>
        <w:t>1</w:t>
      </w:r>
      <w:r w:rsidR="00F23A36">
        <w:rPr>
          <w:rFonts w:ascii="Georgia" w:hAnsi="Georgia"/>
          <w:sz w:val="24"/>
          <w:szCs w:val="24"/>
          <w:lang w:val="ro-RO"/>
        </w:rPr>
        <w:t>3</w:t>
      </w:r>
      <w:r w:rsidR="00EB3CD1" w:rsidRPr="00DC1BD9">
        <w:rPr>
          <w:rFonts w:ascii="Georgia" w:hAnsi="Georgia"/>
          <w:sz w:val="24"/>
          <w:szCs w:val="24"/>
          <w:lang w:val="ro-RO"/>
        </w:rPr>
        <w:t>.1.  Principii etice: Activitatea de mobilitate trebuie să se desfășoare cu respectarea celor mai înalte standarde etice și a legislației UE, internaționale și naționale privind principiile etice.</w:t>
      </w:r>
    </w:p>
    <w:p w14:paraId="3D1AAEF4" w14:textId="77777777" w:rsidR="00EB3CD1" w:rsidRPr="00DC1BD9" w:rsidRDefault="00EB3CD1" w:rsidP="00A64FF6">
      <w:pPr>
        <w:jc w:val="both"/>
        <w:rPr>
          <w:rFonts w:ascii="Georgia" w:hAnsi="Georgia"/>
          <w:sz w:val="24"/>
          <w:szCs w:val="24"/>
          <w:lang w:val="ro-RO"/>
        </w:rPr>
      </w:pPr>
    </w:p>
    <w:p w14:paraId="43B6A4C0" w14:textId="675AB842" w:rsidR="00EB3CD1" w:rsidRPr="00DC1BD9" w:rsidRDefault="00A64FF6" w:rsidP="00A64FF6">
      <w:pPr>
        <w:ind w:left="567" w:hanging="567"/>
        <w:jc w:val="both"/>
        <w:rPr>
          <w:rFonts w:ascii="Georgia" w:hAnsi="Georgia"/>
          <w:sz w:val="24"/>
          <w:szCs w:val="24"/>
          <w:lang w:val="ro-RO"/>
        </w:rPr>
      </w:pPr>
      <w:r>
        <w:rPr>
          <w:rFonts w:ascii="Georgia" w:hAnsi="Georgia"/>
          <w:sz w:val="24"/>
          <w:szCs w:val="24"/>
          <w:lang w:val="ro-RO"/>
        </w:rPr>
        <w:t>1</w:t>
      </w:r>
      <w:r w:rsidR="00F23A36">
        <w:rPr>
          <w:rFonts w:ascii="Georgia" w:hAnsi="Georgia"/>
          <w:sz w:val="24"/>
          <w:szCs w:val="24"/>
          <w:lang w:val="ro-RO"/>
        </w:rPr>
        <w:t>3</w:t>
      </w:r>
      <w:r w:rsidR="00EB3CD1" w:rsidRPr="00DC1BD9">
        <w:rPr>
          <w:rFonts w:ascii="Georgia" w:hAnsi="Georgia"/>
          <w:sz w:val="24"/>
          <w:szCs w:val="24"/>
          <w:lang w:val="ro-RO"/>
        </w:rPr>
        <w:t xml:space="preserve">.2 Valori: </w:t>
      </w:r>
      <w:r w:rsidR="00EB3CD1">
        <w:rPr>
          <w:rFonts w:ascii="Georgia" w:hAnsi="Georgia"/>
          <w:sz w:val="24"/>
          <w:szCs w:val="24"/>
          <w:lang w:val="ro-RO"/>
        </w:rPr>
        <w:t>participantul</w:t>
      </w:r>
      <w:r w:rsidR="00EB3CD1" w:rsidRPr="00330BCB">
        <w:rPr>
          <w:rFonts w:ascii="Georgia" w:hAnsi="Georgia"/>
          <w:sz w:val="24"/>
          <w:szCs w:val="24"/>
          <w:lang w:val="ro-RO"/>
        </w:rPr>
        <w:t xml:space="preserve"> </w:t>
      </w:r>
      <w:r w:rsidR="00EB3CD1" w:rsidRPr="00DC1BD9">
        <w:rPr>
          <w:rFonts w:ascii="Georgia" w:hAnsi="Georgia"/>
          <w:sz w:val="24"/>
          <w:szCs w:val="24"/>
          <w:lang w:val="ro-RO"/>
        </w:rPr>
        <w:t>trebuie să respecte valorile de bază ale UE (precum respectarea demnității umane, a libertății, a democrației, a egalității, a statului de drept și a drepturilor omului, inclusiv a drepturilor minorităților) și să asigure respectarea acestora.</w:t>
      </w:r>
    </w:p>
    <w:p w14:paraId="50DB38FC" w14:textId="77777777" w:rsidR="00EB3CD1" w:rsidRPr="00DC1BD9" w:rsidRDefault="00EB3CD1" w:rsidP="00A64FF6">
      <w:pPr>
        <w:jc w:val="both"/>
        <w:rPr>
          <w:rFonts w:ascii="Georgia" w:hAnsi="Georgia"/>
          <w:sz w:val="24"/>
          <w:szCs w:val="24"/>
          <w:lang w:val="ro-RO"/>
        </w:rPr>
      </w:pPr>
    </w:p>
    <w:p w14:paraId="0525F038" w14:textId="3B445C73" w:rsidR="00EB3CD1" w:rsidRPr="00EB3CD1" w:rsidRDefault="00A64FF6" w:rsidP="00A64FF6">
      <w:pPr>
        <w:ind w:left="567" w:hanging="567"/>
        <w:rPr>
          <w:rFonts w:ascii="Georgia" w:hAnsi="Georgia"/>
          <w:sz w:val="24"/>
          <w:szCs w:val="24"/>
          <w:lang w:val="ro-RO"/>
        </w:rPr>
      </w:pPr>
      <w:r>
        <w:rPr>
          <w:rFonts w:ascii="Georgia" w:hAnsi="Georgia"/>
          <w:sz w:val="24"/>
          <w:szCs w:val="24"/>
          <w:lang w:val="ro-RO"/>
        </w:rPr>
        <w:t>1</w:t>
      </w:r>
      <w:r w:rsidR="00F23A36">
        <w:rPr>
          <w:rFonts w:ascii="Georgia" w:hAnsi="Georgia"/>
          <w:sz w:val="24"/>
          <w:szCs w:val="24"/>
          <w:lang w:val="ro-RO"/>
        </w:rPr>
        <w:t>3</w:t>
      </w:r>
      <w:r w:rsidR="00EB3CD1" w:rsidRPr="00EB3CD1">
        <w:rPr>
          <w:rFonts w:ascii="Georgia" w:hAnsi="Georgia"/>
          <w:sz w:val="24"/>
          <w:szCs w:val="24"/>
          <w:lang w:val="ro-RO"/>
        </w:rPr>
        <w:t>.3  Dacă un participant încalcă oricare dintre obligațiile care îi revin în temeiul prezentului articol, grantul acordat poate fi redus.</w:t>
      </w:r>
    </w:p>
    <w:p w14:paraId="1F3536C0" w14:textId="77777777" w:rsidR="00435046" w:rsidRPr="00BE48E3" w:rsidRDefault="00435046" w:rsidP="00EB3CD1">
      <w:pPr>
        <w:tabs>
          <w:tab w:val="left" w:pos="567"/>
        </w:tabs>
        <w:jc w:val="center"/>
        <w:rPr>
          <w:rFonts w:ascii="Georgia" w:hAnsi="Georgia"/>
          <w:sz w:val="24"/>
          <w:szCs w:val="24"/>
          <w:lang w:val="en-GB"/>
        </w:rPr>
      </w:pPr>
    </w:p>
    <w:p w14:paraId="323282ED" w14:textId="068104CC" w:rsidR="00215E38" w:rsidRPr="00BE48E3" w:rsidRDefault="00215E38" w:rsidP="00435046">
      <w:pPr>
        <w:spacing w:before="20" w:after="20"/>
        <w:ind w:left="5812" w:hanging="5812"/>
        <w:jc w:val="both"/>
        <w:rPr>
          <w:rFonts w:ascii="Georgia" w:hAnsi="Georgia"/>
          <w:sz w:val="24"/>
          <w:szCs w:val="24"/>
        </w:rPr>
      </w:pPr>
    </w:p>
    <w:p w14:paraId="1EA1BAB6" w14:textId="77777777" w:rsidR="00A94F03" w:rsidRPr="00BE48E3" w:rsidRDefault="00A94F03" w:rsidP="00435046">
      <w:pPr>
        <w:spacing w:before="20" w:after="20"/>
        <w:ind w:left="5812" w:hanging="5812"/>
        <w:jc w:val="both"/>
        <w:rPr>
          <w:rFonts w:ascii="Georgia" w:hAnsi="Georgia"/>
          <w:sz w:val="24"/>
          <w:szCs w:val="24"/>
        </w:rPr>
      </w:pPr>
    </w:p>
    <w:p w14:paraId="787DE576" w14:textId="697B0A29" w:rsidR="00215E38" w:rsidRPr="00BE48E3" w:rsidRDefault="00215E38" w:rsidP="00CA30D0">
      <w:pPr>
        <w:spacing w:before="20" w:after="20"/>
        <w:jc w:val="both"/>
        <w:rPr>
          <w:rFonts w:ascii="Georgia" w:hAnsi="Georgia"/>
          <w:sz w:val="24"/>
          <w:szCs w:val="24"/>
        </w:rPr>
      </w:pPr>
    </w:p>
    <w:p w14:paraId="749901CA" w14:textId="669B8D05" w:rsidR="00435046" w:rsidRPr="00BE48E3" w:rsidRDefault="00435046" w:rsidP="00435046">
      <w:pPr>
        <w:spacing w:before="20" w:after="20"/>
        <w:ind w:left="5812" w:hanging="5812"/>
        <w:jc w:val="both"/>
        <w:rPr>
          <w:rFonts w:ascii="Georgia" w:hAnsi="Georgia"/>
          <w:sz w:val="24"/>
          <w:szCs w:val="24"/>
        </w:rPr>
      </w:pPr>
      <w:r w:rsidRPr="00BE48E3">
        <w:rPr>
          <w:rFonts w:ascii="Georgia" w:hAnsi="Georgia"/>
          <w:sz w:val="24"/>
          <w:szCs w:val="24"/>
        </w:rPr>
        <w:t>SEMNĂTURI :</w:t>
      </w:r>
    </w:p>
    <w:p w14:paraId="6517ED88" w14:textId="77777777" w:rsidR="00435046" w:rsidRPr="00BE48E3" w:rsidRDefault="00435046" w:rsidP="00435046">
      <w:pPr>
        <w:spacing w:before="20" w:after="20"/>
        <w:ind w:left="5812" w:hanging="5812"/>
        <w:jc w:val="both"/>
        <w:rPr>
          <w:rFonts w:ascii="Georgia" w:hAnsi="Georgia"/>
          <w:sz w:val="24"/>
          <w:szCs w:val="24"/>
        </w:rPr>
      </w:pPr>
    </w:p>
    <w:tbl>
      <w:tblPr>
        <w:tblW w:w="0" w:type="auto"/>
        <w:tblLook w:val="04A0" w:firstRow="1" w:lastRow="0" w:firstColumn="1" w:lastColumn="0" w:noHBand="0" w:noVBand="1"/>
      </w:tblPr>
      <w:tblGrid>
        <w:gridCol w:w="4652"/>
        <w:gridCol w:w="4374"/>
      </w:tblGrid>
      <w:tr w:rsidR="00435046" w:rsidRPr="00BE48E3" w14:paraId="506D0D77" w14:textId="77777777" w:rsidTr="00C551A1">
        <w:tc>
          <w:tcPr>
            <w:tcW w:w="4788" w:type="dxa"/>
          </w:tcPr>
          <w:p w14:paraId="2CE69194" w14:textId="2D11FEF2" w:rsidR="00435046" w:rsidRPr="00BE48E3" w:rsidRDefault="00435046" w:rsidP="00435046">
            <w:pPr>
              <w:spacing w:before="20" w:after="20"/>
              <w:ind w:left="-110"/>
              <w:jc w:val="both"/>
              <w:rPr>
                <w:rFonts w:ascii="Georgia" w:hAnsi="Georgia"/>
                <w:sz w:val="24"/>
                <w:szCs w:val="24"/>
              </w:rPr>
            </w:pPr>
            <w:r w:rsidRPr="00BE48E3">
              <w:rPr>
                <w:rFonts w:ascii="Georgia" w:hAnsi="Georgia"/>
                <w:sz w:val="24"/>
                <w:szCs w:val="24"/>
              </w:rPr>
              <w:t xml:space="preserve">Pentru </w:t>
            </w:r>
            <w:r w:rsidR="00BF2F89" w:rsidRPr="00BE48E3">
              <w:rPr>
                <w:rFonts w:ascii="Georgia" w:hAnsi="Georgia"/>
                <w:sz w:val="24"/>
                <w:szCs w:val="24"/>
              </w:rPr>
              <w:t>p</w:t>
            </w:r>
            <w:r w:rsidRPr="00BE48E3">
              <w:rPr>
                <w:rFonts w:ascii="Georgia" w:hAnsi="Georgia"/>
                <w:sz w:val="24"/>
                <w:szCs w:val="24"/>
              </w:rPr>
              <w:t>articipant </w:t>
            </w:r>
          </w:p>
        </w:tc>
        <w:tc>
          <w:tcPr>
            <w:tcW w:w="4499" w:type="dxa"/>
          </w:tcPr>
          <w:p w14:paraId="246BA386" w14:textId="465D431E" w:rsidR="00435046" w:rsidRPr="00BE48E3" w:rsidRDefault="00435046" w:rsidP="00C551A1">
            <w:pPr>
              <w:spacing w:before="20" w:after="20"/>
              <w:jc w:val="both"/>
              <w:rPr>
                <w:rFonts w:ascii="Georgia" w:hAnsi="Georgia"/>
                <w:sz w:val="24"/>
                <w:szCs w:val="24"/>
              </w:rPr>
            </w:pPr>
            <w:r w:rsidRPr="00BE48E3">
              <w:rPr>
                <w:rFonts w:ascii="Georgia" w:hAnsi="Georgia"/>
                <w:sz w:val="24"/>
                <w:szCs w:val="24"/>
              </w:rPr>
              <w:t xml:space="preserve">Pentru </w:t>
            </w:r>
            <w:r w:rsidR="00BE48E3" w:rsidRPr="00BE48E3">
              <w:rPr>
                <w:rFonts w:ascii="Georgia" w:hAnsi="Georgia"/>
                <w:sz w:val="24"/>
                <w:szCs w:val="24"/>
              </w:rPr>
              <w:t xml:space="preserve">organizația </w:t>
            </w:r>
            <w:r w:rsidRPr="00BE48E3">
              <w:rPr>
                <w:rFonts w:ascii="Georgia" w:hAnsi="Georgia"/>
                <w:sz w:val="24"/>
                <w:szCs w:val="24"/>
              </w:rPr>
              <w:t>beneficiară</w:t>
            </w:r>
          </w:p>
        </w:tc>
      </w:tr>
      <w:tr w:rsidR="00435046" w:rsidRPr="00BE48E3" w14:paraId="338D4E1D" w14:textId="77777777" w:rsidTr="00C551A1">
        <w:tc>
          <w:tcPr>
            <w:tcW w:w="4788" w:type="dxa"/>
          </w:tcPr>
          <w:p w14:paraId="02AA7A82" w14:textId="77777777" w:rsidR="00435046" w:rsidRPr="00BE48E3" w:rsidRDefault="00435046" w:rsidP="00435046">
            <w:pPr>
              <w:spacing w:before="20" w:after="20"/>
              <w:ind w:left="-20" w:hanging="70"/>
              <w:jc w:val="both"/>
              <w:rPr>
                <w:rFonts w:ascii="Georgia" w:hAnsi="Georgia"/>
                <w:bCs/>
                <w:color w:val="000000" w:themeColor="text1"/>
                <w:sz w:val="24"/>
                <w:szCs w:val="24"/>
              </w:rPr>
            </w:pPr>
            <w:r w:rsidRPr="00BE48E3">
              <w:rPr>
                <w:rFonts w:ascii="Georgia" w:hAnsi="Georgia"/>
                <w:bCs/>
                <w:color w:val="000000" w:themeColor="text1"/>
                <w:sz w:val="24"/>
                <w:szCs w:val="24"/>
              </w:rPr>
              <w:t>[nume/prenume] </w:t>
            </w:r>
          </w:p>
        </w:tc>
        <w:tc>
          <w:tcPr>
            <w:tcW w:w="4499" w:type="dxa"/>
          </w:tcPr>
          <w:p w14:paraId="612A6C65" w14:textId="77777777" w:rsidR="00435046" w:rsidRPr="00BE48E3" w:rsidRDefault="00435046" w:rsidP="00C551A1">
            <w:pPr>
              <w:spacing w:before="20" w:after="20"/>
              <w:jc w:val="both"/>
              <w:rPr>
                <w:rFonts w:ascii="Georgia" w:hAnsi="Georgia"/>
                <w:bCs/>
                <w:color w:val="000000" w:themeColor="text1"/>
                <w:sz w:val="24"/>
                <w:szCs w:val="24"/>
              </w:rPr>
            </w:pPr>
            <w:r w:rsidRPr="00BE48E3">
              <w:rPr>
                <w:rFonts w:ascii="Georgia" w:hAnsi="Georgia"/>
                <w:bCs/>
                <w:color w:val="000000" w:themeColor="text1"/>
                <w:sz w:val="24"/>
                <w:szCs w:val="24"/>
              </w:rPr>
              <w:t>[nume/prenume / funcţie]</w:t>
            </w:r>
          </w:p>
        </w:tc>
      </w:tr>
      <w:tr w:rsidR="00435046" w:rsidRPr="00BE48E3" w14:paraId="187CCD17" w14:textId="77777777" w:rsidTr="00C551A1">
        <w:tc>
          <w:tcPr>
            <w:tcW w:w="4788" w:type="dxa"/>
          </w:tcPr>
          <w:p w14:paraId="4EFA7CD6" w14:textId="77777777" w:rsidR="00435046" w:rsidRPr="00BE48E3" w:rsidRDefault="00435046" w:rsidP="00C551A1">
            <w:pPr>
              <w:spacing w:before="20" w:after="20"/>
              <w:jc w:val="both"/>
              <w:rPr>
                <w:rFonts w:ascii="Georgia" w:hAnsi="Georgia"/>
                <w:sz w:val="24"/>
                <w:szCs w:val="24"/>
              </w:rPr>
            </w:pPr>
          </w:p>
        </w:tc>
        <w:tc>
          <w:tcPr>
            <w:tcW w:w="4499" w:type="dxa"/>
          </w:tcPr>
          <w:p w14:paraId="7A93F076" w14:textId="77777777" w:rsidR="00435046" w:rsidRPr="00BE48E3" w:rsidRDefault="00435046" w:rsidP="00C551A1">
            <w:pPr>
              <w:spacing w:before="20" w:after="20"/>
              <w:jc w:val="both"/>
              <w:rPr>
                <w:rFonts w:ascii="Georgia" w:hAnsi="Georgia"/>
                <w:sz w:val="24"/>
                <w:szCs w:val="24"/>
              </w:rPr>
            </w:pPr>
          </w:p>
        </w:tc>
      </w:tr>
      <w:tr w:rsidR="00435046" w:rsidRPr="00BE48E3" w14:paraId="6974E02D" w14:textId="77777777" w:rsidTr="00C551A1">
        <w:tc>
          <w:tcPr>
            <w:tcW w:w="4788" w:type="dxa"/>
          </w:tcPr>
          <w:p w14:paraId="06D4A654" w14:textId="77777777" w:rsidR="00435046" w:rsidRPr="00BE48E3" w:rsidRDefault="00435046" w:rsidP="00435046">
            <w:pPr>
              <w:spacing w:before="20" w:after="20"/>
              <w:ind w:hanging="110"/>
              <w:jc w:val="both"/>
              <w:rPr>
                <w:rFonts w:ascii="Georgia" w:hAnsi="Georgia"/>
                <w:sz w:val="24"/>
                <w:szCs w:val="24"/>
              </w:rPr>
            </w:pPr>
            <w:r w:rsidRPr="00BE48E3">
              <w:rPr>
                <w:rFonts w:ascii="Georgia" w:hAnsi="Georgia"/>
                <w:sz w:val="24"/>
                <w:szCs w:val="24"/>
              </w:rPr>
              <w:t>[semnătură] </w:t>
            </w:r>
          </w:p>
        </w:tc>
        <w:tc>
          <w:tcPr>
            <w:tcW w:w="4499" w:type="dxa"/>
          </w:tcPr>
          <w:p w14:paraId="26FD961F" w14:textId="77777777" w:rsidR="00435046" w:rsidRPr="00BE48E3" w:rsidRDefault="00435046" w:rsidP="00C551A1">
            <w:pPr>
              <w:spacing w:before="20" w:after="20"/>
              <w:jc w:val="both"/>
              <w:rPr>
                <w:rFonts w:ascii="Georgia" w:hAnsi="Georgia"/>
                <w:sz w:val="24"/>
                <w:szCs w:val="24"/>
              </w:rPr>
            </w:pPr>
            <w:r w:rsidRPr="00BE48E3">
              <w:rPr>
                <w:rFonts w:ascii="Georgia" w:hAnsi="Georgia"/>
                <w:sz w:val="24"/>
                <w:szCs w:val="24"/>
              </w:rPr>
              <w:t>[semnătură]</w:t>
            </w:r>
          </w:p>
        </w:tc>
      </w:tr>
      <w:tr w:rsidR="00435046" w:rsidRPr="00BE48E3" w14:paraId="268F8ED8" w14:textId="77777777" w:rsidTr="00C551A1">
        <w:tc>
          <w:tcPr>
            <w:tcW w:w="4788" w:type="dxa"/>
          </w:tcPr>
          <w:p w14:paraId="43C91209" w14:textId="77777777" w:rsidR="00435046" w:rsidRPr="00BE48E3" w:rsidRDefault="00435046" w:rsidP="00435046">
            <w:pPr>
              <w:spacing w:before="20" w:after="20"/>
              <w:ind w:left="-20" w:firstLine="20"/>
              <w:jc w:val="both"/>
              <w:rPr>
                <w:rFonts w:ascii="Georgia" w:hAnsi="Georgia"/>
                <w:sz w:val="24"/>
                <w:szCs w:val="24"/>
              </w:rPr>
            </w:pPr>
          </w:p>
        </w:tc>
        <w:tc>
          <w:tcPr>
            <w:tcW w:w="4499" w:type="dxa"/>
          </w:tcPr>
          <w:p w14:paraId="13C5CE7F" w14:textId="77777777" w:rsidR="00435046" w:rsidRPr="00BE48E3" w:rsidRDefault="00435046" w:rsidP="00C551A1">
            <w:pPr>
              <w:spacing w:before="20" w:after="20"/>
              <w:jc w:val="both"/>
              <w:rPr>
                <w:rFonts w:ascii="Georgia" w:hAnsi="Georgia"/>
                <w:sz w:val="24"/>
                <w:szCs w:val="24"/>
              </w:rPr>
            </w:pPr>
          </w:p>
        </w:tc>
      </w:tr>
      <w:tr w:rsidR="00435046" w:rsidRPr="00BE48E3" w14:paraId="271D242B" w14:textId="77777777" w:rsidTr="00C551A1">
        <w:tc>
          <w:tcPr>
            <w:tcW w:w="4788" w:type="dxa"/>
          </w:tcPr>
          <w:p w14:paraId="6C67AA7D" w14:textId="77777777" w:rsidR="00435046" w:rsidRPr="00BE48E3" w:rsidRDefault="00435046" w:rsidP="00435046">
            <w:pPr>
              <w:spacing w:before="20" w:after="20"/>
              <w:ind w:left="-20" w:hanging="90"/>
              <w:jc w:val="both"/>
              <w:rPr>
                <w:rFonts w:ascii="Georgia" w:hAnsi="Georgia"/>
                <w:color w:val="000000" w:themeColor="text1"/>
                <w:sz w:val="24"/>
                <w:szCs w:val="24"/>
              </w:rPr>
            </w:pPr>
            <w:r w:rsidRPr="00BE48E3">
              <w:rPr>
                <w:rFonts w:ascii="Georgia" w:hAnsi="Georgia"/>
                <w:color w:val="000000" w:themeColor="text1"/>
                <w:sz w:val="24"/>
                <w:szCs w:val="24"/>
              </w:rPr>
              <w:t>Încheiat la [oraşul], [data] </w:t>
            </w:r>
          </w:p>
        </w:tc>
        <w:tc>
          <w:tcPr>
            <w:tcW w:w="4499" w:type="dxa"/>
          </w:tcPr>
          <w:p w14:paraId="60047C30" w14:textId="77777777" w:rsidR="00435046" w:rsidRPr="00BE48E3" w:rsidRDefault="00435046" w:rsidP="00C551A1">
            <w:pPr>
              <w:spacing w:before="20" w:after="20"/>
              <w:jc w:val="both"/>
              <w:rPr>
                <w:rFonts w:ascii="Georgia" w:hAnsi="Georgia"/>
                <w:color w:val="000000" w:themeColor="text1"/>
                <w:sz w:val="24"/>
                <w:szCs w:val="24"/>
              </w:rPr>
            </w:pPr>
            <w:r w:rsidRPr="00BE48E3">
              <w:rPr>
                <w:rFonts w:ascii="Georgia" w:hAnsi="Georgia"/>
                <w:color w:val="000000" w:themeColor="text1"/>
                <w:sz w:val="24"/>
                <w:szCs w:val="24"/>
              </w:rPr>
              <w:t>Încheiat la [oraşul], [data]</w:t>
            </w:r>
          </w:p>
        </w:tc>
      </w:tr>
      <w:tr w:rsidR="00435046" w:rsidRPr="00BE48E3" w14:paraId="0EB90ADE" w14:textId="77777777" w:rsidTr="00C551A1">
        <w:tc>
          <w:tcPr>
            <w:tcW w:w="4788" w:type="dxa"/>
          </w:tcPr>
          <w:p w14:paraId="24013A39" w14:textId="77777777" w:rsidR="00435046" w:rsidRPr="00BE48E3" w:rsidRDefault="00435046" w:rsidP="00435046">
            <w:pPr>
              <w:spacing w:before="20" w:after="20"/>
              <w:ind w:left="-20" w:firstLine="20"/>
              <w:jc w:val="both"/>
              <w:rPr>
                <w:rFonts w:ascii="Georgia" w:hAnsi="Georgia"/>
                <w:color w:val="000000" w:themeColor="text1"/>
                <w:sz w:val="24"/>
                <w:szCs w:val="24"/>
              </w:rPr>
            </w:pPr>
          </w:p>
        </w:tc>
        <w:tc>
          <w:tcPr>
            <w:tcW w:w="4499" w:type="dxa"/>
          </w:tcPr>
          <w:p w14:paraId="5E2363D0" w14:textId="77777777" w:rsidR="00435046" w:rsidRPr="00BE48E3" w:rsidRDefault="00435046" w:rsidP="00C551A1">
            <w:pPr>
              <w:spacing w:before="20" w:after="20"/>
              <w:jc w:val="both"/>
              <w:rPr>
                <w:rFonts w:ascii="Georgia" w:hAnsi="Georgia"/>
                <w:color w:val="000000" w:themeColor="text1"/>
                <w:sz w:val="24"/>
                <w:szCs w:val="24"/>
              </w:rPr>
            </w:pPr>
          </w:p>
        </w:tc>
      </w:tr>
      <w:tr w:rsidR="00435046" w:rsidRPr="00BE48E3" w14:paraId="7E6818E4" w14:textId="77777777" w:rsidTr="00C551A1">
        <w:tc>
          <w:tcPr>
            <w:tcW w:w="4788" w:type="dxa"/>
          </w:tcPr>
          <w:p w14:paraId="6BE29421" w14:textId="77777777" w:rsidR="00435046" w:rsidRPr="00BE48E3" w:rsidRDefault="00435046" w:rsidP="00C551A1">
            <w:pPr>
              <w:spacing w:before="20" w:after="20"/>
              <w:jc w:val="both"/>
              <w:rPr>
                <w:rFonts w:ascii="Georgia" w:hAnsi="Georgia"/>
                <w:color w:val="000000" w:themeColor="text1"/>
                <w:sz w:val="24"/>
                <w:szCs w:val="24"/>
              </w:rPr>
            </w:pPr>
          </w:p>
        </w:tc>
        <w:tc>
          <w:tcPr>
            <w:tcW w:w="4499" w:type="dxa"/>
          </w:tcPr>
          <w:p w14:paraId="6E5999A4" w14:textId="77777777" w:rsidR="00435046" w:rsidRPr="00BE48E3" w:rsidRDefault="00435046" w:rsidP="00C551A1">
            <w:pPr>
              <w:spacing w:before="20" w:after="20"/>
              <w:jc w:val="both"/>
              <w:rPr>
                <w:rFonts w:ascii="Georgia" w:hAnsi="Georgia"/>
                <w:color w:val="000000" w:themeColor="text1"/>
                <w:sz w:val="24"/>
                <w:szCs w:val="24"/>
              </w:rPr>
            </w:pPr>
          </w:p>
        </w:tc>
      </w:tr>
      <w:tr w:rsidR="00435046" w:rsidRPr="00BE48E3" w14:paraId="4E2840C6" w14:textId="77777777" w:rsidTr="00C551A1">
        <w:tc>
          <w:tcPr>
            <w:tcW w:w="4788" w:type="dxa"/>
          </w:tcPr>
          <w:p w14:paraId="7A8FEDD1" w14:textId="77777777" w:rsidR="00435046" w:rsidRPr="00BE48E3" w:rsidRDefault="00435046" w:rsidP="00435046">
            <w:pPr>
              <w:spacing w:before="20" w:after="20"/>
              <w:ind w:left="-20" w:hanging="110"/>
              <w:jc w:val="both"/>
              <w:rPr>
                <w:rFonts w:ascii="Georgia" w:hAnsi="Georgia"/>
                <w:color w:val="000000" w:themeColor="text1"/>
                <w:sz w:val="24"/>
                <w:szCs w:val="24"/>
              </w:rPr>
            </w:pPr>
          </w:p>
          <w:p w14:paraId="25EF820E" w14:textId="77777777" w:rsidR="00435046" w:rsidRPr="00BE48E3" w:rsidRDefault="00435046" w:rsidP="00435046">
            <w:pPr>
              <w:spacing w:before="20" w:after="20"/>
              <w:ind w:left="-20" w:hanging="110"/>
              <w:jc w:val="both"/>
              <w:rPr>
                <w:rFonts w:ascii="Georgia" w:hAnsi="Georgia"/>
                <w:color w:val="000000" w:themeColor="text1"/>
                <w:sz w:val="24"/>
                <w:szCs w:val="24"/>
              </w:rPr>
            </w:pPr>
          </w:p>
          <w:p w14:paraId="5E01265B" w14:textId="21F72E6C" w:rsidR="00435046" w:rsidRPr="00BE48E3" w:rsidRDefault="00435046" w:rsidP="00435046">
            <w:pPr>
              <w:spacing w:before="20" w:after="20"/>
              <w:ind w:left="-20"/>
              <w:jc w:val="both"/>
              <w:rPr>
                <w:rFonts w:ascii="Georgia" w:hAnsi="Georgia"/>
                <w:color w:val="000000" w:themeColor="text1"/>
                <w:sz w:val="24"/>
                <w:szCs w:val="24"/>
              </w:rPr>
            </w:pPr>
            <w:r w:rsidRPr="00BE48E3">
              <w:rPr>
                <w:rFonts w:ascii="Georgia" w:hAnsi="Georgia"/>
                <w:color w:val="000000" w:themeColor="text1"/>
                <w:sz w:val="24"/>
                <w:szCs w:val="24"/>
              </w:rPr>
              <w:t>Pentru susţinător</w:t>
            </w:r>
            <w:r w:rsidR="00BF2F89" w:rsidRPr="00BE48E3">
              <w:rPr>
                <w:rFonts w:ascii="Georgia" w:hAnsi="Georgia"/>
                <w:color w:val="000000" w:themeColor="text1"/>
                <w:sz w:val="24"/>
                <w:szCs w:val="24"/>
              </w:rPr>
              <w:t>ul</w:t>
            </w:r>
            <w:r w:rsidRPr="00BE48E3">
              <w:rPr>
                <w:rFonts w:ascii="Georgia" w:hAnsi="Georgia"/>
                <w:color w:val="000000" w:themeColor="text1"/>
                <w:sz w:val="24"/>
                <w:szCs w:val="24"/>
              </w:rPr>
              <w:t xml:space="preserve"> legal</w:t>
            </w:r>
            <w:r w:rsidR="0052046E" w:rsidRPr="00BE48E3">
              <w:rPr>
                <w:rFonts w:ascii="Georgia" w:hAnsi="Georgia"/>
                <w:color w:val="000000" w:themeColor="text1"/>
                <w:sz w:val="24"/>
                <w:szCs w:val="24"/>
              </w:rPr>
              <w:t xml:space="preserve"> dacă e cazul</w:t>
            </w:r>
          </w:p>
          <w:p w14:paraId="6D2951CA" w14:textId="77777777" w:rsidR="00435046" w:rsidRPr="00BE48E3" w:rsidRDefault="00435046" w:rsidP="00435046">
            <w:pPr>
              <w:spacing w:before="20" w:after="20"/>
              <w:ind w:left="-20"/>
              <w:jc w:val="both"/>
              <w:rPr>
                <w:rFonts w:ascii="Georgia" w:hAnsi="Georgia"/>
                <w:color w:val="000000" w:themeColor="text1"/>
                <w:sz w:val="24"/>
                <w:szCs w:val="24"/>
              </w:rPr>
            </w:pPr>
            <w:r w:rsidRPr="00BE48E3">
              <w:rPr>
                <w:rFonts w:ascii="Georgia" w:hAnsi="Georgia"/>
                <w:color w:val="000000" w:themeColor="text1"/>
                <w:sz w:val="24"/>
                <w:szCs w:val="24"/>
              </w:rPr>
              <w:t xml:space="preserve">[nume/prenume] </w:t>
            </w:r>
          </w:p>
          <w:p w14:paraId="65339F54" w14:textId="77777777" w:rsidR="00435046" w:rsidRPr="00BE48E3" w:rsidRDefault="00435046" w:rsidP="00435046">
            <w:pPr>
              <w:spacing w:before="20" w:after="20"/>
              <w:ind w:left="-20"/>
              <w:jc w:val="both"/>
              <w:rPr>
                <w:rFonts w:ascii="Georgia" w:hAnsi="Georgia"/>
                <w:color w:val="000000" w:themeColor="text1"/>
                <w:sz w:val="24"/>
                <w:szCs w:val="24"/>
              </w:rPr>
            </w:pPr>
          </w:p>
          <w:p w14:paraId="0874378E" w14:textId="77777777" w:rsidR="00435046" w:rsidRPr="00BE48E3" w:rsidRDefault="00435046" w:rsidP="00435046">
            <w:pPr>
              <w:spacing w:before="20" w:after="20"/>
              <w:ind w:left="-20"/>
              <w:jc w:val="both"/>
              <w:rPr>
                <w:rFonts w:ascii="Georgia" w:hAnsi="Georgia"/>
                <w:color w:val="000000" w:themeColor="text1"/>
                <w:sz w:val="24"/>
                <w:szCs w:val="24"/>
              </w:rPr>
            </w:pPr>
            <w:r w:rsidRPr="00BE48E3">
              <w:rPr>
                <w:rFonts w:ascii="Georgia" w:hAnsi="Georgia"/>
                <w:color w:val="000000" w:themeColor="text1"/>
                <w:sz w:val="24"/>
                <w:szCs w:val="24"/>
              </w:rPr>
              <w:t>[semnătură]</w:t>
            </w:r>
          </w:p>
          <w:p w14:paraId="6D83F47C" w14:textId="77777777" w:rsidR="00435046" w:rsidRPr="00BE48E3" w:rsidRDefault="00435046" w:rsidP="00435046">
            <w:pPr>
              <w:spacing w:before="20" w:after="20"/>
              <w:ind w:left="-20"/>
              <w:jc w:val="both"/>
              <w:rPr>
                <w:rFonts w:ascii="Georgia" w:hAnsi="Georgia"/>
                <w:color w:val="000000" w:themeColor="text1"/>
                <w:sz w:val="24"/>
                <w:szCs w:val="24"/>
              </w:rPr>
            </w:pPr>
          </w:p>
          <w:p w14:paraId="7A473832" w14:textId="77777777" w:rsidR="00435046" w:rsidRPr="00BE48E3" w:rsidRDefault="00435046" w:rsidP="00435046">
            <w:pPr>
              <w:spacing w:before="20" w:after="20"/>
              <w:ind w:left="-20"/>
              <w:jc w:val="both"/>
              <w:rPr>
                <w:rFonts w:ascii="Georgia" w:hAnsi="Georgia"/>
                <w:color w:val="000000" w:themeColor="text1"/>
                <w:sz w:val="24"/>
                <w:szCs w:val="24"/>
              </w:rPr>
            </w:pPr>
            <w:r w:rsidRPr="00BE48E3">
              <w:rPr>
                <w:rFonts w:ascii="Georgia" w:hAnsi="Georgia"/>
                <w:color w:val="000000" w:themeColor="text1"/>
                <w:sz w:val="24"/>
                <w:szCs w:val="24"/>
              </w:rPr>
              <w:t xml:space="preserve">Încheiat la [oraşul], [data] </w:t>
            </w:r>
          </w:p>
          <w:p w14:paraId="1943DFCF" w14:textId="77777777" w:rsidR="00435046" w:rsidRPr="00BE48E3" w:rsidRDefault="00435046" w:rsidP="00435046">
            <w:pPr>
              <w:spacing w:before="20" w:after="20"/>
              <w:ind w:left="-20" w:hanging="110"/>
              <w:jc w:val="both"/>
              <w:rPr>
                <w:rFonts w:ascii="Georgia" w:hAnsi="Georgia"/>
                <w:color w:val="000000" w:themeColor="text1"/>
                <w:sz w:val="24"/>
                <w:szCs w:val="24"/>
              </w:rPr>
            </w:pPr>
          </w:p>
        </w:tc>
        <w:tc>
          <w:tcPr>
            <w:tcW w:w="4499" w:type="dxa"/>
          </w:tcPr>
          <w:p w14:paraId="5BEDD599" w14:textId="77777777" w:rsidR="00435046" w:rsidRPr="00BE48E3" w:rsidRDefault="00435046" w:rsidP="00C551A1">
            <w:pPr>
              <w:spacing w:before="20" w:after="20"/>
              <w:jc w:val="both"/>
              <w:rPr>
                <w:rFonts w:ascii="Georgia" w:hAnsi="Georgia"/>
                <w:color w:val="000000" w:themeColor="text1"/>
                <w:sz w:val="24"/>
                <w:szCs w:val="24"/>
              </w:rPr>
            </w:pPr>
          </w:p>
        </w:tc>
      </w:tr>
    </w:tbl>
    <w:p w14:paraId="320440ED" w14:textId="43442D60" w:rsidR="00435046" w:rsidRPr="00BE48E3" w:rsidRDefault="00435046" w:rsidP="00435046">
      <w:pPr>
        <w:spacing w:before="20" w:after="20"/>
        <w:jc w:val="both"/>
        <w:rPr>
          <w:rFonts w:ascii="Georgia" w:hAnsi="Georgia"/>
          <w:b/>
          <w:sz w:val="24"/>
          <w:szCs w:val="24"/>
          <w:lang w:val="en-GB"/>
        </w:rPr>
      </w:pPr>
    </w:p>
    <w:p w14:paraId="42956FD6" w14:textId="77777777" w:rsidR="00E84389" w:rsidRDefault="00E84389" w:rsidP="00EC0FC8">
      <w:pPr>
        <w:spacing w:after="160" w:line="259" w:lineRule="auto"/>
        <w:rPr>
          <w:rFonts w:ascii="Georgia" w:hAnsi="Georgia"/>
          <w:b/>
          <w:sz w:val="24"/>
          <w:szCs w:val="24"/>
          <w:lang w:val="en-GB"/>
        </w:rPr>
      </w:pPr>
    </w:p>
    <w:p w14:paraId="0FF4136F" w14:textId="77777777" w:rsidR="006B22D9" w:rsidRDefault="006B22D9" w:rsidP="00EC0FC8">
      <w:pPr>
        <w:spacing w:after="160" w:line="259" w:lineRule="auto"/>
        <w:rPr>
          <w:rFonts w:ascii="Georgia" w:hAnsi="Georgia"/>
          <w:b/>
          <w:sz w:val="24"/>
          <w:szCs w:val="24"/>
          <w:lang w:val="en-GB"/>
        </w:rPr>
      </w:pPr>
    </w:p>
    <w:p w14:paraId="36FE406B" w14:textId="77777777" w:rsidR="006B22D9" w:rsidRDefault="006B22D9" w:rsidP="00EC0FC8">
      <w:pPr>
        <w:spacing w:after="160" w:line="259" w:lineRule="auto"/>
        <w:rPr>
          <w:rFonts w:ascii="Georgia" w:hAnsi="Georgia"/>
          <w:b/>
          <w:sz w:val="24"/>
          <w:szCs w:val="24"/>
          <w:lang w:val="en-GB"/>
        </w:rPr>
      </w:pPr>
    </w:p>
    <w:p w14:paraId="3223E84E" w14:textId="77777777" w:rsidR="006B22D9" w:rsidRDefault="006B22D9" w:rsidP="00EC0FC8">
      <w:pPr>
        <w:spacing w:after="160" w:line="259" w:lineRule="auto"/>
        <w:rPr>
          <w:rFonts w:ascii="Georgia" w:hAnsi="Georgia"/>
          <w:b/>
          <w:sz w:val="24"/>
          <w:szCs w:val="24"/>
          <w:lang w:val="en-GB"/>
        </w:rPr>
      </w:pPr>
    </w:p>
    <w:sectPr w:rsidR="006B22D9" w:rsidSect="008060BF">
      <w:headerReference w:type="first" r:id="rId12"/>
      <w:pgSz w:w="11906" w:h="16838" w:code="9"/>
      <w:pgMar w:top="1440" w:right="1440" w:bottom="1440" w:left="1440"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5F39B" w14:textId="77777777" w:rsidR="0068783A" w:rsidRDefault="0068783A" w:rsidP="00123E56">
      <w:r>
        <w:separator/>
      </w:r>
    </w:p>
  </w:endnote>
  <w:endnote w:type="continuationSeparator" w:id="0">
    <w:p w14:paraId="05FFECB8" w14:textId="77777777" w:rsidR="0068783A" w:rsidRDefault="0068783A" w:rsidP="0012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78F8C" w14:textId="77777777" w:rsidR="0068783A" w:rsidRDefault="0068783A" w:rsidP="00123E56">
      <w:r>
        <w:separator/>
      </w:r>
    </w:p>
  </w:footnote>
  <w:footnote w:type="continuationSeparator" w:id="0">
    <w:p w14:paraId="505FF3D6" w14:textId="77777777" w:rsidR="0068783A" w:rsidRDefault="0068783A" w:rsidP="00123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9415" w14:textId="15296052" w:rsidR="00BA4740" w:rsidRDefault="00BA4740">
    <w:pPr>
      <w:pStyle w:val="Header"/>
    </w:pPr>
    <w:r w:rsidRPr="00B072C5">
      <w:rPr>
        <w:rFonts w:ascii="Verdana" w:hAnsi="Verdana"/>
        <w:noProof/>
        <w:sz w:val="24"/>
        <w:szCs w:val="24"/>
        <w:lang w:val="en-US" w:eastAsia="en-US"/>
      </w:rPr>
      <w:drawing>
        <wp:inline distT="0" distB="0" distL="0" distR="0" wp14:anchorId="3EA2A63C" wp14:editId="2CCB7A8E">
          <wp:extent cx="1257300" cy="853440"/>
          <wp:effectExtent l="0" t="0" r="0" b="3810"/>
          <wp:docPr id="2126831121" name="Picture 1"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A067C"/>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 w15:restartNumberingAfterBreak="0">
    <w:nsid w:val="21B30ED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2" w15:restartNumberingAfterBreak="0">
    <w:nsid w:val="2F9637E8"/>
    <w:multiLevelType w:val="hybridMultilevel"/>
    <w:tmpl w:val="009A4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1563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4" w15:restartNumberingAfterBreak="0">
    <w:nsid w:val="376E3926"/>
    <w:multiLevelType w:val="hybridMultilevel"/>
    <w:tmpl w:val="595C84E8"/>
    <w:lvl w:ilvl="0" w:tplc="C624CC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53559A"/>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6" w15:restartNumberingAfterBreak="0">
    <w:nsid w:val="50662947"/>
    <w:multiLevelType w:val="hybridMultilevel"/>
    <w:tmpl w:val="6D6C5F6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5A0E0490"/>
    <w:multiLevelType w:val="hybridMultilevel"/>
    <w:tmpl w:val="5E44DD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308E2"/>
    <w:multiLevelType w:val="hybridMultilevel"/>
    <w:tmpl w:val="FB7EB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821C2"/>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0" w15:restartNumberingAfterBreak="0">
    <w:nsid w:val="63451F6B"/>
    <w:multiLevelType w:val="hybridMultilevel"/>
    <w:tmpl w:val="0B8EB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7B0EB7"/>
    <w:multiLevelType w:val="hybridMultilevel"/>
    <w:tmpl w:val="DE1ED2F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8074866">
    <w:abstractNumId w:val="1"/>
  </w:num>
  <w:num w:numId="2" w16cid:durableId="999578139">
    <w:abstractNumId w:val="6"/>
  </w:num>
  <w:num w:numId="3" w16cid:durableId="874849804">
    <w:abstractNumId w:val="7"/>
  </w:num>
  <w:num w:numId="4" w16cid:durableId="2057587068">
    <w:abstractNumId w:val="4"/>
  </w:num>
  <w:num w:numId="5" w16cid:durableId="836337144">
    <w:abstractNumId w:val="11"/>
  </w:num>
  <w:num w:numId="6" w16cid:durableId="1559439441">
    <w:abstractNumId w:val="9"/>
  </w:num>
  <w:num w:numId="7" w16cid:durableId="543367595">
    <w:abstractNumId w:val="8"/>
  </w:num>
  <w:num w:numId="8" w16cid:durableId="3945719">
    <w:abstractNumId w:val="0"/>
  </w:num>
  <w:num w:numId="9" w16cid:durableId="77144997">
    <w:abstractNumId w:val="3"/>
  </w:num>
  <w:num w:numId="10" w16cid:durableId="1470439764">
    <w:abstractNumId w:val="5"/>
  </w:num>
  <w:num w:numId="11" w16cid:durableId="1832525667">
    <w:abstractNumId w:val="10"/>
  </w:num>
  <w:num w:numId="12" w16cid:durableId="118914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CCB"/>
    <w:rsid w:val="00031DB5"/>
    <w:rsid w:val="00032E25"/>
    <w:rsid w:val="00057EDF"/>
    <w:rsid w:val="00064BBB"/>
    <w:rsid w:val="000704C9"/>
    <w:rsid w:val="000912BD"/>
    <w:rsid w:val="0009254F"/>
    <w:rsid w:val="00097BDB"/>
    <w:rsid w:val="000A041B"/>
    <w:rsid w:val="000A0758"/>
    <w:rsid w:val="000C053C"/>
    <w:rsid w:val="000E6336"/>
    <w:rsid w:val="000F4F72"/>
    <w:rsid w:val="00106356"/>
    <w:rsid w:val="00122587"/>
    <w:rsid w:val="00123E56"/>
    <w:rsid w:val="00143CD6"/>
    <w:rsid w:val="0015408E"/>
    <w:rsid w:val="00173526"/>
    <w:rsid w:val="001D7CCB"/>
    <w:rsid w:val="001E5628"/>
    <w:rsid w:val="001F2C17"/>
    <w:rsid w:val="00204079"/>
    <w:rsid w:val="0021211B"/>
    <w:rsid w:val="002123FE"/>
    <w:rsid w:val="002137A1"/>
    <w:rsid w:val="00215E38"/>
    <w:rsid w:val="00227FC3"/>
    <w:rsid w:val="00234F4A"/>
    <w:rsid w:val="00237214"/>
    <w:rsid w:val="00247AD7"/>
    <w:rsid w:val="00296A6E"/>
    <w:rsid w:val="00296D2B"/>
    <w:rsid w:val="002B44C6"/>
    <w:rsid w:val="002C378C"/>
    <w:rsid w:val="002D3686"/>
    <w:rsid w:val="002E7A69"/>
    <w:rsid w:val="002F69B7"/>
    <w:rsid w:val="003007EF"/>
    <w:rsid w:val="00305CA8"/>
    <w:rsid w:val="003319E1"/>
    <w:rsid w:val="00335D7D"/>
    <w:rsid w:val="003430A0"/>
    <w:rsid w:val="00354CC9"/>
    <w:rsid w:val="00377D4A"/>
    <w:rsid w:val="00392E6F"/>
    <w:rsid w:val="00397916"/>
    <w:rsid w:val="003A31B9"/>
    <w:rsid w:val="003A672D"/>
    <w:rsid w:val="003D7AF0"/>
    <w:rsid w:val="003E0EB5"/>
    <w:rsid w:val="003F0C15"/>
    <w:rsid w:val="003F28CF"/>
    <w:rsid w:val="0040083D"/>
    <w:rsid w:val="004039D4"/>
    <w:rsid w:val="004067AD"/>
    <w:rsid w:val="0042035B"/>
    <w:rsid w:val="00421E17"/>
    <w:rsid w:val="00434DE3"/>
    <w:rsid w:val="00435046"/>
    <w:rsid w:val="00444972"/>
    <w:rsid w:val="00444F65"/>
    <w:rsid w:val="004466F8"/>
    <w:rsid w:val="00453E1B"/>
    <w:rsid w:val="00460D83"/>
    <w:rsid w:val="00472454"/>
    <w:rsid w:val="00490019"/>
    <w:rsid w:val="0049356E"/>
    <w:rsid w:val="00493E9C"/>
    <w:rsid w:val="00497539"/>
    <w:rsid w:val="004B34AB"/>
    <w:rsid w:val="004B49F2"/>
    <w:rsid w:val="004C41F9"/>
    <w:rsid w:val="004C6E37"/>
    <w:rsid w:val="004C7339"/>
    <w:rsid w:val="004E3464"/>
    <w:rsid w:val="004E4AFB"/>
    <w:rsid w:val="00504BBC"/>
    <w:rsid w:val="0052046E"/>
    <w:rsid w:val="005361ED"/>
    <w:rsid w:val="0054004F"/>
    <w:rsid w:val="005430B0"/>
    <w:rsid w:val="005447CE"/>
    <w:rsid w:val="00564C5A"/>
    <w:rsid w:val="0059017B"/>
    <w:rsid w:val="00593AFA"/>
    <w:rsid w:val="005A328E"/>
    <w:rsid w:val="005A6C7D"/>
    <w:rsid w:val="005A7511"/>
    <w:rsid w:val="005B6095"/>
    <w:rsid w:val="005C1AE2"/>
    <w:rsid w:val="005E0F4C"/>
    <w:rsid w:val="005E2934"/>
    <w:rsid w:val="005E54B1"/>
    <w:rsid w:val="005F2A52"/>
    <w:rsid w:val="005F3772"/>
    <w:rsid w:val="005F66B2"/>
    <w:rsid w:val="00606305"/>
    <w:rsid w:val="006376F7"/>
    <w:rsid w:val="0066303A"/>
    <w:rsid w:val="00670FAA"/>
    <w:rsid w:val="006731AC"/>
    <w:rsid w:val="0068783A"/>
    <w:rsid w:val="0069270C"/>
    <w:rsid w:val="006A5EE2"/>
    <w:rsid w:val="006B22D9"/>
    <w:rsid w:val="006C2D63"/>
    <w:rsid w:val="006C60CC"/>
    <w:rsid w:val="006E23B9"/>
    <w:rsid w:val="00705957"/>
    <w:rsid w:val="00767286"/>
    <w:rsid w:val="00771FD2"/>
    <w:rsid w:val="00781D42"/>
    <w:rsid w:val="007B478A"/>
    <w:rsid w:val="007E736C"/>
    <w:rsid w:val="007F4ED7"/>
    <w:rsid w:val="007F6A83"/>
    <w:rsid w:val="00804B7B"/>
    <w:rsid w:val="008060BF"/>
    <w:rsid w:val="00807FF6"/>
    <w:rsid w:val="00814A85"/>
    <w:rsid w:val="00820E15"/>
    <w:rsid w:val="00840AC0"/>
    <w:rsid w:val="00840DE5"/>
    <w:rsid w:val="00845CB8"/>
    <w:rsid w:val="0085271E"/>
    <w:rsid w:val="008543ED"/>
    <w:rsid w:val="00860C45"/>
    <w:rsid w:val="008620FD"/>
    <w:rsid w:val="008650BD"/>
    <w:rsid w:val="00871E39"/>
    <w:rsid w:val="00876028"/>
    <w:rsid w:val="008846F2"/>
    <w:rsid w:val="008A53FF"/>
    <w:rsid w:val="008B3A72"/>
    <w:rsid w:val="008D03E7"/>
    <w:rsid w:val="008D3C36"/>
    <w:rsid w:val="00907B8E"/>
    <w:rsid w:val="00907FB3"/>
    <w:rsid w:val="00914BA5"/>
    <w:rsid w:val="009173B5"/>
    <w:rsid w:val="00924FC1"/>
    <w:rsid w:val="00931B02"/>
    <w:rsid w:val="00935C42"/>
    <w:rsid w:val="00936C97"/>
    <w:rsid w:val="009730E1"/>
    <w:rsid w:val="009817F7"/>
    <w:rsid w:val="009914FC"/>
    <w:rsid w:val="009956F9"/>
    <w:rsid w:val="00996AAC"/>
    <w:rsid w:val="009A1B01"/>
    <w:rsid w:val="009A226B"/>
    <w:rsid w:val="009B3A75"/>
    <w:rsid w:val="009C55E6"/>
    <w:rsid w:val="009D0342"/>
    <w:rsid w:val="009D098D"/>
    <w:rsid w:val="009E7EA2"/>
    <w:rsid w:val="00A044CB"/>
    <w:rsid w:val="00A112E4"/>
    <w:rsid w:val="00A14132"/>
    <w:rsid w:val="00A21D7E"/>
    <w:rsid w:val="00A34936"/>
    <w:rsid w:val="00A52228"/>
    <w:rsid w:val="00A55882"/>
    <w:rsid w:val="00A55A56"/>
    <w:rsid w:val="00A64FF6"/>
    <w:rsid w:val="00A652E1"/>
    <w:rsid w:val="00A659B9"/>
    <w:rsid w:val="00A76A4C"/>
    <w:rsid w:val="00A84BD1"/>
    <w:rsid w:val="00A85B32"/>
    <w:rsid w:val="00A90BFC"/>
    <w:rsid w:val="00A90CE0"/>
    <w:rsid w:val="00A94F03"/>
    <w:rsid w:val="00A9744F"/>
    <w:rsid w:val="00AA21A3"/>
    <w:rsid w:val="00AB732A"/>
    <w:rsid w:val="00AD2571"/>
    <w:rsid w:val="00AD408F"/>
    <w:rsid w:val="00AE4F31"/>
    <w:rsid w:val="00AE51B1"/>
    <w:rsid w:val="00AF646B"/>
    <w:rsid w:val="00AF6CF7"/>
    <w:rsid w:val="00B10A13"/>
    <w:rsid w:val="00B1181A"/>
    <w:rsid w:val="00B1501C"/>
    <w:rsid w:val="00B47C0A"/>
    <w:rsid w:val="00B50900"/>
    <w:rsid w:val="00B56747"/>
    <w:rsid w:val="00B57229"/>
    <w:rsid w:val="00B63253"/>
    <w:rsid w:val="00B64080"/>
    <w:rsid w:val="00B66222"/>
    <w:rsid w:val="00B73A35"/>
    <w:rsid w:val="00B73ABC"/>
    <w:rsid w:val="00B763CC"/>
    <w:rsid w:val="00B8378E"/>
    <w:rsid w:val="00B97FAE"/>
    <w:rsid w:val="00BA3088"/>
    <w:rsid w:val="00BA4740"/>
    <w:rsid w:val="00BB35EA"/>
    <w:rsid w:val="00BC12BE"/>
    <w:rsid w:val="00BC4E49"/>
    <w:rsid w:val="00BC5437"/>
    <w:rsid w:val="00BE0BDD"/>
    <w:rsid w:val="00BE152C"/>
    <w:rsid w:val="00BE48E3"/>
    <w:rsid w:val="00BF2F89"/>
    <w:rsid w:val="00C04E3F"/>
    <w:rsid w:val="00C23CBA"/>
    <w:rsid w:val="00C55C5B"/>
    <w:rsid w:val="00C620F7"/>
    <w:rsid w:val="00C63316"/>
    <w:rsid w:val="00C67626"/>
    <w:rsid w:val="00C71819"/>
    <w:rsid w:val="00C74279"/>
    <w:rsid w:val="00CA30D0"/>
    <w:rsid w:val="00CA39A2"/>
    <w:rsid w:val="00CA5F17"/>
    <w:rsid w:val="00CB416B"/>
    <w:rsid w:val="00CD13F8"/>
    <w:rsid w:val="00CD48B4"/>
    <w:rsid w:val="00CE7C46"/>
    <w:rsid w:val="00D048A2"/>
    <w:rsid w:val="00D14218"/>
    <w:rsid w:val="00D205C1"/>
    <w:rsid w:val="00D3726F"/>
    <w:rsid w:val="00D403F9"/>
    <w:rsid w:val="00D45F01"/>
    <w:rsid w:val="00D47AAD"/>
    <w:rsid w:val="00D61699"/>
    <w:rsid w:val="00D9009E"/>
    <w:rsid w:val="00D976A2"/>
    <w:rsid w:val="00DB0447"/>
    <w:rsid w:val="00DC2753"/>
    <w:rsid w:val="00DD72A0"/>
    <w:rsid w:val="00DE5ACC"/>
    <w:rsid w:val="00DE7D0F"/>
    <w:rsid w:val="00DF76C9"/>
    <w:rsid w:val="00E053D7"/>
    <w:rsid w:val="00E14787"/>
    <w:rsid w:val="00E20D79"/>
    <w:rsid w:val="00E22C63"/>
    <w:rsid w:val="00E30974"/>
    <w:rsid w:val="00E345BC"/>
    <w:rsid w:val="00E40F16"/>
    <w:rsid w:val="00E41EF8"/>
    <w:rsid w:val="00E4472D"/>
    <w:rsid w:val="00E5544F"/>
    <w:rsid w:val="00E55F41"/>
    <w:rsid w:val="00E77A81"/>
    <w:rsid w:val="00E77D0F"/>
    <w:rsid w:val="00E84389"/>
    <w:rsid w:val="00E95642"/>
    <w:rsid w:val="00EA738C"/>
    <w:rsid w:val="00EB3CD1"/>
    <w:rsid w:val="00EC0FC8"/>
    <w:rsid w:val="00EC7961"/>
    <w:rsid w:val="00EE139D"/>
    <w:rsid w:val="00EE265A"/>
    <w:rsid w:val="00EF6ECB"/>
    <w:rsid w:val="00F06BB2"/>
    <w:rsid w:val="00F10171"/>
    <w:rsid w:val="00F10CC9"/>
    <w:rsid w:val="00F1505C"/>
    <w:rsid w:val="00F23A36"/>
    <w:rsid w:val="00F25B40"/>
    <w:rsid w:val="00F30D22"/>
    <w:rsid w:val="00F323A2"/>
    <w:rsid w:val="00F332DD"/>
    <w:rsid w:val="00F40E67"/>
    <w:rsid w:val="00F43D62"/>
    <w:rsid w:val="00F44AE1"/>
    <w:rsid w:val="00F64C12"/>
    <w:rsid w:val="00F66A34"/>
    <w:rsid w:val="00F72374"/>
    <w:rsid w:val="00F84FC2"/>
    <w:rsid w:val="00F8515C"/>
    <w:rsid w:val="00FB01B2"/>
    <w:rsid w:val="00FC5618"/>
    <w:rsid w:val="00FC5B9A"/>
    <w:rsid w:val="00FD651C"/>
    <w:rsid w:val="00FD66A2"/>
    <w:rsid w:val="00FE09DA"/>
    <w:rsid w:val="00FE5A04"/>
    <w:rsid w:val="00FF4ABA"/>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AB12"/>
  <w15:chartTrackingRefBased/>
  <w15:docId w15:val="{CACF7271-45FA-4467-91D1-84FEE670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CCB"/>
    <w:pPr>
      <w:spacing w:after="0" w:line="240" w:lineRule="auto"/>
    </w:pPr>
    <w:rPr>
      <w:rFonts w:ascii="Times New Roman" w:eastAsia="Times New Roman" w:hAnsi="Times New Roman" w:cs="Times New Roman"/>
      <w:snapToGrid w:val="0"/>
      <w:sz w:val="20"/>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D7CCB"/>
    <w:rPr>
      <w:sz w:val="16"/>
      <w:szCs w:val="16"/>
    </w:rPr>
  </w:style>
  <w:style w:type="paragraph" w:styleId="CommentText">
    <w:name w:val="annotation text"/>
    <w:basedOn w:val="Normal"/>
    <w:link w:val="CommentTextChar"/>
    <w:rsid w:val="001D7CCB"/>
  </w:style>
  <w:style w:type="character" w:customStyle="1" w:styleId="CommentTextChar">
    <w:name w:val="Comment Text Char"/>
    <w:basedOn w:val="DefaultParagraphFont"/>
    <w:link w:val="CommentText"/>
    <w:rsid w:val="001D7CCB"/>
    <w:rPr>
      <w:rFonts w:ascii="Times New Roman" w:eastAsia="Times New Roman" w:hAnsi="Times New Roman" w:cs="Times New Roman"/>
      <w:snapToGrid w:val="0"/>
      <w:sz w:val="20"/>
      <w:szCs w:val="20"/>
      <w:lang w:val="fr-FR" w:eastAsia="en-GB"/>
    </w:rPr>
  </w:style>
  <w:style w:type="paragraph" w:customStyle="1" w:styleId="Text1">
    <w:name w:val="Text 1"/>
    <w:basedOn w:val="Normal"/>
    <w:rsid w:val="001D7CCB"/>
    <w:pPr>
      <w:spacing w:after="240"/>
      <w:ind w:left="483"/>
      <w:jc w:val="both"/>
    </w:pPr>
    <w:rPr>
      <w:sz w:val="24"/>
    </w:rPr>
  </w:style>
  <w:style w:type="paragraph" w:styleId="ListParagraph">
    <w:name w:val="List Paragraph"/>
    <w:basedOn w:val="Normal"/>
    <w:uiPriority w:val="34"/>
    <w:qFormat/>
    <w:rsid w:val="001D7CCB"/>
    <w:pPr>
      <w:ind w:left="720"/>
      <w:contextualSpacing/>
    </w:pPr>
  </w:style>
  <w:style w:type="character" w:styleId="Hyperlink">
    <w:name w:val="Hyperlink"/>
    <w:rsid w:val="001D7CCB"/>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DE5ACC"/>
    <w:rPr>
      <w:b/>
      <w:bCs/>
    </w:rPr>
  </w:style>
  <w:style w:type="character" w:customStyle="1" w:styleId="CommentSubjectChar">
    <w:name w:val="Comment Subject Char"/>
    <w:basedOn w:val="CommentTextChar"/>
    <w:link w:val="CommentSubject"/>
    <w:uiPriority w:val="99"/>
    <w:semiHidden/>
    <w:rsid w:val="00DE5ACC"/>
    <w:rPr>
      <w:rFonts w:ascii="Times New Roman" w:eastAsia="Times New Roman" w:hAnsi="Times New Roman" w:cs="Times New Roman"/>
      <w:b/>
      <w:bCs/>
      <w:snapToGrid w:val="0"/>
      <w:sz w:val="20"/>
      <w:szCs w:val="20"/>
      <w:lang w:val="fr-FR" w:eastAsia="en-GB"/>
    </w:rPr>
  </w:style>
  <w:style w:type="table" w:styleId="TableGrid">
    <w:name w:val="Table Grid"/>
    <w:basedOn w:val="TableNormal"/>
    <w:uiPriority w:val="39"/>
    <w:rsid w:val="00544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123E56"/>
    <w:rPr>
      <w:rFonts w:cs="Times New Roman"/>
    </w:rPr>
  </w:style>
  <w:style w:type="paragraph" w:styleId="FootnoteText">
    <w:name w:val="footnote text"/>
    <w:basedOn w:val="Normal"/>
    <w:link w:val="FootnoteTextChar"/>
    <w:semiHidden/>
    <w:rsid w:val="00123E56"/>
    <w:pPr>
      <w:spacing w:after="240"/>
      <w:ind w:left="357" w:hanging="357"/>
      <w:jc w:val="both"/>
    </w:pPr>
  </w:style>
  <w:style w:type="character" w:customStyle="1" w:styleId="FootnoteTextChar">
    <w:name w:val="Footnote Text Char"/>
    <w:basedOn w:val="DefaultParagraphFont"/>
    <w:link w:val="FootnoteText"/>
    <w:semiHidden/>
    <w:rsid w:val="00123E56"/>
    <w:rPr>
      <w:rFonts w:ascii="Times New Roman" w:eastAsia="Times New Roman" w:hAnsi="Times New Roman" w:cs="Times New Roman"/>
      <w:snapToGrid w:val="0"/>
      <w:sz w:val="20"/>
      <w:szCs w:val="20"/>
      <w:lang w:val="fr-FR" w:eastAsia="en-GB"/>
    </w:rPr>
  </w:style>
  <w:style w:type="paragraph" w:styleId="Header">
    <w:name w:val="header"/>
    <w:basedOn w:val="Normal"/>
    <w:link w:val="HeaderChar"/>
    <w:unhideWhenUsed/>
    <w:rsid w:val="00B763CC"/>
    <w:pPr>
      <w:tabs>
        <w:tab w:val="center" w:pos="4680"/>
        <w:tab w:val="right" w:pos="9360"/>
      </w:tabs>
    </w:pPr>
  </w:style>
  <w:style w:type="character" w:customStyle="1" w:styleId="HeaderChar">
    <w:name w:val="Header Char"/>
    <w:basedOn w:val="DefaultParagraphFont"/>
    <w:link w:val="Header"/>
    <w:rsid w:val="00B763CC"/>
    <w:rPr>
      <w:rFonts w:ascii="Times New Roman" w:eastAsia="Times New Roman" w:hAnsi="Times New Roman" w:cs="Times New Roman"/>
      <w:snapToGrid w:val="0"/>
      <w:sz w:val="20"/>
      <w:szCs w:val="20"/>
      <w:lang w:val="fr-FR" w:eastAsia="en-GB"/>
    </w:rPr>
  </w:style>
  <w:style w:type="paragraph" w:styleId="Footer">
    <w:name w:val="footer"/>
    <w:basedOn w:val="Normal"/>
    <w:link w:val="FooterChar"/>
    <w:uiPriority w:val="99"/>
    <w:unhideWhenUsed/>
    <w:rsid w:val="00B763CC"/>
    <w:pPr>
      <w:tabs>
        <w:tab w:val="center" w:pos="4680"/>
        <w:tab w:val="right" w:pos="9360"/>
      </w:tabs>
    </w:pPr>
  </w:style>
  <w:style w:type="character" w:customStyle="1" w:styleId="FooterChar">
    <w:name w:val="Footer Char"/>
    <w:basedOn w:val="DefaultParagraphFont"/>
    <w:link w:val="Footer"/>
    <w:uiPriority w:val="99"/>
    <w:rsid w:val="00B763CC"/>
    <w:rPr>
      <w:rFonts w:ascii="Times New Roman" w:eastAsia="Times New Roman" w:hAnsi="Times New Roman" w:cs="Times New Roman"/>
      <w:snapToGrid w:val="0"/>
      <w:sz w:val="20"/>
      <w:szCs w:val="20"/>
      <w:lang w:val="fr-FR" w:eastAsia="en-GB"/>
    </w:rPr>
  </w:style>
  <w:style w:type="paragraph" w:styleId="Revision">
    <w:name w:val="Revision"/>
    <w:hidden/>
    <w:uiPriority w:val="99"/>
    <w:semiHidden/>
    <w:rsid w:val="005C1AE2"/>
    <w:pPr>
      <w:spacing w:after="0" w:line="240" w:lineRule="auto"/>
    </w:pPr>
    <w:rPr>
      <w:rFonts w:ascii="Times New Roman" w:eastAsia="Times New Roman" w:hAnsi="Times New Roman" w:cs="Times New Roman"/>
      <w:snapToGrid w:val="0"/>
      <w:sz w:val="20"/>
      <w:szCs w:val="20"/>
      <w:lang w:val="fr-FR" w:eastAsia="en-GB"/>
    </w:rPr>
  </w:style>
  <w:style w:type="paragraph" w:styleId="Subtitle">
    <w:name w:val="Subtitle"/>
    <w:basedOn w:val="Normal"/>
    <w:next w:val="Normal"/>
    <w:link w:val="SubtitleChar"/>
    <w:uiPriority w:val="11"/>
    <w:qFormat/>
    <w:rsid w:val="00E77D0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77D0F"/>
    <w:rPr>
      <w:rFonts w:eastAsiaTheme="minorEastAsia"/>
      <w:snapToGrid w:val="0"/>
      <w:color w:val="5A5A5A" w:themeColor="text1" w:themeTint="A5"/>
      <w:spacing w:val="15"/>
      <w:lang w:val="fr-FR" w:eastAsia="en-GB"/>
    </w:rPr>
  </w:style>
  <w:style w:type="character" w:styleId="UnresolvedMention">
    <w:name w:val="Unresolved Mention"/>
    <w:basedOn w:val="DefaultParagraphFont"/>
    <w:uiPriority w:val="99"/>
    <w:semiHidden/>
    <w:unhideWhenUsed/>
    <w:rsid w:val="00CE7C46"/>
    <w:rPr>
      <w:color w:val="605E5C"/>
      <w:shd w:val="clear" w:color="auto" w:fill="E1DFDD"/>
    </w:rPr>
  </w:style>
  <w:style w:type="character" w:styleId="FollowedHyperlink">
    <w:name w:val="FollowedHyperlink"/>
    <w:basedOn w:val="DefaultParagraphFont"/>
    <w:uiPriority w:val="99"/>
    <w:semiHidden/>
    <w:unhideWhenUsed/>
    <w:rsid w:val="00B15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0018">
      <w:bodyDiv w:val="1"/>
      <w:marLeft w:val="0"/>
      <w:marRight w:val="0"/>
      <w:marTop w:val="0"/>
      <w:marBottom w:val="0"/>
      <w:divBdr>
        <w:top w:val="none" w:sz="0" w:space="0" w:color="auto"/>
        <w:left w:val="none" w:sz="0" w:space="0" w:color="auto"/>
        <w:bottom w:val="none" w:sz="0" w:space="0" w:color="auto"/>
        <w:right w:val="none" w:sz="0" w:space="0" w:color="auto"/>
      </w:divBdr>
    </w:div>
    <w:div w:id="721486613">
      <w:bodyDiv w:val="1"/>
      <w:marLeft w:val="0"/>
      <w:marRight w:val="0"/>
      <w:marTop w:val="0"/>
      <w:marBottom w:val="0"/>
      <w:divBdr>
        <w:top w:val="none" w:sz="0" w:space="0" w:color="auto"/>
        <w:left w:val="none" w:sz="0" w:space="0" w:color="auto"/>
        <w:bottom w:val="none" w:sz="0" w:space="0" w:color="auto"/>
        <w:right w:val="none" w:sz="0" w:space="0" w:color="auto"/>
      </w:divBdr>
    </w:div>
    <w:div w:id="1595746096">
      <w:bodyDiv w:val="1"/>
      <w:marLeft w:val="0"/>
      <w:marRight w:val="0"/>
      <w:marTop w:val="0"/>
      <w:marBottom w:val="0"/>
      <w:divBdr>
        <w:top w:val="none" w:sz="0" w:space="0" w:color="auto"/>
        <w:left w:val="none" w:sz="0" w:space="0" w:color="auto"/>
        <w:bottom w:val="none" w:sz="0" w:space="0" w:color="auto"/>
        <w:right w:val="none" w:sz="0" w:space="0" w:color="auto"/>
      </w:divBdr>
    </w:div>
    <w:div w:id="1811172259">
      <w:bodyDiv w:val="1"/>
      <w:marLeft w:val="0"/>
      <w:marRight w:val="0"/>
      <w:marTop w:val="0"/>
      <w:marBottom w:val="0"/>
      <w:divBdr>
        <w:top w:val="none" w:sz="0" w:space="0" w:color="auto"/>
        <w:left w:val="none" w:sz="0" w:space="0" w:color="auto"/>
        <w:bottom w:val="none" w:sz="0" w:space="0" w:color="auto"/>
        <w:right w:val="none" w:sz="0" w:space="0" w:color="auto"/>
      </w:divBdr>
    </w:div>
    <w:div w:id="200326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E66F5EC8C7447B4FECCA96AE1F0E2" ma:contentTypeVersion="13" ma:contentTypeDescription="Create a new document." ma:contentTypeScope="" ma:versionID="0b2603b7662bc68f24f0bb0407ea6eda">
  <xsd:schema xmlns:xsd="http://www.w3.org/2001/XMLSchema" xmlns:xs="http://www.w3.org/2001/XMLSchema" xmlns:p="http://schemas.microsoft.com/office/2006/metadata/properties" xmlns:ns2="f08a218f-8da1-42ad-8c01-ee03aae98df0" xmlns:ns3="5bdf3347-d964-460b-88b3-553b5a91c120" targetNamespace="http://schemas.microsoft.com/office/2006/metadata/properties" ma:root="true" ma:fieldsID="fc11b0c35f377db3b075fd1f45597753" ns2:_="" ns3:_="">
    <xsd:import namespace="f08a218f-8da1-42ad-8c01-ee03aae98df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218f-8da1-42ad-8c01-ee03aae9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lcf76f155ced4ddcb4097134ff3c332f xmlns="f08a218f-8da1-42ad-8c01-ee03aae98df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0CC66-9010-40FB-9C75-4BFB1646A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218f-8da1-42ad-8c01-ee03aae98df0"/>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AB86E-16F4-4BE3-9A87-D5AD35312EEE}">
  <ds:schemaRefs>
    <ds:schemaRef ds:uri="http://schemas.microsoft.com/office/2006/metadata/properties"/>
    <ds:schemaRef ds:uri="http://schemas.microsoft.com/office/infopath/2007/PartnerControls"/>
    <ds:schemaRef ds:uri="5bdf3347-d964-460b-88b3-553b5a91c120"/>
    <ds:schemaRef ds:uri="f08a218f-8da1-42ad-8c01-ee03aae98df0"/>
  </ds:schemaRefs>
</ds:datastoreItem>
</file>

<file path=customXml/itemProps3.xml><?xml version="1.0" encoding="utf-8"?>
<ds:datastoreItem xmlns:ds="http://schemas.openxmlformats.org/officeDocument/2006/customXml" ds:itemID="{3EF938BA-A8EF-43BC-82C2-B2D4DB5ADE61}">
  <ds:schemaRefs>
    <ds:schemaRef ds:uri="http://schemas.openxmlformats.org/officeDocument/2006/bibliography"/>
  </ds:schemaRefs>
</ds:datastoreItem>
</file>

<file path=customXml/itemProps4.xml><?xml version="1.0" encoding="utf-8"?>
<ds:datastoreItem xmlns:ds="http://schemas.openxmlformats.org/officeDocument/2006/customXml" ds:itemID="{FE69BCBC-1BA9-4306-A4BC-2D89C03EF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Manea</dc:creator>
  <cp:keywords/>
  <dc:description/>
  <cp:lastModifiedBy>Andreea Groza</cp:lastModifiedBy>
  <cp:revision>65</cp:revision>
  <cp:lastPrinted>2023-05-24T11:09:00Z</cp:lastPrinted>
  <dcterms:created xsi:type="dcterms:W3CDTF">2023-05-24T10:38:00Z</dcterms:created>
  <dcterms:modified xsi:type="dcterms:W3CDTF">2024-03-29T09:12:00Z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0x0101003722CFEDBB453B4190731C8F676CA9BA</vt:lpwstr>
  </property>
  <property fmtid="{D5CDD505-2E9C-101B-9397-08002B2CF9AE}" pid="3" name="Order">
    <vt:r8>369800</vt:r8>
  </property>
  <property fmtid="{D5CDD505-2E9C-101B-9397-08002B2CF9AE}" pid="4" name="MSIP_Label_defa4170-0d19-0005-0004-bc88714345d2_Enabled">
    <vt:lpwstr>true</vt:lpwstr>
  </property>
  <property fmtid="{D5CDD505-2E9C-101B-9397-08002B2CF9AE}" pid="5" name="MSIP_Label_defa4170-0d19-0005-0004-bc88714345d2_SetDate">
    <vt:lpwstr>2024-03-27T07:28:38Z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416ccc44-aef9-4d3c-be40-82fa3db5fdb9</vt:lpwstr>
  </property>
  <property fmtid="{D5CDD505-2E9C-101B-9397-08002B2CF9AE}" pid="9" name="MSIP_Label_defa4170-0d19-0005-0004-bc88714345d2_ActionId">
    <vt:lpwstr>7a24d66e-fb89-41f6-91a6-5f67272dc472</vt:lpwstr>
  </property>
  <property fmtid="{D5CDD505-2E9C-101B-9397-08002B2CF9AE}" pid="10" name="MSIP_Label_defa4170-0d19-0005-0004-bc88714345d2_ContentBits">
    <vt:lpwstr>0</vt:lpwstr>
  </property>
</Properties>
</file>